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A111A">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spacing w:val="0"/>
          <w:sz w:val="44"/>
        </w:rPr>
        <w:pict>
          <v:group id="_x0000_s2050" o:spid="_x0000_s2050" o:spt="203" style="position:absolute;left:0pt;margin-left:0pt;margin-top:80.95pt;height:207.4pt;width:442.2pt;z-index:-251657216;mso-width-relative:page;mso-height-relative:page;" coordorigin="4773,4000" coordsize="8844,4148">
            <o:lock v:ext="edit" aspectratio="f"/>
            <v:shape id="_x0000_s2051" o:spid="_x0000_s2051" o:spt="136" type="#_x0000_t136" style="position:absolute;left:5231;top:4000;height:1020;width:7937;" fillcolor="#FF0000" filled="t" stroked="t" coordsize="21600,21600" adj="10800">
              <v:path/>
              <v:fill on="t" color2="#FFFFFF" focussize="0,0"/>
              <v:stroke color="#FF0000"/>
              <v:imagedata o:title=""/>
              <o:lock v:ext="edit" aspectratio="f"/>
              <v:textpath on="t" fitshape="t" fitpath="t" trim="t" xscale="f" string="乌 鲁 木 齐 县 人 民 政 府" style="font-family:方正小标宋_GBK;font-size:60pt;v-rotate-letters:f;v-same-letter-heights:f;v-text-align:center;"/>
            </v:shape>
            <v:shape id="_x0000_s2052" o:spid="_x0000_s2052" o:spt="32" type="#_x0000_t32" style="position:absolute;left:4773;top:8140;height:8;width:8844;" filled="f" stroked="t" coordsize="21600,21600">
              <v:path arrowok="t"/>
              <v:fill on="f" focussize="0,0"/>
              <v:stroke weight="2.5pt" color="#FF0000"/>
              <v:imagedata o:title=""/>
              <o:lock v:ext="edit" aspectratio="f"/>
            </v:shape>
            <v:shape id="_x0000_s2053" o:spid="_x0000_s2053" o:spt="136" type="#_x0000_t136" style="position:absolute;left:6356;top:5346;height:1020;width:5669;" fillcolor="#FF0000" filled="t" stroked="t" coordsize="21600,21600" adj="10800">
              <v:path/>
              <v:fill on="t" color2="#FFFFFF" focussize="0,0"/>
              <v:stroke color="#FF0000"/>
              <v:imagedata o:title=""/>
              <o:lock v:ext="edit" aspectratio="f"/>
              <v:textpath on="t" fitshape="t" fitpath="t" trim="t" xscale="f" string="　文　　件　" style="font-family:方正小标宋_GBK;font-size:60pt;v-rotate-letters:f;v-same-letter-heights:f;v-text-align:center;"/>
            </v:shape>
          </v:group>
        </w:pict>
      </w:r>
    </w:p>
    <w:p w14:paraId="5B771D1D">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388C9219">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73E1069C">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7FBB304D">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52FC6061">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7FCF2589">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181A6F7B">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C16F457">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54F43AE6">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rFonts w:hint="default" w:ascii="Times New Roman" w:hAnsi="Times New Roman" w:eastAsia="方正仿宋_GBK" w:cs="Times New Roman"/>
          <w:b w:val="0"/>
          <w:color w:val="000000"/>
          <w:spacing w:val="0"/>
          <w:sz w:val="32"/>
          <w:szCs w:val="32"/>
          <w:lang w:eastAsia="zh-CN"/>
        </w:rPr>
        <w:t>县政</w:t>
      </w:r>
      <w:r>
        <w:rPr>
          <w:rFonts w:hint="eastAsia" w:cs="Times New Roman"/>
          <w:b w:val="0"/>
          <w:color w:val="000000"/>
          <w:spacing w:val="0"/>
          <w:sz w:val="32"/>
          <w:szCs w:val="32"/>
          <w:lang w:eastAsia="zh-CN"/>
        </w:rPr>
        <w:t>规</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2025</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9</w:t>
      </w:r>
      <w:r>
        <w:rPr>
          <w:rFonts w:hint="default" w:ascii="Times New Roman" w:hAnsi="Times New Roman" w:eastAsia="方正仿宋_GBK" w:cs="Times New Roman"/>
          <w:b w:val="0"/>
          <w:color w:val="000000"/>
          <w:spacing w:val="0"/>
          <w:sz w:val="32"/>
          <w:szCs w:val="32"/>
          <w:lang w:eastAsia="zh-CN"/>
        </w:rPr>
        <w:t>号</w:t>
      </w:r>
    </w:p>
    <w:p w14:paraId="33B2DE25">
      <w:pPr>
        <w:keepNext w:val="0"/>
        <w:keepLines w:val="0"/>
        <w:pageBreakBefore w:val="0"/>
        <w:widowControl w:val="0"/>
        <w:kinsoku/>
        <w:wordWrap/>
        <w:overflowPunct/>
        <w:topLinePunct w:val="0"/>
        <w:autoSpaceDE/>
        <w:autoSpaceDN/>
        <w:bidi w:val="0"/>
        <w:snapToGrid/>
        <w:spacing w:beforeAutospacing="0" w:line="554" w:lineRule="exact"/>
        <w:jc w:val="both"/>
        <w:rPr>
          <w:rFonts w:hint="default" w:ascii="Times New Roman" w:hAnsi="Times New Roman" w:eastAsia="方正仿宋_GBK" w:cs="Times New Roman"/>
          <w:spacing w:val="0"/>
          <w:sz w:val="32"/>
          <w:szCs w:val="32"/>
          <w:lang w:eastAsia="zh-CN"/>
        </w:rPr>
      </w:pPr>
    </w:p>
    <w:p w14:paraId="08FFC8EF">
      <w:pPr>
        <w:keepNext w:val="0"/>
        <w:keepLines w:val="0"/>
        <w:pageBreakBefore w:val="0"/>
        <w:widowControl w:val="0"/>
        <w:kinsoku/>
        <w:wordWrap/>
        <w:overflowPunct/>
        <w:topLinePunct w:val="0"/>
        <w:autoSpaceDE/>
        <w:autoSpaceDN/>
        <w:bidi w:val="0"/>
        <w:adjustRightInd/>
        <w:snapToGrid/>
        <w:spacing w:line="554" w:lineRule="exact"/>
        <w:jc w:val="center"/>
        <w:rPr>
          <w:rFonts w:hint="eastAsia" w:ascii="方正小标宋_GBK" w:hAnsi="方正小标宋_GBK" w:eastAsia="方正小标宋_GBK" w:cs="方正小标宋_GBK"/>
          <w:b w:val="0"/>
          <w:color w:val="000000"/>
          <w:spacing w:val="0"/>
          <w:sz w:val="44"/>
          <w:szCs w:val="44"/>
          <w:lang w:eastAsia="zh-CN"/>
        </w:rPr>
      </w:pPr>
      <w:r>
        <w:rPr>
          <w:rFonts w:hint="eastAsia" w:ascii="方正小标宋_GBK" w:hAnsi="方正小标宋_GBK" w:eastAsia="方正小标宋_GBK" w:cs="方正小标宋_GBK"/>
          <w:b w:val="0"/>
          <w:color w:val="000000"/>
          <w:spacing w:val="0"/>
          <w:sz w:val="44"/>
          <w:szCs w:val="44"/>
          <w:lang w:eastAsia="zh-CN"/>
        </w:rPr>
        <w:t>乌鲁木齐县人民政府</w:t>
      </w:r>
    </w:p>
    <w:p w14:paraId="037D9933">
      <w:pPr>
        <w:keepNext w:val="0"/>
        <w:keepLines w:val="0"/>
        <w:pageBreakBefore w:val="0"/>
        <w:widowControl w:val="0"/>
        <w:kinsoku/>
        <w:wordWrap/>
        <w:overflowPunct/>
        <w:topLinePunct w:val="0"/>
        <w:autoSpaceDE/>
        <w:autoSpaceDN/>
        <w:bidi w:val="0"/>
        <w:adjustRightInd/>
        <w:snapToGrid/>
        <w:spacing w:line="554" w:lineRule="exact"/>
        <w:jc w:val="center"/>
        <w:rPr>
          <w:rFonts w:hint="default" w:ascii="方正仿宋_GBK" w:hAnsi="方正仿宋_GBK" w:eastAsia="方正小标宋_GBK" w:cs="方正仿宋_GBK"/>
          <w:b w:val="0"/>
          <w:color w:val="000000"/>
          <w:spacing w:val="0"/>
          <w:sz w:val="32"/>
          <w:szCs w:val="32"/>
          <w:lang w:val="en-US" w:eastAsia="zh-CN"/>
        </w:rPr>
      </w:pPr>
      <w:r>
        <w:rPr>
          <w:rFonts w:hint="eastAsia" w:ascii="方正小标宋_GBK" w:hAnsi="方正小标宋_GBK" w:eastAsia="方正小标宋_GBK" w:cs="方正小标宋_GBK"/>
          <w:b w:val="0"/>
          <w:color w:val="000000"/>
          <w:spacing w:val="0"/>
          <w:sz w:val="44"/>
          <w:szCs w:val="44"/>
          <w:lang w:eastAsia="zh-CN"/>
        </w:rPr>
        <w:t>关于印发《乌鲁木齐县农林灌溉用水管理办法》</w:t>
      </w:r>
      <w:r>
        <w:rPr>
          <w:rFonts w:hint="eastAsia" w:ascii="方正小标宋_GBK" w:hAnsi="方正小标宋_GBK" w:eastAsia="方正小标宋_GBK" w:cs="方正小标宋_GBK"/>
          <w:b w:val="0"/>
          <w:color w:val="000000"/>
          <w:spacing w:val="0"/>
          <w:sz w:val="44"/>
          <w:szCs w:val="44"/>
          <w:lang w:val="en-US" w:eastAsia="zh-CN"/>
        </w:rPr>
        <w:t>的通知</w:t>
      </w:r>
    </w:p>
    <w:p w14:paraId="7079E6A1">
      <w:pPr>
        <w:keepNext w:val="0"/>
        <w:keepLines w:val="0"/>
        <w:pageBreakBefore w:val="0"/>
        <w:widowControl w:val="0"/>
        <w:kinsoku/>
        <w:wordWrap/>
        <w:overflowPunct/>
        <w:topLinePunct w:val="0"/>
        <w:autoSpaceDE/>
        <w:autoSpaceDN/>
        <w:bidi w:val="0"/>
        <w:adjustRightInd/>
        <w:snapToGrid/>
        <w:spacing w:line="554" w:lineRule="exact"/>
        <w:rPr>
          <w:rFonts w:hint="eastAsia" w:ascii="方正仿宋_GBK" w:hAnsi="方正仿宋_GBK" w:eastAsia="方正仿宋_GBK" w:cs="方正仿宋_GBK"/>
          <w:b w:val="0"/>
          <w:color w:val="000000"/>
          <w:spacing w:val="0"/>
          <w:sz w:val="32"/>
          <w:szCs w:val="32"/>
        </w:rPr>
      </w:pPr>
    </w:p>
    <w:p w14:paraId="1EED54C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color w:val="000000"/>
          <w:spacing w:val="0"/>
          <w:sz w:val="32"/>
          <w:szCs w:val="32"/>
        </w:rPr>
      </w:pPr>
      <w:r>
        <w:rPr>
          <w:rFonts w:hint="eastAsia" w:ascii="方正仿宋_GBK" w:hAnsi="方正仿宋_GBK" w:eastAsia="方正仿宋_GBK" w:cs="方正仿宋_GBK"/>
          <w:b w:val="0"/>
          <w:color w:val="000000"/>
          <w:spacing w:val="0"/>
          <w:sz w:val="32"/>
          <w:szCs w:val="32"/>
        </w:rPr>
        <w:t>各</w:t>
      </w:r>
      <w:r>
        <w:rPr>
          <w:rFonts w:hint="eastAsia" w:ascii="方正仿宋_GBK" w:hAnsi="方正仿宋_GBK" w:eastAsia="方正仿宋_GBK" w:cs="方正仿宋_GBK"/>
          <w:b w:val="0"/>
          <w:color w:val="000000"/>
          <w:spacing w:val="0"/>
          <w:sz w:val="32"/>
          <w:szCs w:val="32"/>
          <w:lang w:eastAsia="zh-CN"/>
        </w:rPr>
        <w:t>乡镇</w:t>
      </w:r>
      <w:r>
        <w:rPr>
          <w:rFonts w:hint="eastAsia" w:ascii="方正仿宋_GBK" w:hAnsi="方正仿宋_GBK" w:eastAsia="方正仿宋_GBK" w:cs="方正仿宋_GBK"/>
          <w:b w:val="0"/>
          <w:color w:val="000000"/>
          <w:spacing w:val="0"/>
          <w:sz w:val="32"/>
          <w:szCs w:val="32"/>
        </w:rPr>
        <w:t>人民政府</w:t>
      </w:r>
      <w:r>
        <w:rPr>
          <w:rFonts w:hint="eastAsia" w:ascii="方正仿宋_GBK" w:hAnsi="方正仿宋_GBK" w:cs="方正仿宋_GBK"/>
          <w:b w:val="0"/>
          <w:color w:val="000000"/>
          <w:spacing w:val="0"/>
          <w:sz w:val="32"/>
          <w:szCs w:val="32"/>
          <w:lang w:eastAsia="zh-CN"/>
        </w:rPr>
        <w:t>，</w:t>
      </w:r>
      <w:r>
        <w:rPr>
          <w:rFonts w:hint="eastAsia" w:ascii="方正仿宋_GBK" w:hAnsi="方正仿宋_GBK" w:eastAsia="方正仿宋_GBK" w:cs="方正仿宋_GBK"/>
          <w:b w:val="0"/>
          <w:color w:val="000000"/>
          <w:spacing w:val="0"/>
          <w:sz w:val="32"/>
          <w:szCs w:val="32"/>
          <w:lang w:eastAsia="zh-CN"/>
        </w:rPr>
        <w:t>县</w:t>
      </w:r>
      <w:r>
        <w:rPr>
          <w:rFonts w:hint="eastAsia" w:ascii="方正仿宋_GBK" w:hAnsi="方正仿宋_GBK" w:eastAsia="方正仿宋_GBK" w:cs="方正仿宋_GBK"/>
          <w:b w:val="0"/>
          <w:color w:val="000000"/>
          <w:spacing w:val="0"/>
          <w:sz w:val="32"/>
          <w:szCs w:val="32"/>
        </w:rPr>
        <w:t>人民政府各部门、各直属</w:t>
      </w:r>
      <w:r>
        <w:rPr>
          <w:rFonts w:hint="eastAsia" w:ascii="方正仿宋_GBK" w:hAnsi="方正仿宋_GBK" w:eastAsia="方正仿宋_GBK" w:cs="方正仿宋_GBK"/>
          <w:b w:val="0"/>
          <w:color w:val="000000"/>
          <w:spacing w:val="0"/>
          <w:sz w:val="32"/>
          <w:szCs w:val="32"/>
          <w:lang w:eastAsia="zh-CN"/>
        </w:rPr>
        <w:t>事业单位</w:t>
      </w:r>
      <w:r>
        <w:rPr>
          <w:rFonts w:hint="eastAsia" w:ascii="方正仿宋_GBK" w:hAnsi="方正仿宋_GBK" w:cs="方正仿宋_GBK"/>
          <w:b w:val="0"/>
          <w:color w:val="000000"/>
          <w:spacing w:val="0"/>
          <w:sz w:val="32"/>
          <w:szCs w:val="32"/>
          <w:lang w:eastAsia="zh-CN"/>
        </w:rPr>
        <w:t>：</w:t>
      </w:r>
    </w:p>
    <w:p w14:paraId="586B74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《乌鲁木齐县农林灌溉用水管理办法》</w:t>
      </w:r>
      <w:r>
        <w:rPr>
          <w:rFonts w:hint="eastAsia" w:ascii="Times New Roman" w:hAnsi="Times New Roman" w:cs="Times New Roman"/>
          <w:color w:val="auto"/>
          <w:kern w:val="0"/>
          <w:sz w:val="32"/>
          <w:szCs w:val="32"/>
          <w:highlight w:val="none"/>
          <w:lang w:val="en-US" w:eastAsia="zh-CN" w:bidi="ar"/>
        </w:rPr>
        <w:t>，已于2025年6月18日经2025年县人民政府第九次常务</w:t>
      </w:r>
      <w:r>
        <w:rPr>
          <w:rFonts w:hint="eastAsia" w:cs="Times New Roman"/>
          <w:color w:val="auto"/>
          <w:kern w:val="0"/>
          <w:sz w:val="32"/>
          <w:szCs w:val="32"/>
          <w:highlight w:val="none"/>
          <w:lang w:val="en-US" w:eastAsia="zh-CN" w:bidi="ar"/>
        </w:rPr>
        <w:t>会议</w:t>
      </w:r>
      <w:r>
        <w:rPr>
          <w:rFonts w:hint="eastAsia" w:ascii="Times New Roman" w:hAnsi="Times New Roman" w:cs="Times New Roman"/>
          <w:color w:val="auto"/>
          <w:kern w:val="0"/>
          <w:sz w:val="32"/>
          <w:szCs w:val="32"/>
          <w:highlight w:val="none"/>
          <w:lang w:val="en-US" w:eastAsia="zh-CN" w:bidi="ar"/>
        </w:rPr>
        <w:t>审议通过，现予印发，请认真贯彻落实。</w:t>
      </w:r>
    </w:p>
    <w:p w14:paraId="405BE1E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cs="方正仿宋_GBK"/>
          <w:b w:val="0"/>
          <w:color w:val="000000"/>
          <w:spacing w:val="0"/>
          <w:sz w:val="32"/>
          <w:szCs w:val="32"/>
          <w:lang w:val="en-US" w:eastAsia="zh-CN"/>
        </w:rPr>
      </w:pPr>
      <w:r>
        <w:rPr>
          <w:rFonts w:hint="eastAsia" w:ascii="方正仿宋_GBK" w:hAnsi="方正仿宋_GBK" w:cs="方正仿宋_GBK"/>
          <w:b w:val="0"/>
          <w:color w:val="000000"/>
          <w:spacing w:val="0"/>
          <w:sz w:val="32"/>
          <w:szCs w:val="32"/>
          <w:lang w:eastAsia="zh-CN"/>
        </w:rPr>
        <w:t>　　　　　　　　　　　　　　</w:t>
      </w:r>
      <w:r>
        <w:rPr>
          <w:rFonts w:hint="eastAsia" w:ascii="方正仿宋_GBK" w:hAnsi="方正仿宋_GBK" w:cs="方正仿宋_GBK"/>
          <w:b w:val="0"/>
          <w:color w:val="000000"/>
          <w:spacing w:val="0"/>
          <w:sz w:val="32"/>
          <w:szCs w:val="32"/>
          <w:lang w:val="en-US" w:eastAsia="zh-CN"/>
        </w:rPr>
        <w:t xml:space="preserve"> </w:t>
      </w:r>
    </w:p>
    <w:p w14:paraId="4C580DB3">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方正仿宋_GBK" w:hAnsi="方正仿宋_GBK" w:cs="方正仿宋_GBK"/>
          <w:b w:val="0"/>
          <w:color w:val="000000"/>
          <w:spacing w:val="0"/>
          <w:sz w:val="32"/>
          <w:szCs w:val="32"/>
          <w:lang w:eastAsia="zh-CN"/>
        </w:rPr>
      </w:pPr>
      <w:r>
        <w:rPr>
          <w:rFonts w:hint="eastAsia" w:ascii="方正仿宋_GBK" w:hAnsi="方正仿宋_GBK" w:cs="方正仿宋_GBK"/>
          <w:b w:val="0"/>
          <w:color w:val="000000"/>
          <w:spacing w:val="0"/>
          <w:sz w:val="32"/>
          <w:szCs w:val="32"/>
          <w:lang w:eastAsia="zh-CN"/>
        </w:rPr>
        <w:t>乌鲁木齐县人民政府</w:t>
      </w:r>
    </w:p>
    <w:p w14:paraId="757E211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_GBK" w:cs="Times New Roman"/>
          <w:spacing w:val="0"/>
          <w:sz w:val="44"/>
          <w:szCs w:val="44"/>
          <w:lang w:val="en-US" w:eastAsia="zh-CN"/>
        </w:rPr>
      </w:pPr>
      <w:r>
        <w:rPr>
          <w:rFonts w:hint="eastAsia" w:cs="Times New Roman"/>
          <w:b w:val="0"/>
          <w:color w:val="000000"/>
          <w:spacing w:val="0"/>
          <w:sz w:val="32"/>
          <w:szCs w:val="32"/>
          <w:lang w:val="en-US" w:eastAsia="zh-CN"/>
        </w:rPr>
        <w:t xml:space="preserve">　　　　　　　　　　　　　　  </w:t>
      </w:r>
      <w:r>
        <w:rPr>
          <w:rFonts w:hint="default" w:ascii="Times New Roman" w:hAnsi="Times New Roman" w:cs="Times New Roman"/>
          <w:b w:val="0"/>
          <w:color w:val="000000"/>
          <w:spacing w:val="0"/>
          <w:sz w:val="32"/>
          <w:szCs w:val="32"/>
          <w:lang w:val="en-US" w:eastAsia="zh-CN"/>
        </w:rPr>
        <w:t>202</w:t>
      </w:r>
      <w:r>
        <w:rPr>
          <w:rFonts w:hint="eastAsia" w:cs="Times New Roman"/>
          <w:b w:val="0"/>
          <w:color w:val="000000"/>
          <w:spacing w:val="0"/>
          <w:sz w:val="32"/>
          <w:szCs w:val="32"/>
          <w:lang w:val="en-US" w:eastAsia="zh-CN"/>
        </w:rPr>
        <w:t>5</w:t>
      </w:r>
      <w:r>
        <w:rPr>
          <w:rFonts w:hint="default" w:ascii="Times New Roman" w:hAnsi="Times New Roman" w:cs="Times New Roman"/>
          <w:b w:val="0"/>
          <w:color w:val="000000"/>
          <w:spacing w:val="0"/>
          <w:sz w:val="32"/>
          <w:szCs w:val="32"/>
          <w:lang w:val="en-US" w:eastAsia="zh-CN"/>
        </w:rPr>
        <w:t>年</w:t>
      </w:r>
      <w:r>
        <w:rPr>
          <w:rFonts w:hint="eastAsia" w:cs="Times New Roman"/>
          <w:b w:val="0"/>
          <w:color w:val="000000"/>
          <w:spacing w:val="0"/>
          <w:sz w:val="32"/>
          <w:szCs w:val="32"/>
          <w:lang w:val="en-US" w:eastAsia="zh-CN"/>
        </w:rPr>
        <w:t>7</w:t>
      </w:r>
      <w:r>
        <w:rPr>
          <w:rFonts w:hint="default" w:ascii="Times New Roman" w:hAnsi="Times New Roman" w:cs="Times New Roman"/>
          <w:b w:val="0"/>
          <w:color w:val="000000"/>
          <w:spacing w:val="0"/>
          <w:sz w:val="32"/>
          <w:szCs w:val="32"/>
          <w:lang w:val="en-US" w:eastAsia="zh-CN"/>
        </w:rPr>
        <w:t>月</w:t>
      </w:r>
      <w:r>
        <w:rPr>
          <w:rFonts w:hint="eastAsia" w:cs="Times New Roman"/>
          <w:b w:val="0"/>
          <w:color w:val="000000"/>
          <w:spacing w:val="0"/>
          <w:sz w:val="32"/>
          <w:szCs w:val="32"/>
          <w:lang w:val="en-US" w:eastAsia="zh-CN"/>
        </w:rPr>
        <w:t>11</w:t>
      </w:r>
      <w:r>
        <w:rPr>
          <w:rFonts w:hint="default" w:ascii="Times New Roman" w:hAnsi="Times New Roman" w:cs="Times New Roman"/>
          <w:b w:val="0"/>
          <w:color w:val="000000"/>
          <w:spacing w:val="0"/>
          <w:sz w:val="32"/>
          <w:szCs w:val="32"/>
          <w:lang w:val="en-US" w:eastAsia="zh-CN"/>
        </w:rPr>
        <w:t>日</w:t>
      </w:r>
    </w:p>
    <w:p w14:paraId="66A11349">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default" w:ascii="Times New Roman" w:hAnsi="Times New Roman" w:eastAsia="方正小标宋_GBK" w:cs="Times New Roman"/>
          <w:color w:val="auto"/>
          <w:spacing w:val="0"/>
          <w:sz w:val="44"/>
          <w:szCs w:val="44"/>
          <w:lang w:val="en-US" w:eastAsia="zh-CN"/>
        </w:rPr>
      </w:pPr>
    </w:p>
    <w:p w14:paraId="5A61E2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lang w:val="en-US" w:eastAsia="zh-CN"/>
        </w:rPr>
      </w:pPr>
      <w:r>
        <w:rPr>
          <w:rFonts w:hint="default" w:ascii="Times New Roman" w:hAnsi="Times New Roman" w:eastAsia="方正小标宋_GBK" w:cs="Times New Roman"/>
          <w:color w:val="auto"/>
          <w:spacing w:val="0"/>
          <w:sz w:val="44"/>
          <w:szCs w:val="44"/>
          <w:lang w:val="en-US" w:eastAsia="zh-CN"/>
        </w:rPr>
        <w:t>乌鲁木齐县</w:t>
      </w:r>
      <w:r>
        <w:rPr>
          <w:rFonts w:hint="eastAsia" w:ascii="Times New Roman" w:hAnsi="Times New Roman" w:eastAsia="方正小标宋_GBK" w:cs="Times New Roman"/>
          <w:color w:val="auto"/>
          <w:spacing w:val="0"/>
          <w:sz w:val="44"/>
          <w:szCs w:val="44"/>
          <w:lang w:val="en-US" w:eastAsia="zh-CN"/>
        </w:rPr>
        <w:t>农林</w:t>
      </w:r>
      <w:r>
        <w:rPr>
          <w:rFonts w:hint="default" w:ascii="Times New Roman" w:hAnsi="Times New Roman" w:eastAsia="方正小标宋_GBK" w:cs="Times New Roman"/>
          <w:color w:val="auto"/>
          <w:spacing w:val="0"/>
          <w:sz w:val="44"/>
          <w:szCs w:val="44"/>
          <w:lang w:val="en-US" w:eastAsia="zh-CN"/>
        </w:rPr>
        <w:t>灌溉</w:t>
      </w:r>
      <w:r>
        <w:rPr>
          <w:rFonts w:hint="eastAsia" w:ascii="Times New Roman" w:hAnsi="Times New Roman" w:eastAsia="方正小标宋_GBK" w:cs="Times New Roman"/>
          <w:color w:val="auto"/>
          <w:spacing w:val="0"/>
          <w:sz w:val="44"/>
          <w:szCs w:val="44"/>
          <w:lang w:val="en-US" w:eastAsia="zh-CN"/>
        </w:rPr>
        <w:t>用水</w:t>
      </w:r>
      <w:r>
        <w:rPr>
          <w:rFonts w:hint="default" w:ascii="Times New Roman" w:hAnsi="Times New Roman" w:eastAsia="方正小标宋_GBK" w:cs="Times New Roman"/>
          <w:color w:val="auto"/>
          <w:spacing w:val="0"/>
          <w:sz w:val="44"/>
          <w:szCs w:val="44"/>
          <w:lang w:val="en-US" w:eastAsia="zh-CN"/>
        </w:rPr>
        <w:t>管理办法</w:t>
      </w:r>
    </w:p>
    <w:p w14:paraId="46E3FA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lang w:val="en-US" w:eastAsia="zh-CN"/>
        </w:rPr>
      </w:pPr>
    </w:p>
    <w:p w14:paraId="7D5190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第一章</w:t>
      </w:r>
      <w:r>
        <w:rPr>
          <w:rFonts w:hint="default" w:ascii="Times New Roman" w:hAnsi="Times New Roman" w:eastAsia="方正黑体_GBK" w:cs="Times New Roman"/>
          <w:color w:val="auto"/>
          <w:spacing w:val="0"/>
          <w:sz w:val="32"/>
          <w:szCs w:val="32"/>
          <w:lang w:val="en-US" w:eastAsia="zh-CN"/>
        </w:rPr>
        <w:t xml:space="preserve">  </w:t>
      </w:r>
      <w:r>
        <w:rPr>
          <w:rFonts w:hint="default" w:ascii="Times New Roman" w:hAnsi="Times New Roman" w:eastAsia="方正黑体_GBK" w:cs="Times New Roman"/>
          <w:color w:val="auto"/>
          <w:sz w:val="32"/>
          <w:szCs w:val="32"/>
          <w:highlight w:val="none"/>
        </w:rPr>
        <w:t>总</w:t>
      </w:r>
      <w:r>
        <w:rPr>
          <w:rFonts w:hint="eastAsia" w:eastAsia="方正黑体_GBK" w:cs="Times New Roman"/>
          <w:color w:val="auto"/>
          <w:sz w:val="32"/>
          <w:szCs w:val="32"/>
          <w:highlight w:val="none"/>
          <w:lang w:eastAsia="zh-CN"/>
        </w:rPr>
        <w:t>　</w:t>
      </w:r>
      <w:r>
        <w:rPr>
          <w:rFonts w:hint="default" w:ascii="Times New Roman" w:hAnsi="Times New Roman" w:eastAsia="方正黑体_GBK" w:cs="Times New Roman"/>
          <w:color w:val="auto"/>
          <w:sz w:val="32"/>
          <w:szCs w:val="32"/>
          <w:highlight w:val="none"/>
        </w:rPr>
        <w:t>则</w:t>
      </w:r>
    </w:p>
    <w:p w14:paraId="47227C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第一条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pacing w:val="0"/>
          <w:sz w:val="32"/>
          <w:szCs w:val="32"/>
          <w:lang w:eastAsia="zh-CN"/>
        </w:rPr>
        <w:t>为加强县</w:t>
      </w:r>
      <w:r>
        <w:rPr>
          <w:rFonts w:hint="default" w:ascii="Times New Roman" w:hAnsi="Times New Roman" w:eastAsia="方正仿宋_GBK" w:cs="Times New Roman"/>
          <w:color w:val="auto"/>
          <w:kern w:val="0"/>
          <w:sz w:val="32"/>
          <w:szCs w:val="32"/>
          <w:highlight w:val="none"/>
          <w:lang w:val="en-US" w:eastAsia="zh-CN" w:bidi="ar"/>
        </w:rPr>
        <w:t>域内国有水利工程对农业、林业及生态绿化</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以下简称</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农林</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灌溉用水的供应，确保灌区各级供水工程及设施良性运行和维护</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实现水资源的精打细算和严格管理，依据《中华人</w:t>
      </w:r>
      <w:r>
        <w:rPr>
          <w:rFonts w:hint="eastAsia" w:ascii="Times New Roman" w:hAnsi="Times New Roman" w:eastAsia="方正仿宋_GBK" w:cs="Times New Roman"/>
          <w:color w:val="auto"/>
          <w:kern w:val="0"/>
          <w:sz w:val="32"/>
          <w:szCs w:val="32"/>
          <w:highlight w:val="none"/>
          <w:lang w:val="en-US" w:eastAsia="zh-CN" w:bidi="ar"/>
        </w:rPr>
        <w:t>民</w:t>
      </w:r>
      <w:r>
        <w:rPr>
          <w:rFonts w:hint="default" w:ascii="Times New Roman" w:hAnsi="Times New Roman" w:eastAsia="方正仿宋_GBK" w:cs="Times New Roman"/>
          <w:color w:val="auto"/>
          <w:kern w:val="0"/>
          <w:sz w:val="32"/>
          <w:szCs w:val="32"/>
          <w:highlight w:val="none"/>
          <w:lang w:val="en-US" w:eastAsia="zh-CN" w:bidi="ar"/>
        </w:rPr>
        <w:t>共和国水法》《农田水利条例》《水利部办公厅农业</w:t>
      </w:r>
      <w:r>
        <w:rPr>
          <w:rFonts w:hint="eastAsia" w:ascii="Times New Roman" w:hAnsi="Times New Roman" w:eastAsia="方正仿宋_GBK" w:cs="Times New Roman"/>
          <w:color w:val="auto"/>
          <w:kern w:val="0"/>
          <w:sz w:val="32"/>
          <w:szCs w:val="32"/>
          <w:highlight w:val="none"/>
          <w:lang w:val="en-US" w:eastAsia="zh-CN" w:bidi="ar"/>
        </w:rPr>
        <w:t>农</w:t>
      </w:r>
      <w:r>
        <w:rPr>
          <w:rFonts w:hint="default" w:ascii="Times New Roman" w:hAnsi="Times New Roman" w:eastAsia="方正仿宋_GBK" w:cs="Times New Roman"/>
          <w:color w:val="auto"/>
          <w:kern w:val="0"/>
          <w:sz w:val="32"/>
          <w:szCs w:val="32"/>
          <w:highlight w:val="none"/>
          <w:lang w:val="en-US" w:eastAsia="zh-CN" w:bidi="ar"/>
        </w:rPr>
        <w:t>村部办公厅关于加强农田水利设施管护工作的通知》</w:t>
      </w:r>
      <w:r>
        <w:rPr>
          <w:rFonts w:hint="eastAsia" w:ascii="Times New Roman" w:hAnsi="Times New Roman" w:eastAsia="方正仿宋_GBK" w:cs="Times New Roman"/>
          <w:color w:val="auto"/>
          <w:kern w:val="0"/>
          <w:sz w:val="32"/>
          <w:szCs w:val="32"/>
          <w:highlight w:val="none"/>
          <w:lang w:val="en-US" w:eastAsia="zh-CN" w:bidi="ar"/>
        </w:rPr>
        <w:t>《新疆维吾尔自治区农田水利条例》</w:t>
      </w:r>
      <w:r>
        <w:rPr>
          <w:rFonts w:hint="default" w:ascii="Times New Roman" w:hAnsi="Times New Roman" w:eastAsia="方正仿宋_GBK" w:cs="Times New Roman"/>
          <w:color w:val="auto"/>
          <w:kern w:val="0"/>
          <w:sz w:val="32"/>
          <w:szCs w:val="32"/>
          <w:highlight w:val="none"/>
          <w:lang w:val="en-US" w:eastAsia="zh-CN" w:bidi="ar"/>
        </w:rPr>
        <w:t>等法律法规，结合我县实际，制定本办法。</w:t>
      </w:r>
    </w:p>
    <w:p w14:paraId="311833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第二条</w:t>
      </w:r>
      <w:r>
        <w:rPr>
          <w:rFonts w:hint="eastAsia" w:eastAsia="方正黑体_GBK" w:cs="Times New Roman"/>
          <w:color w:val="auto"/>
          <w:spacing w:val="0"/>
          <w:sz w:val="36"/>
          <w:szCs w:val="36"/>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本办法适用于在我县行政区域内从事农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灌溉及其相应管理活动的单位和个人</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ascii="Times New Roman" w:hAnsi="Times New Roman" w:eastAsia="方正仿宋_GBK" w:cs="Times New Roman"/>
          <w:color w:val="auto"/>
          <w:kern w:val="0"/>
          <w:sz w:val="32"/>
          <w:szCs w:val="32"/>
          <w:highlight w:val="none"/>
          <w:lang w:val="en-US" w:eastAsia="zh-CN" w:bidi="ar"/>
        </w:rPr>
        <w:t>属</w:t>
      </w:r>
      <w:r>
        <w:rPr>
          <w:rFonts w:hint="default" w:ascii="Times New Roman" w:hAnsi="Times New Roman" w:eastAsia="方正仿宋_GBK" w:cs="Times New Roman"/>
          <w:color w:val="auto"/>
          <w:kern w:val="0"/>
          <w:sz w:val="32"/>
          <w:szCs w:val="32"/>
          <w:highlight w:val="none"/>
          <w:lang w:val="en-US" w:eastAsia="zh-CN" w:bidi="ar"/>
        </w:rPr>
        <w:t>各部门、乡镇建设的</w:t>
      </w:r>
      <w:r>
        <w:rPr>
          <w:rFonts w:hint="eastAsia" w:ascii="Times New Roman" w:hAnsi="Times New Roman" w:eastAsia="方正仿宋_GBK" w:cs="Times New Roman"/>
          <w:color w:val="auto"/>
          <w:kern w:val="0"/>
          <w:sz w:val="32"/>
          <w:szCs w:val="32"/>
          <w:highlight w:val="none"/>
          <w:lang w:val="en-US" w:eastAsia="zh-CN" w:bidi="ar"/>
        </w:rPr>
        <w:t>农林</w:t>
      </w:r>
      <w:r>
        <w:rPr>
          <w:rFonts w:hint="default" w:ascii="Times New Roman" w:hAnsi="Times New Roman" w:eastAsia="方正仿宋_GBK" w:cs="Times New Roman"/>
          <w:color w:val="auto"/>
          <w:kern w:val="0"/>
          <w:sz w:val="32"/>
          <w:szCs w:val="32"/>
          <w:highlight w:val="none"/>
          <w:lang w:val="en-US" w:eastAsia="zh-CN" w:bidi="ar"/>
        </w:rPr>
        <w:t>灌溉工程设施项目。</w:t>
      </w:r>
    </w:p>
    <w:p w14:paraId="06B817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第三条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本办法所称</w:t>
      </w:r>
      <w:r>
        <w:rPr>
          <w:rFonts w:hint="eastAsia" w:ascii="Times New Roman" w:hAnsi="Times New Roman" w:eastAsia="方正仿宋_GBK" w:cs="Times New Roman"/>
          <w:color w:val="auto"/>
          <w:kern w:val="0"/>
          <w:sz w:val="32"/>
          <w:szCs w:val="32"/>
          <w:highlight w:val="none"/>
          <w:lang w:val="en-US" w:eastAsia="zh-CN" w:bidi="ar"/>
        </w:rPr>
        <w:t>农林</w:t>
      </w:r>
      <w:r>
        <w:rPr>
          <w:rFonts w:hint="default" w:ascii="Times New Roman" w:hAnsi="Times New Roman" w:eastAsia="方正仿宋_GBK" w:cs="Times New Roman"/>
          <w:color w:val="auto"/>
          <w:kern w:val="0"/>
          <w:sz w:val="32"/>
          <w:szCs w:val="32"/>
          <w:highlight w:val="none"/>
          <w:lang w:val="en-US" w:eastAsia="zh-CN" w:bidi="ar"/>
        </w:rPr>
        <w:t>灌溉是指在水浇地</w:t>
      </w:r>
      <w:r>
        <w:rPr>
          <w:rFonts w:hint="eastAsia" w:ascii="Times New Roman" w:hAnsi="Times New Roman" w:eastAsia="方正仿宋_GBK" w:cs="Times New Roman"/>
          <w:color w:val="auto"/>
          <w:kern w:val="0"/>
          <w:sz w:val="32"/>
          <w:szCs w:val="32"/>
          <w:highlight w:val="none"/>
          <w:lang w:val="en-US" w:eastAsia="zh-CN" w:bidi="ar"/>
        </w:rPr>
        <w:t>、林地</w:t>
      </w:r>
      <w:r>
        <w:rPr>
          <w:rFonts w:hint="default" w:ascii="Times New Roman" w:hAnsi="Times New Roman" w:eastAsia="方正仿宋_GBK" w:cs="Times New Roman"/>
          <w:color w:val="auto"/>
          <w:kern w:val="0"/>
          <w:sz w:val="32"/>
          <w:szCs w:val="32"/>
          <w:highlight w:val="none"/>
          <w:lang w:val="en-US" w:eastAsia="zh-CN" w:bidi="ar"/>
        </w:rPr>
        <w:t>等灌溉过程中，采取工程措施、技术措施和行政、经济手段节约用水，提高水利用率的活动。</w:t>
      </w:r>
    </w:p>
    <w:p w14:paraId="3AAF94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四</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灌溉工程设施</w:t>
      </w:r>
      <w:r>
        <w:rPr>
          <w:rFonts w:hint="eastAsia" w:ascii="Times New Roman" w:hAnsi="Times New Roman" w:eastAsia="方正仿宋_GBK" w:cs="Times New Roman"/>
          <w:color w:val="auto"/>
          <w:kern w:val="0"/>
          <w:sz w:val="32"/>
          <w:szCs w:val="32"/>
          <w:highlight w:val="none"/>
          <w:lang w:val="en-US" w:eastAsia="zh-CN" w:bidi="ar"/>
        </w:rPr>
        <w:t>建设与管护</w:t>
      </w:r>
      <w:r>
        <w:rPr>
          <w:rFonts w:hint="eastAsia" w:ascii="方正仿宋_GBK" w:hAnsi="方正仿宋_GBK" w:eastAsia="方正仿宋_GBK" w:cs="方正仿宋_GBK"/>
          <w:color w:val="auto"/>
          <w:kern w:val="0"/>
          <w:sz w:val="32"/>
          <w:szCs w:val="32"/>
          <w:highlight w:val="none"/>
          <w:lang w:val="en-US" w:eastAsia="zh-CN" w:bidi="ar"/>
        </w:rPr>
        <w:t>应遵循“政府主导、属地管理、行业监管、用户主责、注重实效”的原则，旨在实现“设施完善、运行平稳、安全可靠、高效节水”的</w:t>
      </w:r>
      <w:r>
        <w:rPr>
          <w:rFonts w:hint="default" w:ascii="Times New Roman" w:hAnsi="Times New Roman" w:eastAsia="方正仿宋_GBK" w:cs="Times New Roman"/>
          <w:color w:val="auto"/>
          <w:kern w:val="0"/>
          <w:sz w:val="32"/>
          <w:szCs w:val="32"/>
          <w:highlight w:val="none"/>
          <w:lang w:val="en-US" w:eastAsia="zh-CN" w:bidi="ar"/>
        </w:rPr>
        <w:t>目标。</w:t>
      </w:r>
    </w:p>
    <w:p w14:paraId="66BC2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default" w:ascii="Times New Roman" w:hAnsi="Times New Roman" w:eastAsia="方正仿宋_GBK" w:cs="Times New Roman"/>
          <w:color w:val="auto"/>
          <w:kern w:val="0"/>
          <w:sz w:val="32"/>
          <w:szCs w:val="32"/>
          <w:highlight w:val="none"/>
          <w:lang w:val="en-US" w:eastAsia="zh-CN" w:bidi="ar"/>
        </w:rPr>
        <w:t>县</w:t>
      </w:r>
      <w:r>
        <w:rPr>
          <w:rFonts w:hint="eastAsia" w:ascii="Times New Roman" w:hAnsi="Times New Roman" w:eastAsia="方正仿宋_GBK" w:cs="Times New Roman"/>
          <w:color w:val="auto"/>
          <w:kern w:val="0"/>
          <w:sz w:val="32"/>
          <w:szCs w:val="32"/>
          <w:highlight w:val="none"/>
          <w:lang w:val="en-US" w:eastAsia="zh-CN" w:bidi="ar"/>
        </w:rPr>
        <w:t>人民</w:t>
      </w:r>
      <w:r>
        <w:rPr>
          <w:rFonts w:hint="default" w:ascii="Times New Roman" w:hAnsi="Times New Roman" w:eastAsia="方正仿宋_GBK" w:cs="Times New Roman"/>
          <w:color w:val="auto"/>
          <w:kern w:val="0"/>
          <w:sz w:val="32"/>
          <w:szCs w:val="32"/>
          <w:highlight w:val="none"/>
          <w:lang w:val="en-US" w:eastAsia="zh-CN" w:bidi="ar"/>
        </w:rPr>
        <w:t>政府应当加强对</w:t>
      </w:r>
      <w:r>
        <w:rPr>
          <w:rFonts w:hint="eastAsia" w:ascii="Times New Roman" w:hAnsi="Times New Roman" w:eastAsia="方正仿宋_GBK" w:cs="Times New Roman"/>
          <w:color w:val="auto"/>
          <w:kern w:val="0"/>
          <w:sz w:val="32"/>
          <w:szCs w:val="32"/>
          <w:highlight w:val="none"/>
          <w:lang w:val="en-US" w:eastAsia="zh-CN" w:bidi="ar"/>
        </w:rPr>
        <w:t>农林灌溉设施建设</w:t>
      </w:r>
      <w:r>
        <w:rPr>
          <w:rFonts w:hint="default" w:ascii="Times New Roman" w:hAnsi="Times New Roman" w:eastAsia="方正仿宋_GBK" w:cs="Times New Roman"/>
          <w:color w:val="auto"/>
          <w:kern w:val="0"/>
          <w:sz w:val="32"/>
          <w:szCs w:val="32"/>
          <w:highlight w:val="none"/>
          <w:lang w:val="en-US" w:eastAsia="zh-CN" w:bidi="ar"/>
        </w:rPr>
        <w:t>管护</w:t>
      </w:r>
      <w:r>
        <w:rPr>
          <w:rFonts w:hint="eastAsia" w:ascii="Times New Roman" w:hAnsi="Times New Roman" w:eastAsia="方正仿宋_GBK" w:cs="Times New Roman"/>
          <w:color w:val="auto"/>
          <w:kern w:val="0"/>
          <w:sz w:val="32"/>
          <w:szCs w:val="32"/>
          <w:highlight w:val="none"/>
          <w:lang w:val="en-US" w:eastAsia="zh-CN" w:bidi="ar"/>
        </w:rPr>
        <w:t>等</w:t>
      </w:r>
      <w:r>
        <w:rPr>
          <w:rFonts w:hint="default" w:ascii="Times New Roman" w:hAnsi="Times New Roman" w:eastAsia="方正仿宋_GBK" w:cs="Times New Roman"/>
          <w:color w:val="auto"/>
          <w:kern w:val="0"/>
          <w:sz w:val="32"/>
          <w:szCs w:val="32"/>
          <w:highlight w:val="none"/>
          <w:lang w:val="en-US" w:eastAsia="zh-CN" w:bidi="ar"/>
        </w:rPr>
        <w:t>工作领导，</w:t>
      </w:r>
      <w:r>
        <w:rPr>
          <w:rFonts w:hint="default" w:ascii="Times New Roman" w:hAnsi="Times New Roman" w:eastAsia="方正仿宋_GBK" w:cs="Times New Roman"/>
          <w:i w:val="0"/>
          <w:iCs w:val="0"/>
          <w:color w:val="auto"/>
          <w:kern w:val="0"/>
          <w:sz w:val="32"/>
          <w:szCs w:val="32"/>
          <w:highlight w:val="none"/>
          <w:u w:val="none"/>
          <w:lang w:val="en-US" w:eastAsia="zh-CN" w:bidi="ar"/>
        </w:rPr>
        <w:t>相关</w:t>
      </w:r>
      <w:r>
        <w:rPr>
          <w:rFonts w:hint="eastAsia" w:ascii="Times New Roman" w:hAnsi="Times New Roman" w:eastAsia="方正仿宋_GBK" w:cs="Times New Roman"/>
          <w:i w:val="0"/>
          <w:iCs w:val="0"/>
          <w:color w:val="auto"/>
          <w:kern w:val="0"/>
          <w:sz w:val="32"/>
          <w:szCs w:val="32"/>
          <w:highlight w:val="none"/>
          <w:u w:val="none"/>
          <w:lang w:val="en-US" w:eastAsia="zh-CN" w:bidi="ar"/>
        </w:rPr>
        <w:t>行业</w:t>
      </w:r>
      <w:r>
        <w:rPr>
          <w:rFonts w:hint="default" w:ascii="Times New Roman" w:hAnsi="Times New Roman" w:eastAsia="方正仿宋_GBK" w:cs="Times New Roman"/>
          <w:i w:val="0"/>
          <w:iCs w:val="0"/>
          <w:color w:val="auto"/>
          <w:kern w:val="0"/>
          <w:sz w:val="32"/>
          <w:szCs w:val="32"/>
          <w:highlight w:val="none"/>
          <w:u w:val="none"/>
          <w:lang w:val="en-US" w:eastAsia="zh-CN" w:bidi="ar"/>
        </w:rPr>
        <w:t>部门</w:t>
      </w:r>
      <w:r>
        <w:rPr>
          <w:rFonts w:hint="eastAsia" w:ascii="Times New Roman" w:hAnsi="Times New Roman" w:eastAsia="方正仿宋_GBK" w:cs="Times New Roman"/>
          <w:i w:val="0"/>
          <w:iCs w:val="0"/>
          <w:color w:val="auto"/>
          <w:kern w:val="0"/>
          <w:sz w:val="32"/>
          <w:szCs w:val="32"/>
          <w:highlight w:val="none"/>
          <w:u w:val="none"/>
          <w:lang w:val="en-US" w:eastAsia="zh-CN" w:bidi="ar"/>
        </w:rPr>
        <w:t>及乡</w:t>
      </w:r>
      <w:r>
        <w:rPr>
          <w:rFonts w:hint="eastAsia" w:ascii="Times New Roman" w:hAnsi="Times New Roman" w:eastAsia="方正仿宋_GBK" w:cs="Times New Roman"/>
          <w:color w:val="auto"/>
          <w:kern w:val="0"/>
          <w:sz w:val="32"/>
          <w:szCs w:val="32"/>
          <w:highlight w:val="none"/>
          <w:lang w:val="en-US" w:eastAsia="zh-CN" w:bidi="ar"/>
        </w:rPr>
        <w:t>镇按</w:t>
      </w:r>
      <w:r>
        <w:rPr>
          <w:rFonts w:hint="default" w:ascii="Times New Roman" w:hAnsi="Times New Roman" w:eastAsia="方正仿宋_GBK" w:cs="Times New Roman"/>
          <w:color w:val="auto"/>
          <w:kern w:val="0"/>
          <w:sz w:val="32"/>
          <w:szCs w:val="32"/>
          <w:highlight w:val="none"/>
          <w:lang w:val="en-US" w:eastAsia="zh-CN" w:bidi="ar"/>
        </w:rPr>
        <w:t>职责分工</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组织落实</w:t>
      </w:r>
      <w:r>
        <w:rPr>
          <w:rFonts w:hint="eastAsia" w:ascii="Times New Roman" w:hAnsi="Times New Roman" w:eastAsia="方正仿宋_GBK" w:cs="Times New Roman"/>
          <w:color w:val="auto"/>
          <w:kern w:val="0"/>
          <w:sz w:val="32"/>
          <w:szCs w:val="32"/>
          <w:highlight w:val="none"/>
          <w:lang w:val="en-US" w:eastAsia="zh-CN" w:bidi="ar"/>
        </w:rPr>
        <w:t>农林灌溉设施建设</w:t>
      </w:r>
      <w:r>
        <w:rPr>
          <w:rFonts w:hint="default" w:ascii="Times New Roman" w:hAnsi="Times New Roman" w:eastAsia="方正仿宋_GBK" w:cs="Times New Roman"/>
          <w:color w:val="auto"/>
          <w:kern w:val="0"/>
          <w:sz w:val="32"/>
          <w:szCs w:val="32"/>
          <w:highlight w:val="none"/>
          <w:lang w:val="en-US" w:eastAsia="zh-CN" w:bidi="ar"/>
        </w:rPr>
        <w:t>管护</w:t>
      </w:r>
      <w:r>
        <w:rPr>
          <w:rFonts w:hint="eastAsia" w:ascii="Times New Roman" w:hAnsi="Times New Roman" w:eastAsia="方正仿宋_GBK" w:cs="Times New Roman"/>
          <w:color w:val="auto"/>
          <w:kern w:val="0"/>
          <w:sz w:val="32"/>
          <w:szCs w:val="32"/>
          <w:highlight w:val="none"/>
          <w:lang w:val="en-US" w:eastAsia="zh-CN" w:bidi="ar"/>
        </w:rPr>
        <w:t>职责，切实做好农林灌溉用水安全</w:t>
      </w:r>
      <w:r>
        <w:rPr>
          <w:rFonts w:hint="default" w:ascii="Times New Roman" w:hAnsi="Times New Roman" w:eastAsia="方正仿宋_GBK" w:cs="Times New Roman"/>
          <w:color w:val="auto"/>
          <w:kern w:val="0"/>
          <w:sz w:val="32"/>
          <w:szCs w:val="32"/>
          <w:highlight w:val="none"/>
          <w:lang w:val="en-US" w:eastAsia="zh-CN" w:bidi="ar"/>
        </w:rPr>
        <w:t>保障。</w:t>
      </w:r>
    </w:p>
    <w:p w14:paraId="2195F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黑体_GBK" w:cs="Times New Roman"/>
          <w:color w:val="auto"/>
          <w:spacing w:val="0"/>
          <w:sz w:val="32"/>
          <w:szCs w:val="32"/>
          <w:lang w:val="en-US" w:eastAsia="zh-CN"/>
        </w:rPr>
        <w:t>第二章  职责分工</w:t>
      </w:r>
    </w:p>
    <w:p w14:paraId="07B0CFB2">
      <w:pPr>
        <w:keepNext w:val="0"/>
        <w:keepLines w:val="0"/>
        <w:pageBreakBefore w:val="0"/>
        <w:widowControl w:val="0"/>
        <w:kinsoku/>
        <w:wordWrap/>
        <w:overflowPunct/>
        <w:topLinePunct w:val="0"/>
        <w:autoSpaceDE/>
        <w:autoSpaceDN/>
        <w:bidi w:val="0"/>
        <w:adjustRightInd/>
        <w:snapToGrid/>
        <w:spacing w:line="560" w:lineRule="exact"/>
        <w:ind w:firstLine="599" w:firstLineChars="200"/>
        <w:jc w:val="left"/>
        <w:textAlignment w:val="auto"/>
        <w:rPr>
          <w:rFonts w:hint="default" w:ascii="Times New Roman" w:hAnsi="Times New Roman" w:eastAsia="方正仿宋_GBK" w:cs="Times New Roman"/>
          <w:color w:val="auto"/>
          <w:spacing w:val="-11"/>
          <w:sz w:val="32"/>
          <w:szCs w:val="32"/>
        </w:rPr>
      </w:pPr>
      <w:r>
        <w:rPr>
          <w:rFonts w:hint="default" w:ascii="Times New Roman" w:hAnsi="Times New Roman" w:eastAsia="方正仿宋_GBK" w:cs="Times New Roman"/>
          <w:b/>
          <w:bCs/>
          <w:color w:val="auto"/>
          <w:spacing w:val="-11"/>
          <w:kern w:val="0"/>
          <w:sz w:val="32"/>
          <w:szCs w:val="32"/>
          <w:highlight w:val="none"/>
          <w:lang w:val="en-US" w:eastAsia="zh-CN" w:bidi="ar"/>
        </w:rPr>
        <w:t>第</w:t>
      </w:r>
      <w:r>
        <w:rPr>
          <w:rFonts w:hint="eastAsia" w:ascii="Times New Roman" w:hAnsi="Times New Roman" w:eastAsia="方正仿宋_GBK" w:cs="Times New Roman"/>
          <w:b/>
          <w:bCs/>
          <w:color w:val="auto"/>
          <w:spacing w:val="-11"/>
          <w:kern w:val="0"/>
          <w:sz w:val="32"/>
          <w:szCs w:val="32"/>
          <w:highlight w:val="none"/>
          <w:lang w:val="en-US" w:eastAsia="zh-CN" w:bidi="ar"/>
        </w:rPr>
        <w:t>五</w:t>
      </w:r>
      <w:r>
        <w:rPr>
          <w:rFonts w:hint="default" w:ascii="Times New Roman" w:hAnsi="Times New Roman" w:eastAsia="方正仿宋_GBK" w:cs="Times New Roman"/>
          <w:b/>
          <w:bCs/>
          <w:color w:val="auto"/>
          <w:spacing w:val="-11"/>
          <w:kern w:val="0"/>
          <w:sz w:val="32"/>
          <w:szCs w:val="32"/>
          <w:highlight w:val="none"/>
          <w:lang w:val="en-US" w:eastAsia="zh-CN" w:bidi="ar"/>
        </w:rPr>
        <w:t>条</w:t>
      </w:r>
      <w:r>
        <w:rPr>
          <w:rFonts w:hint="eastAsia" w:eastAsia="方正黑体_GBK" w:cs="Times New Roman"/>
          <w:color w:val="auto"/>
          <w:spacing w:val="-11"/>
          <w:sz w:val="32"/>
          <w:szCs w:val="32"/>
          <w:lang w:eastAsia="zh-CN"/>
        </w:rPr>
        <w:t xml:space="preserve"> </w:t>
      </w:r>
      <w:r>
        <w:rPr>
          <w:rFonts w:hint="default" w:ascii="Times New Roman" w:hAnsi="Times New Roman" w:eastAsia="方正仿宋_GBK" w:cs="Times New Roman"/>
          <w:color w:val="auto"/>
          <w:spacing w:val="-11"/>
          <w:sz w:val="32"/>
          <w:szCs w:val="32"/>
        </w:rPr>
        <w:t>县有关部门按照各自职责，做好灌溉用水管理相关工作。</w:t>
      </w:r>
    </w:p>
    <w:p w14:paraId="7D5493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一</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县</w:t>
      </w:r>
      <w:r>
        <w:rPr>
          <w:rFonts w:hint="default" w:ascii="Times New Roman" w:hAnsi="Times New Roman" w:eastAsia="方正仿宋_GBK" w:cs="Times New Roman"/>
          <w:color w:val="auto"/>
          <w:spacing w:val="0"/>
          <w:sz w:val="32"/>
          <w:szCs w:val="32"/>
          <w:lang w:val="en-US" w:eastAsia="zh-CN"/>
        </w:rPr>
        <w:t>水务</w:t>
      </w:r>
      <w:r>
        <w:rPr>
          <w:rFonts w:hint="eastAsia" w:ascii="Times New Roman" w:hAnsi="Times New Roman" w:eastAsia="方正仿宋_GBK" w:cs="Times New Roman"/>
          <w:color w:val="auto"/>
          <w:spacing w:val="0"/>
          <w:sz w:val="32"/>
          <w:szCs w:val="32"/>
          <w:lang w:val="en-US" w:eastAsia="zh-CN"/>
        </w:rPr>
        <w:t>部门</w:t>
      </w:r>
      <w:r>
        <w:rPr>
          <w:rFonts w:hint="default" w:ascii="Times New Roman" w:hAnsi="Times New Roman" w:eastAsia="方正仿宋_GBK" w:cs="Times New Roman"/>
          <w:color w:val="auto"/>
          <w:spacing w:val="0"/>
          <w:sz w:val="32"/>
          <w:szCs w:val="32"/>
        </w:rPr>
        <w:t>负责</w:t>
      </w:r>
      <w:r>
        <w:rPr>
          <w:rFonts w:hint="eastAsia" w:ascii="Times New Roman" w:hAnsi="Times New Roman" w:eastAsia="方正仿宋_GBK" w:cs="Times New Roman"/>
          <w:color w:val="auto"/>
          <w:kern w:val="0"/>
          <w:sz w:val="32"/>
          <w:szCs w:val="32"/>
          <w:highlight w:val="none"/>
          <w:lang w:val="en-US" w:eastAsia="zh-CN" w:bidi="ar"/>
        </w:rPr>
        <w:t>农林</w:t>
      </w:r>
      <w:r>
        <w:rPr>
          <w:rFonts w:hint="default" w:ascii="Times New Roman" w:hAnsi="Times New Roman" w:eastAsia="方正仿宋_GBK" w:cs="Times New Roman"/>
          <w:color w:val="auto"/>
          <w:kern w:val="0"/>
          <w:sz w:val="32"/>
          <w:szCs w:val="32"/>
          <w:highlight w:val="none"/>
          <w:lang w:val="en-US" w:eastAsia="zh-CN" w:bidi="ar"/>
        </w:rPr>
        <w:t>灌溉</w:t>
      </w:r>
      <w:r>
        <w:rPr>
          <w:rFonts w:hint="eastAsia" w:ascii="Times New Roman" w:hAnsi="Times New Roman" w:eastAsia="方正仿宋_GBK" w:cs="Times New Roman"/>
          <w:color w:val="auto"/>
          <w:kern w:val="0"/>
          <w:sz w:val="32"/>
          <w:szCs w:val="32"/>
          <w:highlight w:val="none"/>
          <w:lang w:val="en-US" w:eastAsia="zh-CN" w:bidi="ar"/>
        </w:rPr>
        <w:t>供水</w:t>
      </w:r>
      <w:r>
        <w:rPr>
          <w:rFonts w:hint="default" w:ascii="Times New Roman" w:hAnsi="Times New Roman" w:eastAsia="方正仿宋_GBK" w:cs="Times New Roman"/>
          <w:color w:val="auto"/>
          <w:spacing w:val="0"/>
          <w:sz w:val="32"/>
          <w:szCs w:val="32"/>
        </w:rPr>
        <w:t>的</w:t>
      </w:r>
      <w:r>
        <w:rPr>
          <w:rFonts w:hint="eastAsia" w:ascii="Times New Roman" w:hAnsi="Times New Roman" w:eastAsia="方正仿宋_GBK" w:cs="Times New Roman"/>
          <w:color w:val="auto"/>
          <w:spacing w:val="0"/>
          <w:sz w:val="32"/>
          <w:szCs w:val="32"/>
          <w:lang w:eastAsia="zh-CN"/>
        </w:rPr>
        <w:t>指标分配方案制定、渠首、干渠、</w:t>
      </w:r>
      <w:r>
        <w:rPr>
          <w:rFonts w:hint="eastAsia" w:ascii="Times New Roman" w:hAnsi="Times New Roman" w:eastAsia="方正仿宋_GBK" w:cs="Times New Roman"/>
          <w:color w:val="auto"/>
          <w:spacing w:val="0"/>
          <w:sz w:val="32"/>
          <w:szCs w:val="32"/>
          <w:lang w:val="en-US" w:eastAsia="zh-CN"/>
        </w:rPr>
        <w:t>支渠、斗渠</w:t>
      </w:r>
      <w:r>
        <w:rPr>
          <w:rFonts w:hint="eastAsia" w:ascii="Times New Roman" w:hAnsi="Times New Roman" w:eastAsia="方正仿宋_GBK" w:cs="Times New Roman"/>
          <w:color w:val="auto"/>
          <w:spacing w:val="0"/>
          <w:sz w:val="32"/>
          <w:szCs w:val="32"/>
          <w:lang w:eastAsia="zh-CN"/>
        </w:rPr>
        <w:t>供水</w:t>
      </w:r>
      <w:r>
        <w:rPr>
          <w:rFonts w:hint="default" w:ascii="Times New Roman" w:hAnsi="Times New Roman" w:eastAsia="方正仿宋_GBK" w:cs="Times New Roman"/>
          <w:color w:val="auto"/>
          <w:spacing w:val="0"/>
          <w:sz w:val="32"/>
          <w:szCs w:val="32"/>
        </w:rPr>
        <w:t>监督</w:t>
      </w:r>
      <w:r>
        <w:rPr>
          <w:rFonts w:hint="eastAsia" w:ascii="Times New Roman" w:hAnsi="Times New Roman" w:eastAsia="方正仿宋_GBK" w:cs="Times New Roman"/>
          <w:color w:val="auto"/>
          <w:spacing w:val="0"/>
          <w:sz w:val="32"/>
          <w:szCs w:val="32"/>
          <w:lang w:val="en-US" w:eastAsia="zh-CN"/>
        </w:rPr>
        <w:t>管理</w:t>
      </w:r>
      <w:r>
        <w:rPr>
          <w:rFonts w:hint="default" w:ascii="Times New Roman" w:hAnsi="Times New Roman" w:eastAsia="方正仿宋_GBK" w:cs="Times New Roman"/>
          <w:color w:val="auto"/>
          <w:spacing w:val="0"/>
          <w:sz w:val="32"/>
          <w:szCs w:val="32"/>
        </w:rPr>
        <w:t>工作</w:t>
      </w:r>
      <w:r>
        <w:rPr>
          <w:rFonts w:hint="eastAsia" w:ascii="Times New Roman" w:hAnsi="Times New Roman" w:eastAsia="方正仿宋_GBK" w:cs="Times New Roman"/>
          <w:color w:val="auto"/>
          <w:spacing w:val="0"/>
          <w:sz w:val="32"/>
          <w:szCs w:val="32"/>
          <w:lang w:eastAsia="zh-CN"/>
        </w:rPr>
        <w:t>。</w:t>
      </w:r>
    </w:p>
    <w:p w14:paraId="5A81CCD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（二）县发</w:t>
      </w:r>
      <w:r>
        <w:rPr>
          <w:rFonts w:hint="eastAsia" w:ascii="Times New Roman" w:hAnsi="Times New Roman" w:eastAsia="方正仿宋_GBK" w:cs="Times New Roman"/>
          <w:color w:val="auto"/>
          <w:spacing w:val="0"/>
          <w:sz w:val="32"/>
          <w:szCs w:val="32"/>
          <w:lang w:eastAsia="zh-CN"/>
        </w:rPr>
        <w:t>展改革部门</w:t>
      </w:r>
      <w:r>
        <w:rPr>
          <w:rFonts w:hint="default" w:ascii="Times New Roman" w:hAnsi="Times New Roman" w:eastAsia="方正仿宋_GBK" w:cs="Times New Roman"/>
          <w:color w:val="auto"/>
          <w:spacing w:val="0"/>
          <w:sz w:val="32"/>
          <w:szCs w:val="32"/>
        </w:rPr>
        <w:t>负责</w:t>
      </w:r>
      <w:r>
        <w:rPr>
          <w:rFonts w:hint="default" w:ascii="Times New Roman" w:hAnsi="Times New Roman" w:eastAsia="方正仿宋_GBK" w:cs="Times New Roman"/>
          <w:color w:val="auto"/>
          <w:kern w:val="0"/>
          <w:sz w:val="32"/>
          <w:szCs w:val="32"/>
          <w:highlight w:val="none"/>
          <w:lang w:val="en-US" w:eastAsia="zh-CN" w:bidi="ar"/>
        </w:rPr>
        <w:t>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spacing w:val="0"/>
          <w:sz w:val="32"/>
          <w:szCs w:val="32"/>
          <w:lang w:val="en-US" w:eastAsia="zh-CN"/>
        </w:rPr>
        <w:t>灌溉</w:t>
      </w:r>
      <w:r>
        <w:rPr>
          <w:rFonts w:hint="eastAsia" w:ascii="Times New Roman" w:hAnsi="Times New Roman" w:eastAsia="方正仿宋_GBK" w:cs="Times New Roman"/>
          <w:color w:val="auto"/>
          <w:kern w:val="0"/>
          <w:sz w:val="32"/>
          <w:szCs w:val="32"/>
          <w:highlight w:val="none"/>
          <w:lang w:val="en-US" w:eastAsia="zh-CN" w:bidi="ar"/>
        </w:rPr>
        <w:t>设施</w:t>
      </w:r>
      <w:r>
        <w:rPr>
          <w:rFonts w:hint="eastAsia" w:ascii="Times New Roman" w:hAnsi="Times New Roman" w:eastAsia="方正仿宋_GBK" w:cs="Times New Roman"/>
          <w:color w:val="auto"/>
          <w:spacing w:val="0"/>
          <w:sz w:val="32"/>
          <w:szCs w:val="32"/>
          <w:lang w:eastAsia="zh-CN"/>
        </w:rPr>
        <w:t>建设</w:t>
      </w:r>
      <w:r>
        <w:rPr>
          <w:rFonts w:hint="default" w:ascii="Times New Roman" w:hAnsi="Times New Roman" w:eastAsia="方正仿宋_GBK" w:cs="Times New Roman"/>
          <w:color w:val="auto"/>
          <w:spacing w:val="0"/>
          <w:sz w:val="32"/>
          <w:szCs w:val="32"/>
        </w:rPr>
        <w:t>项目审批</w:t>
      </w:r>
      <w:r>
        <w:rPr>
          <w:rFonts w:hint="eastAsia" w:ascii="Times New Roman" w:hAnsi="Times New Roman" w:eastAsia="方正仿宋_GBK" w:cs="Times New Roman"/>
          <w:color w:val="auto"/>
          <w:spacing w:val="0"/>
          <w:sz w:val="32"/>
          <w:szCs w:val="32"/>
          <w:lang w:eastAsia="zh-CN"/>
        </w:rPr>
        <w:t>。</w:t>
      </w:r>
    </w:p>
    <w:p w14:paraId="3A72431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w:t>
      </w:r>
      <w:r>
        <w:rPr>
          <w:rFonts w:hint="eastAsia" w:ascii="Times New Roman" w:hAnsi="Times New Roman" w:eastAsia="方正仿宋_GBK" w:cs="Times New Roman"/>
          <w:color w:val="auto"/>
          <w:spacing w:val="0"/>
          <w:sz w:val="32"/>
          <w:szCs w:val="32"/>
          <w:lang w:eastAsia="zh-CN"/>
        </w:rPr>
        <w:t>三</w:t>
      </w:r>
      <w:r>
        <w:rPr>
          <w:rFonts w:hint="default" w:ascii="Times New Roman" w:hAnsi="Times New Roman" w:eastAsia="方正仿宋_GBK" w:cs="Times New Roman"/>
          <w:color w:val="auto"/>
          <w:spacing w:val="0"/>
          <w:sz w:val="32"/>
          <w:szCs w:val="32"/>
        </w:rPr>
        <w:t>）县财政</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负责项目资金拨付，加强资金使用监管</w:t>
      </w:r>
      <w:r>
        <w:rPr>
          <w:rFonts w:hint="eastAsia" w:ascii="Times New Roman" w:hAnsi="Times New Roman" w:eastAsia="方正仿宋_GBK" w:cs="Times New Roman"/>
          <w:color w:val="auto"/>
          <w:spacing w:val="0"/>
          <w:sz w:val="32"/>
          <w:szCs w:val="32"/>
          <w:lang w:eastAsia="zh-CN"/>
        </w:rPr>
        <w:t>。</w:t>
      </w:r>
    </w:p>
    <w:p w14:paraId="6A4231B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（四）</w:t>
      </w:r>
      <w:r>
        <w:rPr>
          <w:rFonts w:hint="eastAsia" w:ascii="Times New Roman" w:hAnsi="Times New Roman" w:eastAsia="方正仿宋_GBK" w:cs="Times New Roman"/>
          <w:color w:val="auto"/>
          <w:spacing w:val="0"/>
          <w:sz w:val="32"/>
          <w:szCs w:val="32"/>
          <w:lang w:eastAsia="zh-CN"/>
        </w:rPr>
        <w:t>县</w:t>
      </w:r>
      <w:r>
        <w:rPr>
          <w:rFonts w:hint="default" w:ascii="Times New Roman" w:hAnsi="Times New Roman" w:eastAsia="方正仿宋_GBK" w:cs="Times New Roman"/>
          <w:color w:val="auto"/>
          <w:spacing w:val="0"/>
          <w:sz w:val="32"/>
          <w:szCs w:val="32"/>
        </w:rPr>
        <w:t>生态环境</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负责会同县水务</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、县农业农村</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加强对农田灌溉用水的水质监测。</w:t>
      </w:r>
    </w:p>
    <w:p w14:paraId="7D1E15E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spacing w:val="0"/>
          <w:sz w:val="32"/>
          <w:szCs w:val="32"/>
        </w:rPr>
        <w:t>（</w:t>
      </w:r>
      <w:r>
        <w:rPr>
          <w:rFonts w:hint="eastAsia" w:ascii="Times New Roman" w:hAnsi="Times New Roman" w:eastAsia="方正仿宋_GBK" w:cs="Times New Roman"/>
          <w:color w:val="auto"/>
          <w:spacing w:val="0"/>
          <w:sz w:val="32"/>
          <w:szCs w:val="32"/>
          <w:lang w:eastAsia="zh-CN"/>
        </w:rPr>
        <w:t>五</w:t>
      </w:r>
      <w:r>
        <w:rPr>
          <w:rFonts w:hint="default" w:ascii="Times New Roman" w:hAnsi="Times New Roman" w:eastAsia="方正仿宋_GBK" w:cs="Times New Roman"/>
          <w:color w:val="auto"/>
          <w:spacing w:val="0"/>
          <w:sz w:val="32"/>
          <w:szCs w:val="32"/>
        </w:rPr>
        <w:t>）县自然资源</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负责规划、管理</w:t>
      </w:r>
      <w:r>
        <w:rPr>
          <w:rFonts w:hint="eastAsia" w:ascii="Times New Roman" w:hAnsi="Times New Roman" w:eastAsia="方正仿宋_GBK" w:cs="Times New Roman"/>
          <w:color w:val="auto"/>
          <w:kern w:val="0"/>
          <w:sz w:val="32"/>
          <w:szCs w:val="32"/>
          <w:highlight w:val="none"/>
          <w:lang w:val="en-US" w:eastAsia="zh-CN" w:bidi="ar"/>
        </w:rPr>
        <w:t>农林</w:t>
      </w:r>
      <w:r>
        <w:rPr>
          <w:rFonts w:hint="default" w:ascii="Times New Roman" w:hAnsi="Times New Roman" w:eastAsia="方正仿宋_GBK" w:cs="Times New Roman"/>
          <w:color w:val="auto"/>
          <w:spacing w:val="0"/>
          <w:sz w:val="32"/>
          <w:szCs w:val="32"/>
          <w:lang w:val="en-US" w:eastAsia="zh-CN"/>
        </w:rPr>
        <w:t>灌溉</w:t>
      </w:r>
      <w:r>
        <w:rPr>
          <w:rFonts w:hint="eastAsia" w:ascii="Times New Roman" w:hAnsi="Times New Roman" w:eastAsia="方正仿宋_GBK" w:cs="Times New Roman"/>
          <w:color w:val="auto"/>
          <w:kern w:val="0"/>
          <w:sz w:val="32"/>
          <w:szCs w:val="32"/>
          <w:highlight w:val="none"/>
          <w:lang w:val="en-US" w:eastAsia="zh-CN" w:bidi="ar"/>
        </w:rPr>
        <w:t>设施</w:t>
      </w:r>
      <w:r>
        <w:rPr>
          <w:rFonts w:hint="eastAsia" w:ascii="Times New Roman" w:hAnsi="Times New Roman" w:eastAsia="方正仿宋_GBK" w:cs="Times New Roman"/>
          <w:color w:val="auto"/>
          <w:spacing w:val="0"/>
          <w:sz w:val="32"/>
          <w:szCs w:val="32"/>
          <w:lang w:eastAsia="zh-CN"/>
        </w:rPr>
        <w:t>建设</w:t>
      </w:r>
      <w:r>
        <w:rPr>
          <w:rFonts w:hint="default" w:ascii="Times New Roman" w:hAnsi="Times New Roman" w:eastAsia="方正仿宋_GBK" w:cs="Times New Roman"/>
          <w:color w:val="auto"/>
          <w:spacing w:val="0"/>
          <w:sz w:val="32"/>
          <w:szCs w:val="32"/>
        </w:rPr>
        <w:t>项目用地和</w:t>
      </w:r>
      <w:r>
        <w:rPr>
          <w:rFonts w:hint="eastAsia" w:ascii="Times New Roman" w:hAnsi="Times New Roman" w:eastAsia="方正仿宋_GBK" w:cs="Times New Roman"/>
          <w:color w:val="auto"/>
          <w:spacing w:val="0"/>
          <w:sz w:val="32"/>
          <w:szCs w:val="32"/>
          <w:lang w:eastAsia="zh-CN"/>
        </w:rPr>
        <w:t>田间道路等</w:t>
      </w:r>
      <w:r>
        <w:rPr>
          <w:rFonts w:hint="default" w:ascii="Times New Roman" w:hAnsi="Times New Roman" w:eastAsia="方正仿宋_GBK" w:cs="Times New Roman"/>
          <w:color w:val="auto"/>
          <w:spacing w:val="0"/>
          <w:sz w:val="32"/>
          <w:szCs w:val="32"/>
        </w:rPr>
        <w:t>周边用地，保障用地需求</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并依法及时查处违法用地行为</w:t>
      </w:r>
      <w:r>
        <w:rPr>
          <w:rFonts w:hint="eastAsia" w:ascii="Times New Roman" w:hAnsi="Times New Roman" w:eastAsia="方正仿宋_GBK" w:cs="Times New Roman"/>
          <w:color w:val="auto"/>
          <w:spacing w:val="0"/>
          <w:sz w:val="32"/>
          <w:szCs w:val="32"/>
          <w:lang w:eastAsia="zh-CN"/>
        </w:rPr>
        <w:t>。</w:t>
      </w:r>
    </w:p>
    <w:p w14:paraId="4E249E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u w:val="singl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
        </w:rPr>
        <w:t>六</w:t>
      </w:r>
      <w:r>
        <w:rPr>
          <w:rFonts w:hint="default" w:ascii="Times New Roman" w:hAnsi="Times New Roman" w:eastAsia="方正仿宋_GBK" w:cs="Times New Roman"/>
          <w:color w:val="auto"/>
          <w:kern w:val="0"/>
          <w:sz w:val="32"/>
          <w:szCs w:val="32"/>
          <w:highlight w:val="none"/>
          <w:lang w:val="en-US" w:eastAsia="zh-CN" w:bidi="ar"/>
        </w:rPr>
        <w:t>）县农业农村</w:t>
      </w:r>
      <w:r>
        <w:rPr>
          <w:rFonts w:hint="eastAsia" w:ascii="Times New Roman" w:hAnsi="Times New Roman" w:eastAsia="方正仿宋_GBK" w:cs="Times New Roman"/>
          <w:color w:val="auto"/>
          <w:kern w:val="0"/>
          <w:sz w:val="32"/>
          <w:szCs w:val="32"/>
          <w:highlight w:val="none"/>
          <w:lang w:val="en-US" w:eastAsia="zh-CN" w:bidi="ar"/>
        </w:rPr>
        <w:t>部门</w:t>
      </w:r>
      <w:r>
        <w:rPr>
          <w:rFonts w:hint="default" w:ascii="Times New Roman" w:hAnsi="Times New Roman" w:eastAsia="方正仿宋_GBK" w:cs="Times New Roman"/>
          <w:color w:val="auto"/>
          <w:kern w:val="0"/>
          <w:sz w:val="32"/>
          <w:szCs w:val="32"/>
          <w:highlight w:val="none"/>
          <w:lang w:val="en-US" w:eastAsia="zh-CN" w:bidi="ar"/>
        </w:rPr>
        <w:t>负责农业用水的日常监管，督促指导农田水利设施建设管护，推行管道输水、渠道防渗、喷灌、微灌、滴灌等先进的节水灌溉方式，持续推进高标准农田建设，提高灌溉用水效率。</w:t>
      </w:r>
    </w:p>
    <w:p w14:paraId="0B13F4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
        </w:rPr>
        <w:t>七</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cs="Times New Roman"/>
          <w:color w:val="auto"/>
          <w:kern w:val="0"/>
          <w:sz w:val="32"/>
          <w:szCs w:val="32"/>
          <w:highlight w:val="none"/>
          <w:lang w:val="en-US" w:eastAsia="zh-CN" w:bidi="ar"/>
        </w:rPr>
        <w:t>林业草原</w:t>
      </w:r>
      <w:r>
        <w:rPr>
          <w:rFonts w:hint="eastAsia" w:ascii="Times New Roman" w:hAnsi="Times New Roman" w:eastAsia="方正仿宋_GBK" w:cs="Times New Roman"/>
          <w:color w:val="auto"/>
          <w:kern w:val="0"/>
          <w:sz w:val="32"/>
          <w:szCs w:val="32"/>
          <w:highlight w:val="none"/>
          <w:lang w:val="en-US" w:eastAsia="zh-CN" w:bidi="ar"/>
        </w:rPr>
        <w:t>部门</w:t>
      </w:r>
      <w:r>
        <w:rPr>
          <w:rFonts w:hint="default" w:ascii="Times New Roman" w:hAnsi="Times New Roman" w:eastAsia="方正仿宋_GBK" w:cs="Times New Roman"/>
          <w:color w:val="auto"/>
          <w:kern w:val="0"/>
          <w:sz w:val="32"/>
          <w:szCs w:val="32"/>
          <w:highlight w:val="none"/>
          <w:lang w:val="en-US" w:eastAsia="zh-CN" w:bidi="ar"/>
        </w:rPr>
        <w:t>负责</w:t>
      </w:r>
      <w:r>
        <w:rPr>
          <w:rFonts w:hint="eastAsia" w:ascii="Times New Roman" w:hAnsi="Times New Roman" w:eastAsia="方正仿宋_GBK" w:cs="Times New Roman"/>
          <w:color w:val="auto"/>
          <w:kern w:val="0"/>
          <w:sz w:val="32"/>
          <w:szCs w:val="32"/>
          <w:highlight w:val="none"/>
          <w:lang w:val="en-US" w:eastAsia="zh-CN" w:bidi="ar"/>
        </w:rPr>
        <w:t>做好林业及生态绿化用水的日常监管，推行</w:t>
      </w:r>
      <w:r>
        <w:rPr>
          <w:rFonts w:hint="default" w:ascii="Times New Roman" w:hAnsi="Times New Roman" w:eastAsia="方正仿宋_GBK" w:cs="Times New Roman"/>
          <w:color w:val="auto"/>
          <w:kern w:val="0"/>
          <w:sz w:val="32"/>
          <w:szCs w:val="32"/>
          <w:highlight w:val="none"/>
          <w:lang w:val="en-US" w:eastAsia="zh-CN" w:bidi="ar"/>
        </w:rPr>
        <w:t>管道输水、渠道防渗、喷灌、微灌、滴灌等先进的节水灌溉方式，提高灌溉用水效率</w:t>
      </w:r>
      <w:r>
        <w:rPr>
          <w:rFonts w:hint="eastAsia" w:cs="Times New Roman"/>
          <w:color w:val="auto"/>
          <w:kern w:val="0"/>
          <w:sz w:val="32"/>
          <w:szCs w:val="32"/>
          <w:highlight w:val="none"/>
          <w:lang w:val="en-US" w:eastAsia="zh-CN" w:bidi="ar"/>
        </w:rPr>
        <w:t>。</w:t>
      </w:r>
    </w:p>
    <w:p w14:paraId="3A4F375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八</w:t>
      </w:r>
      <w:r>
        <w:rPr>
          <w:rFonts w:hint="default" w:ascii="Times New Roman" w:hAnsi="Times New Roman" w:eastAsia="方正仿宋_GBK" w:cs="Times New Roman"/>
          <w:color w:val="auto"/>
          <w:spacing w:val="0"/>
          <w:sz w:val="32"/>
          <w:szCs w:val="32"/>
          <w:lang w:eastAsia="zh-CN"/>
        </w:rPr>
        <w:t>）县公安</w:t>
      </w:r>
      <w:r>
        <w:rPr>
          <w:rFonts w:hint="eastAsia" w:ascii="Times New Roman" w:hAnsi="Times New Roman" w:eastAsia="方正仿宋_GBK" w:cs="Times New Roman"/>
          <w:color w:val="auto"/>
          <w:spacing w:val="0"/>
          <w:sz w:val="32"/>
          <w:szCs w:val="32"/>
          <w:lang w:eastAsia="zh-CN"/>
        </w:rPr>
        <w:t>机关</w:t>
      </w:r>
      <w:r>
        <w:rPr>
          <w:rFonts w:hint="default" w:ascii="Times New Roman" w:hAnsi="Times New Roman" w:eastAsia="方正仿宋_GBK" w:cs="Times New Roman"/>
          <w:color w:val="auto"/>
          <w:spacing w:val="0"/>
          <w:sz w:val="32"/>
          <w:szCs w:val="32"/>
          <w:lang w:eastAsia="zh-CN"/>
        </w:rPr>
        <w:t>负责依法</w:t>
      </w:r>
      <w:r>
        <w:rPr>
          <w:rFonts w:hint="eastAsia" w:ascii="Times New Roman" w:hAnsi="Times New Roman" w:eastAsia="方正仿宋_GBK" w:cs="Times New Roman"/>
          <w:color w:val="auto"/>
          <w:spacing w:val="0"/>
          <w:sz w:val="32"/>
          <w:szCs w:val="32"/>
          <w:lang w:val="en-US" w:eastAsia="zh-CN"/>
        </w:rPr>
        <w:t>处置违反</w:t>
      </w:r>
      <w:r>
        <w:rPr>
          <w:rFonts w:hint="eastAsia" w:ascii="Times New Roman" w:hAnsi="Times New Roman" w:eastAsia="方正仿宋_GBK" w:cs="Times New Roman"/>
          <w:color w:val="auto"/>
          <w:kern w:val="0"/>
          <w:sz w:val="32"/>
          <w:szCs w:val="32"/>
          <w:highlight w:val="none"/>
          <w:lang w:val="en-US" w:eastAsia="zh-CN" w:bidi="ar"/>
        </w:rPr>
        <w:t>农林</w:t>
      </w:r>
      <w:r>
        <w:rPr>
          <w:rFonts w:hint="default" w:ascii="Times New Roman" w:hAnsi="Times New Roman" w:eastAsia="方正仿宋_GBK" w:cs="Times New Roman"/>
          <w:color w:val="auto"/>
          <w:spacing w:val="0"/>
          <w:sz w:val="32"/>
          <w:szCs w:val="32"/>
          <w:lang w:val="en-US" w:eastAsia="zh-CN"/>
        </w:rPr>
        <w:t>灌溉用水管理</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灌溉设施管护</w:t>
      </w:r>
      <w:r>
        <w:rPr>
          <w:rFonts w:hint="eastAsia" w:ascii="Times New Roman" w:hAnsi="Times New Roman" w:eastAsia="方正仿宋_GBK" w:cs="Times New Roman"/>
          <w:color w:val="auto"/>
          <w:spacing w:val="0"/>
          <w:sz w:val="32"/>
          <w:szCs w:val="32"/>
          <w:lang w:val="en-US" w:eastAsia="zh-CN"/>
        </w:rPr>
        <w:t>相关法律法规和</w:t>
      </w:r>
      <w:r>
        <w:rPr>
          <w:rFonts w:hint="default" w:ascii="Times New Roman" w:hAnsi="Times New Roman" w:eastAsia="方正仿宋_GBK" w:cs="Times New Roman"/>
          <w:color w:val="auto"/>
          <w:spacing w:val="0"/>
          <w:sz w:val="32"/>
          <w:szCs w:val="32"/>
          <w:lang w:eastAsia="zh-CN"/>
        </w:rPr>
        <w:t>阻碍</w:t>
      </w:r>
      <w:r>
        <w:rPr>
          <w:rFonts w:hint="eastAsia" w:ascii="Times New Roman" w:hAnsi="Times New Roman" w:eastAsia="方正仿宋_GBK" w:cs="Times New Roman"/>
          <w:color w:val="auto"/>
          <w:spacing w:val="0"/>
          <w:sz w:val="32"/>
          <w:szCs w:val="32"/>
          <w:lang w:val="en-US" w:eastAsia="zh-CN"/>
        </w:rPr>
        <w:t>正常施工抢修维护等。</w:t>
      </w:r>
    </w:p>
    <w:p w14:paraId="01CD2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w:t>
      </w:r>
      <w:r>
        <w:rPr>
          <w:rFonts w:hint="eastAsia" w:ascii="Times New Roman" w:hAnsi="Times New Roman" w:eastAsia="方正仿宋_GBK" w:cs="Times New Roman"/>
          <w:b w:val="0"/>
          <w:bCs w:val="0"/>
          <w:color w:val="auto"/>
          <w:spacing w:val="0"/>
          <w:sz w:val="32"/>
          <w:szCs w:val="32"/>
          <w:lang w:eastAsia="zh-CN"/>
        </w:rPr>
        <w:t>九</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color w:val="auto"/>
          <w:spacing w:val="0"/>
          <w:sz w:val="32"/>
          <w:szCs w:val="32"/>
        </w:rPr>
        <w:t>县供电</w:t>
      </w:r>
      <w:r>
        <w:rPr>
          <w:rFonts w:hint="eastAsia" w:ascii="Times New Roman" w:hAnsi="Times New Roman" w:eastAsia="方正仿宋_GBK" w:cs="Times New Roman"/>
          <w:color w:val="auto"/>
          <w:spacing w:val="0"/>
          <w:sz w:val="32"/>
          <w:szCs w:val="32"/>
          <w:lang w:eastAsia="zh-CN"/>
        </w:rPr>
        <w:t>企业</w:t>
      </w:r>
      <w:r>
        <w:rPr>
          <w:rFonts w:hint="default" w:ascii="Times New Roman" w:hAnsi="Times New Roman" w:eastAsia="方正仿宋_GBK" w:cs="Times New Roman"/>
          <w:color w:val="auto"/>
          <w:spacing w:val="0"/>
          <w:sz w:val="32"/>
          <w:szCs w:val="32"/>
        </w:rPr>
        <w:t>负责提供电力保障，落实电价优惠政策</w:t>
      </w:r>
      <w:r>
        <w:rPr>
          <w:rFonts w:hint="default" w:ascii="Times New Roman" w:hAnsi="Times New Roman" w:eastAsia="方正仿宋_GBK" w:cs="Times New Roman"/>
          <w:color w:val="auto"/>
          <w:spacing w:val="0"/>
          <w:sz w:val="32"/>
          <w:szCs w:val="32"/>
          <w:lang w:eastAsia="zh-CN"/>
        </w:rPr>
        <w:t>，对违反</w:t>
      </w:r>
      <w:r>
        <w:rPr>
          <w:rFonts w:hint="eastAsia" w:ascii="Times New Roman" w:hAnsi="Times New Roman" w:eastAsia="方正仿宋_GBK" w:cs="Times New Roman"/>
          <w:color w:val="auto"/>
          <w:spacing w:val="0"/>
          <w:sz w:val="32"/>
          <w:szCs w:val="32"/>
          <w:u w:val="none"/>
          <w:lang w:val="en-US" w:eastAsia="zh-CN"/>
        </w:rPr>
        <w:t>本</w:t>
      </w:r>
      <w:r>
        <w:rPr>
          <w:rFonts w:hint="default" w:ascii="Times New Roman" w:hAnsi="Times New Roman" w:eastAsia="方正仿宋_GBK" w:cs="Times New Roman"/>
          <w:color w:val="auto"/>
          <w:spacing w:val="0"/>
          <w:sz w:val="32"/>
          <w:szCs w:val="32"/>
          <w:u w:val="none"/>
          <w:lang w:eastAsia="zh-CN"/>
        </w:rPr>
        <w:t>办法</w:t>
      </w:r>
      <w:r>
        <w:rPr>
          <w:rFonts w:hint="eastAsia" w:ascii="Times New Roman" w:hAnsi="Times New Roman" w:eastAsia="方正仿宋_GBK" w:cs="Times New Roman"/>
          <w:color w:val="auto"/>
          <w:spacing w:val="0"/>
          <w:sz w:val="32"/>
          <w:szCs w:val="32"/>
          <w:u w:val="none"/>
          <w:lang w:val="en-US" w:eastAsia="zh-CN"/>
        </w:rPr>
        <w:t>者</w:t>
      </w:r>
      <w:r>
        <w:rPr>
          <w:rFonts w:hint="default" w:ascii="Times New Roman" w:hAnsi="Times New Roman" w:eastAsia="方正仿宋_GBK" w:cs="Times New Roman"/>
          <w:color w:val="auto"/>
          <w:spacing w:val="0"/>
          <w:sz w:val="32"/>
          <w:szCs w:val="32"/>
          <w:u w:val="none"/>
          <w:lang w:eastAsia="zh-CN"/>
        </w:rPr>
        <w:t>依法予以断电</w:t>
      </w:r>
      <w:r>
        <w:rPr>
          <w:rFonts w:hint="default" w:ascii="Times New Roman" w:hAnsi="Times New Roman" w:eastAsia="方正仿宋_GBK" w:cs="Times New Roman"/>
          <w:color w:val="auto"/>
          <w:spacing w:val="0"/>
          <w:sz w:val="32"/>
          <w:szCs w:val="32"/>
          <w:lang w:eastAsia="zh-CN"/>
        </w:rPr>
        <w:t>。</w:t>
      </w:r>
    </w:p>
    <w:p w14:paraId="3BD737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lang w:val="en-US" w:eastAsia="zh-CN"/>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六</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b w:val="0"/>
          <w:bCs w:val="0"/>
          <w:color w:val="auto"/>
          <w:spacing w:val="0"/>
          <w:sz w:val="32"/>
          <w:szCs w:val="32"/>
          <w:lang w:val="en-US" w:eastAsia="zh-CN"/>
        </w:rPr>
        <w:t>乡镇、村需负责其辖区内</w:t>
      </w:r>
      <w:r>
        <w:rPr>
          <w:rFonts w:hint="eastAsia" w:ascii="Times New Roman" w:hAnsi="Times New Roman" w:eastAsia="方正仿宋_GBK" w:cs="Times New Roman"/>
          <w:b w:val="0"/>
          <w:bCs w:val="0"/>
          <w:color w:val="auto"/>
          <w:spacing w:val="0"/>
          <w:sz w:val="32"/>
          <w:szCs w:val="32"/>
          <w:lang w:val="en-US" w:eastAsia="zh-CN"/>
        </w:rPr>
        <w:t>农</w:t>
      </w:r>
      <w:r>
        <w:rPr>
          <w:rFonts w:hint="default" w:ascii="Times New Roman" w:hAnsi="Times New Roman" w:eastAsia="方正仿宋_GBK" w:cs="Times New Roman"/>
          <w:b w:val="0"/>
          <w:bCs w:val="0"/>
          <w:color w:val="auto"/>
          <w:spacing w:val="0"/>
          <w:sz w:val="32"/>
          <w:szCs w:val="32"/>
          <w:lang w:val="en-US" w:eastAsia="zh-CN"/>
        </w:rPr>
        <w:t>林灌溉</w:t>
      </w:r>
      <w:r>
        <w:rPr>
          <w:rFonts w:hint="eastAsia" w:ascii="Times New Roman" w:hAnsi="Times New Roman" w:eastAsia="方正仿宋_GBK" w:cs="Times New Roman"/>
          <w:b w:val="0"/>
          <w:bCs w:val="0"/>
          <w:color w:val="auto"/>
          <w:spacing w:val="0"/>
          <w:sz w:val="32"/>
          <w:szCs w:val="32"/>
          <w:lang w:val="en-US" w:eastAsia="zh-CN"/>
        </w:rPr>
        <w:t>斗渠</w:t>
      </w:r>
      <w:r>
        <w:rPr>
          <w:rFonts w:hint="default" w:ascii="Times New Roman" w:hAnsi="Times New Roman" w:eastAsia="方正仿宋_GBK" w:cs="Times New Roman"/>
          <w:b w:val="0"/>
          <w:bCs w:val="0"/>
          <w:color w:val="auto"/>
          <w:spacing w:val="0"/>
          <w:sz w:val="32"/>
          <w:szCs w:val="32"/>
          <w:lang w:val="en-US" w:eastAsia="zh-CN"/>
        </w:rPr>
        <w:t>以下工程设施的建设</w:t>
      </w:r>
      <w:r>
        <w:rPr>
          <w:rFonts w:hint="eastAsia" w:ascii="Times New Roman" w:hAnsi="Times New Roman" w:eastAsia="方正仿宋_GBK" w:cs="Times New Roman"/>
          <w:b w:val="0"/>
          <w:bCs w:val="0"/>
          <w:color w:val="auto"/>
          <w:spacing w:val="0"/>
          <w:sz w:val="32"/>
          <w:szCs w:val="32"/>
          <w:lang w:val="en-US" w:eastAsia="zh-CN"/>
        </w:rPr>
        <w:t>、</w:t>
      </w:r>
      <w:r>
        <w:rPr>
          <w:rFonts w:hint="default" w:ascii="Times New Roman" w:hAnsi="Times New Roman" w:eastAsia="方正仿宋_GBK" w:cs="Times New Roman"/>
          <w:b w:val="0"/>
          <w:bCs w:val="0"/>
          <w:color w:val="auto"/>
          <w:spacing w:val="0"/>
          <w:sz w:val="32"/>
          <w:szCs w:val="32"/>
          <w:lang w:val="en-US" w:eastAsia="zh-CN"/>
        </w:rPr>
        <w:t>日常灌溉及运行维护等工作。</w:t>
      </w:r>
    </w:p>
    <w:p w14:paraId="78D442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pacing w:val="0"/>
          <w:sz w:val="32"/>
          <w:szCs w:val="32"/>
          <w:lang w:val="en-US" w:eastAsia="zh-CN"/>
        </w:rPr>
      </w:pPr>
    </w:p>
    <w:p w14:paraId="70C25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黑体_GBK" w:cs="Times New Roman"/>
          <w:color w:val="auto"/>
          <w:spacing w:val="0"/>
          <w:sz w:val="32"/>
          <w:szCs w:val="32"/>
          <w:lang w:val="en-US" w:eastAsia="zh-CN"/>
        </w:rPr>
        <w:t>第三章  供水工程运行管理</w:t>
      </w:r>
    </w:p>
    <w:p w14:paraId="729ABF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七</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6"/>
          <w:sz w:val="32"/>
          <w:szCs w:val="32"/>
          <w:lang w:val="en-US" w:eastAsia="zh-CN"/>
        </w:rPr>
        <w:t>县河湖管理</w:t>
      </w:r>
      <w:r>
        <w:rPr>
          <w:rFonts w:hint="eastAsia" w:cs="Times New Roman"/>
          <w:color w:val="auto"/>
          <w:spacing w:val="-6"/>
          <w:sz w:val="32"/>
          <w:szCs w:val="32"/>
          <w:lang w:val="en-US" w:eastAsia="zh-CN"/>
        </w:rPr>
        <w:t>机构</w:t>
      </w:r>
      <w:r>
        <w:rPr>
          <w:rFonts w:hint="eastAsia" w:ascii="Times New Roman" w:hAnsi="Times New Roman" w:eastAsia="方正仿宋_GBK" w:cs="Times New Roman"/>
          <w:color w:val="auto"/>
          <w:spacing w:val="-6"/>
          <w:sz w:val="32"/>
          <w:szCs w:val="32"/>
          <w:lang w:val="en-US" w:eastAsia="zh-CN"/>
        </w:rPr>
        <w:t>（水利管理</w:t>
      </w:r>
      <w:r>
        <w:rPr>
          <w:rFonts w:hint="eastAsia" w:cs="Times New Roman"/>
          <w:color w:val="auto"/>
          <w:spacing w:val="-6"/>
          <w:sz w:val="32"/>
          <w:szCs w:val="32"/>
          <w:lang w:val="en-US" w:eastAsia="zh-CN"/>
        </w:rPr>
        <w:t>机构</w:t>
      </w:r>
      <w:r>
        <w:rPr>
          <w:rFonts w:hint="eastAsia"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color w:val="auto"/>
          <w:spacing w:val="-6"/>
          <w:sz w:val="32"/>
          <w:szCs w:val="32"/>
          <w:lang w:val="en-US" w:eastAsia="zh-CN"/>
        </w:rPr>
        <w:t>作为</w:t>
      </w:r>
      <w:r>
        <w:rPr>
          <w:rFonts w:hint="eastAsia" w:cs="Times New Roman"/>
          <w:color w:val="auto"/>
          <w:spacing w:val="-6"/>
          <w:sz w:val="32"/>
          <w:szCs w:val="32"/>
          <w:lang w:val="en-US" w:eastAsia="zh-CN"/>
        </w:rPr>
        <w:t>乌鲁木齐河</w:t>
      </w:r>
      <w:r>
        <w:rPr>
          <w:rFonts w:hint="default" w:ascii="Times New Roman" w:hAnsi="Times New Roman" w:eastAsia="方正仿宋_GBK" w:cs="Times New Roman"/>
          <w:color w:val="auto"/>
          <w:spacing w:val="-6"/>
          <w:sz w:val="32"/>
          <w:szCs w:val="32"/>
          <w:lang w:val="en-US" w:eastAsia="zh-CN"/>
        </w:rPr>
        <w:t>灌区、板房沟灌区灌溉管理的</w:t>
      </w:r>
      <w:r>
        <w:rPr>
          <w:rFonts w:hint="eastAsia" w:cs="Times New Roman"/>
          <w:color w:val="auto"/>
          <w:spacing w:val="-6"/>
          <w:sz w:val="32"/>
          <w:szCs w:val="32"/>
          <w:lang w:val="en-US" w:eastAsia="zh-CN"/>
        </w:rPr>
        <w:t>工作</w:t>
      </w:r>
      <w:r>
        <w:rPr>
          <w:rFonts w:hint="default" w:ascii="Times New Roman" w:hAnsi="Times New Roman" w:eastAsia="方正仿宋_GBK" w:cs="Times New Roman"/>
          <w:color w:val="auto"/>
          <w:spacing w:val="-6"/>
          <w:sz w:val="32"/>
          <w:szCs w:val="32"/>
          <w:lang w:val="en-US" w:eastAsia="zh-CN"/>
        </w:rPr>
        <w:t>机构，承担灌溉工程渠首、干渠</w:t>
      </w:r>
      <w:r>
        <w:rPr>
          <w:rFonts w:hint="eastAsia" w:ascii="Times New Roman" w:hAnsi="Times New Roman" w:eastAsia="方正仿宋_GBK" w:cs="Times New Roman"/>
          <w:color w:val="auto"/>
          <w:spacing w:val="-6"/>
          <w:sz w:val="32"/>
          <w:szCs w:val="32"/>
          <w:lang w:val="en-US" w:eastAsia="zh-CN"/>
        </w:rPr>
        <w:t>、支渠、斗渠、排水工程及其渠系建筑物等</w:t>
      </w:r>
      <w:r>
        <w:rPr>
          <w:rFonts w:hint="default" w:ascii="Times New Roman" w:hAnsi="Times New Roman" w:eastAsia="方正仿宋_GBK" w:cs="Times New Roman"/>
          <w:color w:val="auto"/>
          <w:spacing w:val="-6"/>
          <w:sz w:val="32"/>
          <w:szCs w:val="32"/>
          <w:lang w:val="en-US" w:eastAsia="zh-CN"/>
        </w:rPr>
        <w:t>的建设和运行管理，具体负责</w:t>
      </w:r>
      <w:r>
        <w:rPr>
          <w:rFonts w:hint="eastAsia" w:ascii="Times New Roman" w:hAnsi="Times New Roman" w:eastAsia="方正仿宋_GBK" w:cs="Times New Roman"/>
          <w:color w:val="auto"/>
          <w:spacing w:val="-6"/>
          <w:sz w:val="32"/>
          <w:szCs w:val="32"/>
          <w:lang w:val="en-US" w:eastAsia="zh-CN"/>
        </w:rPr>
        <w:t>斗渠及以上</w:t>
      </w:r>
      <w:r>
        <w:rPr>
          <w:rFonts w:hint="default" w:ascii="Times New Roman" w:hAnsi="Times New Roman" w:eastAsia="方正仿宋_GBK" w:cs="Times New Roman"/>
          <w:color w:val="auto"/>
          <w:spacing w:val="-6"/>
          <w:sz w:val="32"/>
          <w:szCs w:val="32"/>
          <w:lang w:val="en-US" w:eastAsia="zh-CN"/>
        </w:rPr>
        <w:t>水利工程管理工作的组织领导、协调、检查和监督。</w:t>
      </w:r>
    </w:p>
    <w:p w14:paraId="0DF9E7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县</w:t>
      </w:r>
      <w:r>
        <w:rPr>
          <w:rFonts w:hint="eastAsia" w:cs="Times New Roman"/>
          <w:color w:val="auto"/>
          <w:spacing w:val="0"/>
          <w:sz w:val="32"/>
          <w:szCs w:val="32"/>
          <w:lang w:val="en-US" w:eastAsia="zh-CN"/>
        </w:rPr>
        <w:t>河湖管理机构（水利管理机构）</w:t>
      </w:r>
      <w:r>
        <w:rPr>
          <w:rFonts w:hint="default" w:ascii="Times New Roman" w:hAnsi="Times New Roman" w:eastAsia="方正仿宋_GBK" w:cs="Times New Roman"/>
          <w:color w:val="auto"/>
          <w:spacing w:val="0"/>
          <w:sz w:val="32"/>
          <w:szCs w:val="32"/>
          <w:lang w:val="en-US" w:eastAsia="zh-CN"/>
        </w:rPr>
        <w:t>需与乡镇紧密协作，确保农林灌溉供水的有效</w:t>
      </w:r>
      <w:r>
        <w:rPr>
          <w:rFonts w:hint="eastAsia" w:ascii="Times New Roman" w:hAnsi="Times New Roman" w:eastAsia="方正仿宋_GBK" w:cs="Times New Roman"/>
          <w:color w:val="auto"/>
          <w:spacing w:val="0"/>
          <w:sz w:val="32"/>
          <w:szCs w:val="32"/>
          <w:lang w:val="en-US" w:eastAsia="zh-CN"/>
        </w:rPr>
        <w:t>衔接</w:t>
      </w:r>
      <w:r>
        <w:rPr>
          <w:rFonts w:hint="default" w:ascii="Times New Roman" w:hAnsi="Times New Roman" w:eastAsia="方正仿宋_GBK" w:cs="Times New Roman"/>
          <w:color w:val="auto"/>
          <w:spacing w:val="0"/>
          <w:sz w:val="32"/>
          <w:szCs w:val="32"/>
          <w:lang w:val="en-US" w:eastAsia="zh-CN"/>
        </w:rPr>
        <w:t>管理，严格监督配水过程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以保障灌溉系统的安全高效运行。</w:t>
      </w:r>
    </w:p>
    <w:p w14:paraId="1AA1D0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八</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社会资本投资建设的</w:t>
      </w:r>
      <w:r>
        <w:rPr>
          <w:rFonts w:hint="eastAsia" w:ascii="Times New Roman" w:hAnsi="Times New Roman" w:eastAsia="方正仿宋_GBK" w:cs="Times New Roman"/>
          <w:color w:val="auto"/>
          <w:kern w:val="0"/>
          <w:sz w:val="32"/>
          <w:szCs w:val="32"/>
          <w:highlight w:val="none"/>
          <w:lang w:val="en-US" w:eastAsia="zh-CN" w:bidi="ar"/>
        </w:rPr>
        <w:t>农林</w:t>
      </w:r>
      <w:r>
        <w:rPr>
          <w:rFonts w:hint="default" w:ascii="Times New Roman" w:hAnsi="Times New Roman" w:eastAsia="方正仿宋_GBK" w:cs="Times New Roman"/>
          <w:color w:val="auto"/>
          <w:kern w:val="0"/>
          <w:sz w:val="32"/>
          <w:szCs w:val="32"/>
          <w:highlight w:val="none"/>
          <w:lang w:val="en-US" w:eastAsia="zh-CN" w:bidi="ar"/>
        </w:rPr>
        <w:t>灌溉工程，按照</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谁投资、谁管理、谁受益</w:t>
      </w:r>
      <w:r>
        <w:rPr>
          <w:rFonts w:hint="eastAsia" w:ascii="Times New Roman" w:hAnsi="Times New Roman" w:eastAsia="方正仿宋_GBK" w:cs="Times New Roman"/>
          <w:color w:val="auto"/>
          <w:kern w:val="0"/>
          <w:sz w:val="32"/>
          <w:szCs w:val="32"/>
          <w:highlight w:val="none"/>
          <w:lang w:val="en-US" w:eastAsia="zh-CN" w:bidi="ar"/>
        </w:rPr>
        <w:t>、谁维护</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的原则进行管理。</w:t>
      </w:r>
    </w:p>
    <w:p w14:paraId="370C9C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53A37C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黑体_GBK" w:cs="Times New Roman"/>
          <w:color w:val="auto"/>
          <w:spacing w:val="0"/>
          <w:sz w:val="32"/>
          <w:szCs w:val="32"/>
          <w:lang w:val="en-US" w:eastAsia="zh-CN"/>
        </w:rPr>
        <w:t>第</w:t>
      </w:r>
      <w:r>
        <w:rPr>
          <w:rFonts w:hint="eastAsia" w:ascii="Times New Roman" w:hAnsi="Times New Roman" w:eastAsia="方正黑体_GBK" w:cs="Times New Roman"/>
          <w:color w:val="auto"/>
          <w:spacing w:val="0"/>
          <w:sz w:val="32"/>
          <w:szCs w:val="32"/>
          <w:lang w:val="en-US" w:eastAsia="zh-CN"/>
        </w:rPr>
        <w:t>四</w:t>
      </w:r>
      <w:r>
        <w:rPr>
          <w:rFonts w:hint="default" w:ascii="Times New Roman" w:hAnsi="Times New Roman" w:eastAsia="方正黑体_GBK" w:cs="Times New Roman"/>
          <w:color w:val="auto"/>
          <w:spacing w:val="0"/>
          <w:sz w:val="32"/>
          <w:szCs w:val="32"/>
          <w:lang w:val="en-US" w:eastAsia="zh-CN"/>
        </w:rPr>
        <w:t>章  用水管理</w:t>
      </w:r>
    </w:p>
    <w:p w14:paraId="16206D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九</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县</w:t>
      </w:r>
      <w:r>
        <w:rPr>
          <w:rFonts w:hint="eastAsia" w:cs="Times New Roman"/>
          <w:color w:val="auto"/>
          <w:spacing w:val="0"/>
          <w:sz w:val="32"/>
          <w:szCs w:val="32"/>
          <w:lang w:val="en-US" w:eastAsia="zh-CN"/>
        </w:rPr>
        <w:t>河湖管理机构（水利管理机构）</w:t>
      </w:r>
      <w:r>
        <w:rPr>
          <w:rFonts w:hint="default" w:ascii="Times New Roman" w:hAnsi="Times New Roman" w:eastAsia="方正仿宋_GBK" w:cs="Times New Roman"/>
          <w:color w:val="auto"/>
          <w:kern w:val="0"/>
          <w:sz w:val="32"/>
          <w:szCs w:val="32"/>
          <w:highlight w:val="none"/>
          <w:lang w:val="en-US" w:eastAsia="zh-CN" w:bidi="ar"/>
        </w:rPr>
        <w:t>应加强管理，提高供水</w:t>
      </w:r>
      <w:r>
        <w:rPr>
          <w:rFonts w:hint="eastAsia" w:ascii="Times New Roman" w:hAnsi="Times New Roman" w:eastAsia="方正仿宋_GBK" w:cs="Times New Roman"/>
          <w:color w:val="auto"/>
          <w:kern w:val="0"/>
          <w:sz w:val="32"/>
          <w:szCs w:val="32"/>
          <w:highlight w:val="none"/>
          <w:lang w:val="en-US" w:eastAsia="zh-CN" w:bidi="ar"/>
        </w:rPr>
        <w:t>效率</w:t>
      </w:r>
      <w:r>
        <w:rPr>
          <w:rFonts w:hint="default" w:ascii="Times New Roman" w:hAnsi="Times New Roman" w:eastAsia="方正仿宋_GBK" w:cs="Times New Roman"/>
          <w:color w:val="auto"/>
          <w:kern w:val="0"/>
          <w:sz w:val="32"/>
          <w:szCs w:val="32"/>
          <w:highlight w:val="none"/>
          <w:lang w:val="en-US" w:eastAsia="zh-CN" w:bidi="ar"/>
        </w:rPr>
        <w:t>，促进节约和科学用水，切实加强</w:t>
      </w:r>
      <w:r>
        <w:rPr>
          <w:rFonts w:hint="eastAsia" w:ascii="Times New Roman" w:hAnsi="Times New Roman" w:eastAsia="方正仿宋_GBK" w:cs="Times New Roman"/>
          <w:color w:val="auto"/>
          <w:kern w:val="0"/>
          <w:sz w:val="32"/>
          <w:szCs w:val="32"/>
          <w:highlight w:val="none"/>
          <w:lang w:val="en-US" w:eastAsia="zh-CN" w:bidi="ar"/>
        </w:rPr>
        <w:t>灌</w:t>
      </w:r>
      <w:r>
        <w:rPr>
          <w:rFonts w:hint="default" w:ascii="Times New Roman" w:hAnsi="Times New Roman" w:eastAsia="方正仿宋_GBK" w:cs="Times New Roman"/>
          <w:color w:val="auto"/>
          <w:kern w:val="0"/>
          <w:sz w:val="32"/>
          <w:szCs w:val="32"/>
          <w:highlight w:val="none"/>
          <w:lang w:val="en-US" w:eastAsia="zh-CN" w:bidi="ar"/>
        </w:rPr>
        <w:t>区</w:t>
      </w:r>
      <w:r>
        <w:rPr>
          <w:rFonts w:hint="eastAsia" w:ascii="Times New Roman" w:hAnsi="Times New Roman" w:eastAsia="方正仿宋_GBK" w:cs="Times New Roman"/>
          <w:color w:val="auto"/>
          <w:kern w:val="0"/>
          <w:sz w:val="32"/>
          <w:szCs w:val="32"/>
          <w:highlight w:val="none"/>
          <w:lang w:val="en-US" w:eastAsia="zh-CN" w:bidi="ar"/>
        </w:rPr>
        <w:t>渠首及干渠工程的</w:t>
      </w:r>
      <w:r>
        <w:rPr>
          <w:rFonts w:hint="default" w:ascii="Times New Roman" w:hAnsi="Times New Roman" w:eastAsia="方正仿宋_GBK" w:cs="Times New Roman"/>
          <w:color w:val="auto"/>
          <w:kern w:val="0"/>
          <w:sz w:val="32"/>
          <w:szCs w:val="32"/>
          <w:highlight w:val="none"/>
          <w:lang w:val="en-US" w:eastAsia="zh-CN" w:bidi="ar"/>
        </w:rPr>
        <w:t>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灌溉供水管理</w:t>
      </w:r>
      <w:r>
        <w:rPr>
          <w:rFonts w:hint="eastAsia" w:ascii="Times New Roman" w:hAnsi="Times New Roman" w:eastAsia="方正仿宋_GBK" w:cs="Times New Roman"/>
          <w:color w:val="auto"/>
          <w:kern w:val="0"/>
          <w:sz w:val="32"/>
          <w:szCs w:val="32"/>
          <w:highlight w:val="none"/>
          <w:lang w:val="en-US" w:eastAsia="zh-CN" w:bidi="ar"/>
        </w:rPr>
        <w:t>和服务工作</w:t>
      </w:r>
      <w:r>
        <w:rPr>
          <w:rFonts w:hint="default" w:ascii="Times New Roman" w:hAnsi="Times New Roman" w:eastAsia="方正仿宋_GBK" w:cs="Times New Roman"/>
          <w:color w:val="auto"/>
          <w:kern w:val="0"/>
          <w:sz w:val="32"/>
          <w:szCs w:val="32"/>
          <w:highlight w:val="none"/>
          <w:lang w:val="en-US" w:eastAsia="zh-CN" w:bidi="ar"/>
        </w:rPr>
        <w:t>。</w:t>
      </w:r>
    </w:p>
    <w:p w14:paraId="64239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乡镇、村应切实做好节约用水工作</w:t>
      </w:r>
      <w:r>
        <w:rPr>
          <w:rFonts w:hint="default"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eastAsia="zh-CN"/>
        </w:rPr>
        <w:t>确保管理到位</w:t>
      </w:r>
      <w:r>
        <w:rPr>
          <w:rFonts w:hint="default"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eastAsia="zh-CN"/>
        </w:rPr>
        <w:t>并严格执行定额用水制度。</w:t>
      </w:r>
    </w:p>
    <w:p w14:paraId="2221F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农业农村部门做好种植监督</w:t>
      </w:r>
      <w:r>
        <w:rPr>
          <w:rFonts w:hint="eastAsia"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管理，按照用水指标，科学下达种植任务。</w:t>
      </w:r>
    </w:p>
    <w:p w14:paraId="2DEC4F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十</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w:t>
      </w:r>
      <w:r>
        <w:rPr>
          <w:rFonts w:hint="eastAsia" w:ascii="Times New Roman" w:hAnsi="Times New Roman" w:eastAsia="方正仿宋_GBK" w:cs="Times New Roman"/>
          <w:color w:val="auto"/>
          <w:kern w:val="0"/>
          <w:sz w:val="32"/>
          <w:szCs w:val="32"/>
          <w:highlight w:val="none"/>
          <w:lang w:val="en-US" w:eastAsia="zh-CN" w:bidi="ar"/>
        </w:rPr>
        <w:t>严格按照水资源管理“三条红线”，</w:t>
      </w:r>
      <w:r>
        <w:rPr>
          <w:rFonts w:hint="default" w:ascii="Times New Roman" w:hAnsi="Times New Roman" w:eastAsia="方正仿宋_GBK" w:cs="Times New Roman"/>
          <w:color w:val="auto"/>
          <w:kern w:val="0"/>
          <w:sz w:val="32"/>
          <w:szCs w:val="32"/>
          <w:highlight w:val="none"/>
          <w:lang w:val="en-US" w:eastAsia="zh-CN" w:bidi="ar"/>
        </w:rPr>
        <w:t>实行</w:t>
      </w:r>
      <w:r>
        <w:rPr>
          <w:rFonts w:hint="eastAsia" w:ascii="Times New Roman" w:hAnsi="Times New Roman" w:eastAsia="方正仿宋_GBK" w:cs="Times New Roman"/>
          <w:color w:val="auto"/>
          <w:kern w:val="0"/>
          <w:sz w:val="32"/>
          <w:szCs w:val="32"/>
          <w:highlight w:val="none"/>
          <w:lang w:val="en-US" w:eastAsia="zh-CN" w:bidi="ar"/>
        </w:rPr>
        <w:t>指标</w:t>
      </w:r>
      <w:r>
        <w:rPr>
          <w:rFonts w:hint="default" w:ascii="Times New Roman" w:hAnsi="Times New Roman" w:eastAsia="方正仿宋_GBK" w:cs="Times New Roman"/>
          <w:color w:val="auto"/>
          <w:kern w:val="0"/>
          <w:sz w:val="32"/>
          <w:szCs w:val="32"/>
          <w:highlight w:val="none"/>
          <w:lang w:val="en-US" w:eastAsia="zh-CN" w:bidi="ar"/>
        </w:rPr>
        <w:t>控制和定额管理相结合制度。</w:t>
      </w:r>
    </w:p>
    <w:p w14:paraId="4E790B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十一</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各</w:t>
      </w:r>
      <w:r>
        <w:rPr>
          <w:rFonts w:hint="eastAsia" w:ascii="Times New Roman" w:hAnsi="Times New Roman" w:eastAsia="方正仿宋_GBK" w:cs="Times New Roman"/>
          <w:color w:val="auto"/>
          <w:spacing w:val="-6"/>
          <w:kern w:val="0"/>
          <w:sz w:val="32"/>
          <w:szCs w:val="32"/>
          <w:highlight w:val="none"/>
          <w:lang w:val="en-US" w:eastAsia="zh-CN" w:bidi="ar"/>
        </w:rPr>
        <w:t>乡镇需依据县人民政府下达的地表水分配方案确定用水指标，并按照当年分配指标编制并上报用水计划，由县水务部门负责用水指标的调配，确保水资源的合理配置和高效利用。</w:t>
      </w:r>
    </w:p>
    <w:p w14:paraId="59F839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灌区内灌溉用水由县</w:t>
      </w:r>
      <w:r>
        <w:rPr>
          <w:rFonts w:hint="eastAsia" w:cs="Times New Roman"/>
          <w:color w:val="auto"/>
          <w:kern w:val="0"/>
          <w:sz w:val="32"/>
          <w:szCs w:val="32"/>
          <w:highlight w:val="none"/>
          <w:lang w:val="en-US" w:eastAsia="zh-CN" w:bidi="ar"/>
        </w:rPr>
        <w:t>河湖管理机构（水利管理机构）</w:t>
      </w:r>
      <w:r>
        <w:rPr>
          <w:rFonts w:hint="default" w:ascii="Times New Roman" w:hAnsi="Times New Roman" w:eastAsia="方正仿宋_GBK" w:cs="Times New Roman"/>
          <w:color w:val="auto"/>
          <w:kern w:val="0"/>
          <w:sz w:val="32"/>
          <w:szCs w:val="32"/>
          <w:highlight w:val="none"/>
          <w:lang w:val="en-US" w:eastAsia="zh-CN" w:bidi="ar"/>
        </w:rPr>
        <w:t>统一</w:t>
      </w:r>
      <w:r>
        <w:rPr>
          <w:rFonts w:hint="eastAsia" w:ascii="Times New Roman" w:hAnsi="Times New Roman" w:eastAsia="方正仿宋_GBK" w:cs="Times New Roman"/>
          <w:color w:val="auto"/>
          <w:kern w:val="0"/>
          <w:sz w:val="32"/>
          <w:szCs w:val="32"/>
          <w:highlight w:val="none"/>
          <w:lang w:val="en-US" w:eastAsia="zh-CN" w:bidi="ar"/>
        </w:rPr>
        <w:t>调</w:t>
      </w:r>
      <w:r>
        <w:rPr>
          <w:rFonts w:hint="default" w:ascii="Times New Roman" w:hAnsi="Times New Roman" w:eastAsia="方正仿宋_GBK" w:cs="Times New Roman"/>
          <w:color w:val="auto"/>
          <w:kern w:val="0"/>
          <w:sz w:val="32"/>
          <w:szCs w:val="32"/>
          <w:highlight w:val="none"/>
          <w:lang w:val="en-US" w:eastAsia="zh-CN" w:bidi="ar"/>
        </w:rPr>
        <w:t>配到干渠末端</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乡镇</w:t>
      </w:r>
      <w:r>
        <w:rPr>
          <w:rFonts w:hint="eastAsia" w:ascii="Times New Roman" w:hAnsi="Times New Roman" w:eastAsia="方正仿宋_GBK" w:cs="Times New Roman"/>
          <w:color w:val="auto"/>
          <w:kern w:val="0"/>
          <w:sz w:val="32"/>
          <w:szCs w:val="32"/>
          <w:highlight w:val="none"/>
          <w:lang w:val="en-US" w:eastAsia="zh-CN" w:bidi="ar"/>
        </w:rPr>
        <w:t>、村负责将分配到的灌溉用水配置到用水户</w:t>
      </w:r>
      <w:r>
        <w:rPr>
          <w:rFonts w:hint="default" w:ascii="Times New Roman" w:hAnsi="Times New Roman" w:eastAsia="方正仿宋_GBK" w:cs="Times New Roman"/>
          <w:color w:val="auto"/>
          <w:kern w:val="0"/>
          <w:sz w:val="32"/>
          <w:szCs w:val="32"/>
          <w:highlight w:val="none"/>
          <w:lang w:val="en-US" w:eastAsia="zh-CN" w:bidi="ar"/>
        </w:rPr>
        <w:t>。</w:t>
      </w:r>
    </w:p>
    <w:p w14:paraId="194E3D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县</w:t>
      </w:r>
      <w:r>
        <w:rPr>
          <w:rFonts w:hint="eastAsia" w:cs="Times New Roman"/>
          <w:color w:val="auto"/>
          <w:kern w:val="0"/>
          <w:sz w:val="32"/>
          <w:szCs w:val="32"/>
          <w:highlight w:val="none"/>
          <w:lang w:val="en-US" w:eastAsia="zh-CN" w:bidi="ar"/>
        </w:rPr>
        <w:t>河湖管理机构（水利管理机构）</w:t>
      </w:r>
      <w:r>
        <w:rPr>
          <w:rFonts w:hint="eastAsia" w:ascii="Times New Roman" w:hAnsi="Times New Roman" w:eastAsia="方正仿宋_GBK" w:cs="Times New Roman"/>
          <w:color w:val="auto"/>
          <w:kern w:val="0"/>
          <w:sz w:val="32"/>
          <w:szCs w:val="32"/>
          <w:highlight w:val="none"/>
          <w:lang w:val="en-US" w:eastAsia="zh-CN" w:bidi="ar"/>
        </w:rPr>
        <w:t>要实时统计每日地表水调配量，每旬要与用水单位对分配的</w:t>
      </w:r>
      <w:r>
        <w:rPr>
          <w:rFonts w:hint="eastAsia" w:cs="Times New Roman"/>
          <w:color w:val="auto"/>
          <w:kern w:val="0"/>
          <w:sz w:val="32"/>
          <w:szCs w:val="32"/>
          <w:highlight w:val="none"/>
          <w:lang w:val="en-US" w:eastAsia="zh-CN" w:bidi="ar"/>
        </w:rPr>
        <w:t>水</w:t>
      </w:r>
      <w:r>
        <w:rPr>
          <w:rFonts w:hint="eastAsia" w:ascii="Times New Roman" w:hAnsi="Times New Roman" w:eastAsia="方正仿宋_GBK" w:cs="Times New Roman"/>
          <w:color w:val="auto"/>
          <w:kern w:val="0"/>
          <w:sz w:val="32"/>
          <w:szCs w:val="32"/>
          <w:highlight w:val="none"/>
          <w:lang w:val="en-US" w:eastAsia="zh-CN" w:bidi="ar"/>
        </w:rPr>
        <w:t>量进行校对签字确认，并定期委托双方认可的、业界权威的第三方公司开展流量监测，对存在问题的及时校正，涉及费用从水费中列支。</w:t>
      </w:r>
    </w:p>
    <w:p w14:paraId="4E99C4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县水行政主管部门应定期对县河湖管理中心及用水单位的地表水流量统计、校对等工作进行抽查。</w:t>
      </w:r>
    </w:p>
    <w:p w14:paraId="1E7406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十二</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ascii="Times New Roman" w:hAnsi="Times New Roman" w:eastAsia="方正仿宋_GBK" w:cs="Times New Roman"/>
          <w:color w:val="auto"/>
          <w:kern w:val="0"/>
          <w:sz w:val="32"/>
          <w:szCs w:val="32"/>
          <w:highlight w:val="none"/>
          <w:lang w:val="en-US" w:eastAsia="zh-CN" w:bidi="ar"/>
        </w:rPr>
        <w:t>农业农村、</w:t>
      </w:r>
      <w:r>
        <w:rPr>
          <w:rFonts w:hint="eastAsia" w:cs="Times New Roman"/>
          <w:color w:val="auto"/>
          <w:kern w:val="0"/>
          <w:sz w:val="32"/>
          <w:szCs w:val="32"/>
          <w:highlight w:val="none"/>
          <w:lang w:val="en-US" w:eastAsia="zh-CN" w:bidi="ar"/>
        </w:rPr>
        <w:t>林业草原</w:t>
      </w:r>
      <w:r>
        <w:rPr>
          <w:rFonts w:hint="eastAsia" w:ascii="Times New Roman" w:hAnsi="Times New Roman" w:eastAsia="方正仿宋_GBK" w:cs="Times New Roman"/>
          <w:color w:val="auto"/>
          <w:kern w:val="0"/>
          <w:sz w:val="32"/>
          <w:szCs w:val="32"/>
          <w:highlight w:val="none"/>
          <w:lang w:val="en-US" w:eastAsia="zh-CN" w:bidi="ar"/>
        </w:rPr>
        <w:t>部门</w:t>
      </w:r>
      <w:r>
        <w:rPr>
          <w:rFonts w:hint="eastAsia" w:ascii="Times New Roman" w:hAnsi="Times New Roman" w:eastAsia="方正仿宋_GBK" w:cs="Times New Roman"/>
          <w:color w:val="auto"/>
          <w:kern w:val="0"/>
          <w:sz w:val="32"/>
          <w:szCs w:val="32"/>
          <w:highlight w:val="none"/>
          <w:u w:val="none"/>
          <w:lang w:val="en-US" w:eastAsia="zh-CN" w:bidi="ar"/>
        </w:rPr>
        <w:t>要坚持以水定绿、以水定地、以水定人、以水</w:t>
      </w:r>
      <w:r>
        <w:rPr>
          <w:rFonts w:hint="eastAsia" w:ascii="Times New Roman" w:hAnsi="Times New Roman" w:eastAsia="方正仿宋_GBK" w:cs="Times New Roman"/>
          <w:b w:val="0"/>
          <w:bCs w:val="0"/>
          <w:color w:val="auto"/>
          <w:kern w:val="0"/>
          <w:sz w:val="32"/>
          <w:szCs w:val="32"/>
          <w:highlight w:val="none"/>
          <w:u w:val="none"/>
          <w:lang w:val="en-US" w:eastAsia="zh-CN" w:bidi="ar"/>
        </w:rPr>
        <w:t>定</w:t>
      </w:r>
      <w:r>
        <w:rPr>
          <w:rFonts w:hint="eastAsia" w:ascii="Times New Roman" w:hAnsi="Times New Roman" w:eastAsia="方正仿宋_GBK" w:cs="Times New Roman"/>
          <w:color w:val="auto"/>
          <w:kern w:val="0"/>
          <w:sz w:val="32"/>
          <w:szCs w:val="32"/>
          <w:highlight w:val="none"/>
          <w:u w:val="none"/>
          <w:lang w:val="en-US" w:eastAsia="zh-CN" w:bidi="ar"/>
        </w:rPr>
        <w:t>产，把水资源作为最大的刚性约束，大力发展节水型农林产业，使农业种植、造林绿化更加科学精准，推动农林产业高质量发展。</w:t>
      </w:r>
    </w:p>
    <w:p w14:paraId="192582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十三</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pacing w:val="0"/>
          <w:sz w:val="32"/>
          <w:szCs w:val="32"/>
          <w:lang w:eastAsia="zh-CN"/>
        </w:rPr>
        <w:t>水费</w:t>
      </w:r>
      <w:r>
        <w:rPr>
          <w:rFonts w:hint="default" w:ascii="Times New Roman" w:hAnsi="Times New Roman" w:eastAsia="方正仿宋_GBK" w:cs="Times New Roman"/>
          <w:color w:val="auto"/>
          <w:spacing w:val="0"/>
          <w:sz w:val="32"/>
          <w:szCs w:val="32"/>
        </w:rPr>
        <w:t>管理</w:t>
      </w:r>
      <w:r>
        <w:rPr>
          <w:rFonts w:hint="eastAsia" w:cs="Times New Roman"/>
          <w:color w:val="auto"/>
          <w:spacing w:val="0"/>
          <w:sz w:val="32"/>
          <w:szCs w:val="32"/>
          <w:lang w:eastAsia="zh-CN"/>
        </w:rPr>
        <w:t>：</w:t>
      </w:r>
    </w:p>
    <w:p w14:paraId="3A9787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FF0000"/>
          <w:kern w:val="0"/>
          <w:sz w:val="32"/>
          <w:szCs w:val="32"/>
          <w:highlight w:val="none"/>
          <w:u w:val="none"/>
          <w:lang w:val="en-US" w:eastAsia="zh-CN" w:bidi="ar"/>
        </w:rPr>
      </w:pPr>
      <w:r>
        <w:rPr>
          <w:rFonts w:hint="default" w:ascii="Times New Roman" w:hAnsi="Times New Roman" w:eastAsia="方正仿宋_GBK" w:cs="Times New Roman"/>
          <w:color w:val="auto"/>
          <w:kern w:val="0"/>
          <w:sz w:val="32"/>
          <w:szCs w:val="32"/>
          <w:highlight w:val="none"/>
          <w:u w:val="none"/>
          <w:lang w:val="en-US" w:eastAsia="zh-CN" w:bidi="ar"/>
        </w:rPr>
        <w:t>（一）收缴管理</w:t>
      </w:r>
      <w:r>
        <w:rPr>
          <w:rFonts w:hint="eastAsia" w:ascii="Times New Roman" w:hAnsi="Times New Roman" w:eastAsia="方正仿宋_GBK" w:cs="Times New Roman"/>
          <w:color w:val="auto"/>
          <w:kern w:val="0"/>
          <w:sz w:val="32"/>
          <w:szCs w:val="32"/>
          <w:highlight w:val="none"/>
          <w:u w:val="none"/>
          <w:lang w:val="en-US" w:eastAsia="zh-CN" w:bidi="ar"/>
        </w:rPr>
        <w:t>。</w:t>
      </w:r>
      <w:r>
        <w:rPr>
          <w:rFonts w:hint="default" w:ascii="Times New Roman" w:hAnsi="Times New Roman" w:eastAsia="方正仿宋_GBK" w:cs="Times New Roman"/>
          <w:color w:val="auto"/>
          <w:kern w:val="0"/>
          <w:sz w:val="32"/>
          <w:szCs w:val="32"/>
          <w:highlight w:val="none"/>
          <w:u w:val="none"/>
          <w:lang w:val="en-US" w:eastAsia="zh-CN" w:bidi="ar"/>
        </w:rPr>
        <w:t>灌溉用水实</w:t>
      </w:r>
      <w:r>
        <w:rPr>
          <w:rFonts w:hint="eastAsia" w:ascii="方正仿宋_GBK" w:hAnsi="方正仿宋_GBK" w:eastAsia="方正仿宋_GBK" w:cs="方正仿宋_GBK"/>
          <w:color w:val="auto"/>
          <w:kern w:val="0"/>
          <w:sz w:val="32"/>
          <w:szCs w:val="32"/>
          <w:highlight w:val="none"/>
          <w:u w:val="none"/>
          <w:lang w:val="en-US" w:eastAsia="zh-CN" w:bidi="ar"/>
        </w:rPr>
        <w:t>行“固定计量，按方收费”</w:t>
      </w:r>
      <w:r>
        <w:rPr>
          <w:rFonts w:hint="default" w:ascii="Times New Roman" w:hAnsi="Times New Roman" w:eastAsia="方正仿宋_GBK" w:cs="Times New Roman"/>
          <w:color w:val="auto"/>
          <w:kern w:val="0"/>
          <w:sz w:val="32"/>
          <w:szCs w:val="32"/>
          <w:highlight w:val="none"/>
          <w:u w:val="none"/>
          <w:lang w:val="en-US" w:eastAsia="zh-CN" w:bidi="ar"/>
        </w:rPr>
        <w:t>的原则，由乡</w:t>
      </w:r>
      <w:r>
        <w:rPr>
          <w:rFonts w:hint="default" w:ascii="Times New Roman" w:hAnsi="Times New Roman" w:eastAsia="方正仿宋_GBK" w:cs="Times New Roman"/>
          <w:b w:val="0"/>
          <w:bCs w:val="0"/>
          <w:color w:val="auto"/>
          <w:kern w:val="0"/>
          <w:sz w:val="32"/>
          <w:szCs w:val="32"/>
          <w:highlight w:val="none"/>
          <w:u w:val="none"/>
          <w:lang w:val="en-US" w:eastAsia="zh-CN" w:bidi="ar"/>
        </w:rPr>
        <w:t>镇</w:t>
      </w:r>
      <w:r>
        <w:rPr>
          <w:rFonts w:hint="eastAsia" w:ascii="Times New Roman" w:hAnsi="Times New Roman" w:eastAsia="方正仿宋_GBK" w:cs="Times New Roman"/>
          <w:b w:val="0"/>
          <w:bCs w:val="0"/>
          <w:color w:val="auto"/>
          <w:kern w:val="0"/>
          <w:sz w:val="32"/>
          <w:szCs w:val="32"/>
          <w:highlight w:val="none"/>
          <w:u w:val="none"/>
          <w:lang w:val="en-US" w:eastAsia="zh-CN" w:bidi="ar"/>
        </w:rPr>
        <w:t>、</w:t>
      </w:r>
      <w:r>
        <w:rPr>
          <w:rFonts w:hint="eastAsia" w:ascii="Times New Roman" w:hAnsi="Times New Roman" w:eastAsia="方正仿宋_GBK" w:cs="Times New Roman"/>
          <w:color w:val="auto"/>
          <w:kern w:val="0"/>
          <w:sz w:val="32"/>
          <w:szCs w:val="32"/>
          <w:highlight w:val="none"/>
          <w:u w:val="none"/>
          <w:lang w:val="en-US" w:eastAsia="zh-CN" w:bidi="ar"/>
        </w:rPr>
        <w:t>村在灌溉用水前</w:t>
      </w:r>
      <w:r>
        <w:rPr>
          <w:rFonts w:hint="default" w:ascii="Times New Roman" w:hAnsi="Times New Roman" w:eastAsia="方正仿宋_GBK" w:cs="Times New Roman"/>
          <w:color w:val="auto"/>
          <w:kern w:val="0"/>
          <w:sz w:val="32"/>
          <w:szCs w:val="32"/>
          <w:highlight w:val="none"/>
          <w:u w:val="none"/>
          <w:lang w:val="en-US" w:eastAsia="zh-CN" w:bidi="ar"/>
        </w:rPr>
        <w:t>统一</w:t>
      </w:r>
      <w:r>
        <w:rPr>
          <w:rFonts w:hint="eastAsia" w:ascii="Times New Roman" w:hAnsi="Times New Roman" w:eastAsia="方正仿宋_GBK" w:cs="Times New Roman"/>
          <w:color w:val="auto"/>
          <w:kern w:val="0"/>
          <w:sz w:val="32"/>
          <w:szCs w:val="32"/>
          <w:highlight w:val="none"/>
          <w:u w:val="none"/>
          <w:lang w:val="en-US" w:eastAsia="zh-CN" w:bidi="ar"/>
        </w:rPr>
        <w:t>预收水费，先上交至水务部门</w:t>
      </w:r>
      <w:r>
        <w:rPr>
          <w:rFonts w:hint="eastAsia" w:ascii="Times New Roman" w:hAnsi="Times New Roman" w:eastAsia="方正仿宋_GBK" w:cs="Times New Roman"/>
          <w:color w:val="auto"/>
          <w:spacing w:val="0"/>
          <w:sz w:val="32"/>
          <w:szCs w:val="32"/>
          <w:u w:val="none"/>
          <w:lang w:val="en-US" w:eastAsia="zh-CN"/>
        </w:rPr>
        <w:t>账户</w:t>
      </w:r>
      <w:r>
        <w:rPr>
          <w:rFonts w:hint="default" w:ascii="Times New Roman" w:hAnsi="Times New Roman" w:eastAsia="方正仿宋_GBK" w:cs="Times New Roman"/>
          <w:color w:val="auto"/>
          <w:kern w:val="0"/>
          <w:sz w:val="32"/>
          <w:szCs w:val="32"/>
          <w:highlight w:val="none"/>
          <w:u w:val="none"/>
          <w:lang w:val="en-US" w:eastAsia="zh-CN" w:bidi="ar"/>
        </w:rPr>
        <w:t>后</w:t>
      </w:r>
      <w:r>
        <w:rPr>
          <w:rFonts w:hint="eastAsia" w:ascii="Times New Roman" w:hAnsi="Times New Roman" w:eastAsia="方正仿宋_GBK" w:cs="Times New Roman"/>
          <w:color w:val="auto"/>
          <w:kern w:val="0"/>
          <w:sz w:val="32"/>
          <w:szCs w:val="32"/>
          <w:highlight w:val="none"/>
          <w:u w:val="none"/>
          <w:lang w:val="en-US" w:eastAsia="zh-CN" w:bidi="ar"/>
        </w:rPr>
        <w:t>再</w:t>
      </w:r>
      <w:r>
        <w:rPr>
          <w:rFonts w:hint="eastAsia" w:ascii="Times New Roman" w:hAnsi="Times New Roman" w:eastAsia="方正仿宋_GBK" w:cs="Times New Roman"/>
          <w:color w:val="auto"/>
          <w:spacing w:val="0"/>
          <w:sz w:val="32"/>
          <w:szCs w:val="32"/>
          <w:u w:val="none"/>
          <w:lang w:val="en-US" w:eastAsia="zh-CN"/>
        </w:rPr>
        <w:t>上交县财政部门，年终结算应足额上交水费，多缴纳部分，结余至下一年度预缴水费</w:t>
      </w:r>
      <w:r>
        <w:rPr>
          <w:rFonts w:hint="default" w:ascii="Times New Roman" w:hAnsi="Times New Roman" w:eastAsia="方正仿宋_GBK" w:cs="Times New Roman"/>
          <w:color w:val="auto"/>
          <w:kern w:val="0"/>
          <w:sz w:val="32"/>
          <w:szCs w:val="32"/>
          <w:highlight w:val="none"/>
          <w:u w:val="none"/>
          <w:lang w:val="en-US" w:eastAsia="zh-CN" w:bidi="ar"/>
        </w:rPr>
        <w:t>。</w:t>
      </w:r>
    </w:p>
    <w:p w14:paraId="54A8B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bidi="ar"/>
        </w:rPr>
      </w:pPr>
      <w:r>
        <w:rPr>
          <w:rFonts w:hint="eastAsia" w:ascii="Times New Roman" w:hAnsi="Times New Roman" w:eastAsia="方正仿宋_GBK" w:cs="Times New Roman"/>
          <w:color w:val="auto"/>
          <w:spacing w:val="0"/>
          <w:sz w:val="32"/>
          <w:szCs w:val="32"/>
          <w:u w:val="none"/>
          <w:lang w:val="en-US" w:eastAsia="zh-CN"/>
        </w:rPr>
        <w:t>（二）</w:t>
      </w:r>
      <w:r>
        <w:rPr>
          <w:rFonts w:hint="default" w:ascii="Times New Roman" w:hAnsi="Times New Roman" w:eastAsia="方正仿宋_GBK" w:cs="Times New Roman"/>
          <w:color w:val="auto"/>
          <w:spacing w:val="0"/>
          <w:sz w:val="32"/>
          <w:szCs w:val="32"/>
          <w:u w:val="none"/>
        </w:rPr>
        <w:t>水费收取</w:t>
      </w:r>
      <w:r>
        <w:rPr>
          <w:rFonts w:hint="eastAsia"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kern w:val="0"/>
          <w:sz w:val="32"/>
          <w:szCs w:val="32"/>
          <w:highlight w:val="none"/>
          <w:u w:val="none"/>
          <w:lang w:val="en-US" w:eastAsia="zh-CN" w:bidi="ar"/>
        </w:rPr>
        <w:t>根据</w:t>
      </w:r>
      <w:r>
        <w:rPr>
          <w:rFonts w:hint="eastAsia" w:ascii="Times New Roman" w:hAnsi="Times New Roman" w:eastAsia="方正仿宋_GBK" w:cs="Times New Roman"/>
          <w:color w:val="auto"/>
          <w:kern w:val="0"/>
          <w:sz w:val="32"/>
          <w:szCs w:val="32"/>
          <w:highlight w:val="none"/>
          <w:u w:val="none"/>
          <w:lang w:val="en-US" w:eastAsia="zh-CN" w:bidi="ar"/>
        </w:rPr>
        <w:t>自治区、</w:t>
      </w:r>
      <w:r>
        <w:rPr>
          <w:rFonts w:hint="default" w:ascii="Times New Roman" w:hAnsi="Times New Roman" w:eastAsia="方正仿宋_GBK" w:cs="Times New Roman"/>
          <w:color w:val="auto"/>
          <w:kern w:val="0"/>
          <w:sz w:val="32"/>
          <w:szCs w:val="32"/>
          <w:highlight w:val="none"/>
          <w:u w:val="none"/>
          <w:lang w:val="en-US" w:eastAsia="zh-CN" w:bidi="ar"/>
        </w:rPr>
        <w:t>市</w:t>
      </w:r>
      <w:r>
        <w:rPr>
          <w:rFonts w:hint="eastAsia" w:ascii="Times New Roman" w:hAnsi="Times New Roman" w:eastAsia="方正仿宋_GBK" w:cs="Times New Roman"/>
          <w:color w:val="auto"/>
          <w:kern w:val="0"/>
          <w:sz w:val="32"/>
          <w:szCs w:val="32"/>
          <w:highlight w:val="none"/>
          <w:u w:val="none"/>
          <w:lang w:val="en-US" w:eastAsia="zh-CN" w:bidi="ar"/>
        </w:rPr>
        <w:t>、县</w:t>
      </w:r>
      <w:r>
        <w:rPr>
          <w:rFonts w:hint="default" w:ascii="Times New Roman" w:hAnsi="Times New Roman" w:eastAsia="方正仿宋_GBK" w:cs="Times New Roman"/>
          <w:color w:val="auto"/>
          <w:kern w:val="0"/>
          <w:sz w:val="32"/>
          <w:szCs w:val="32"/>
          <w:highlight w:val="none"/>
          <w:u w:val="none"/>
          <w:lang w:val="en-US" w:eastAsia="zh-CN" w:bidi="ar"/>
        </w:rPr>
        <w:t>关于农业灌溉用水价格等文件规定</w:t>
      </w:r>
      <w:r>
        <w:rPr>
          <w:rFonts w:hint="eastAsia" w:ascii="Times New Roman" w:hAnsi="Times New Roman" w:eastAsia="方正仿宋_GBK" w:cs="Times New Roman"/>
          <w:color w:val="auto"/>
          <w:kern w:val="0"/>
          <w:sz w:val="32"/>
          <w:szCs w:val="32"/>
          <w:highlight w:val="none"/>
          <w:u w:val="none"/>
          <w:lang w:val="en-US" w:eastAsia="zh-CN" w:bidi="ar"/>
        </w:rPr>
        <w:t>收取</w:t>
      </w:r>
      <w:r>
        <w:rPr>
          <w:rFonts w:hint="default" w:ascii="Times New Roman" w:hAnsi="Times New Roman" w:eastAsia="方正仿宋_GBK" w:cs="Times New Roman"/>
          <w:color w:val="auto"/>
          <w:kern w:val="0"/>
          <w:sz w:val="32"/>
          <w:szCs w:val="32"/>
          <w:highlight w:val="none"/>
          <w:u w:val="none"/>
          <w:lang w:val="en-US" w:eastAsia="zh-CN" w:bidi="ar"/>
        </w:rPr>
        <w:t>。</w:t>
      </w:r>
    </w:p>
    <w:p w14:paraId="36501C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十四</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ascii="Times New Roman" w:hAnsi="Times New Roman" w:eastAsia="方正仿宋_GBK" w:cs="Times New Roman"/>
          <w:color w:val="auto"/>
          <w:kern w:val="0"/>
          <w:sz w:val="32"/>
          <w:szCs w:val="32"/>
          <w:highlight w:val="none"/>
          <w:lang w:val="en-US" w:eastAsia="zh-CN" w:bidi="ar"/>
        </w:rPr>
        <w:t>人民</w:t>
      </w:r>
      <w:r>
        <w:rPr>
          <w:rFonts w:hint="default" w:ascii="Times New Roman" w:hAnsi="Times New Roman" w:eastAsia="方正仿宋_GBK" w:cs="Times New Roman"/>
          <w:color w:val="auto"/>
          <w:kern w:val="0"/>
          <w:sz w:val="32"/>
          <w:szCs w:val="32"/>
          <w:highlight w:val="none"/>
          <w:lang w:val="en-US" w:eastAsia="zh-CN" w:bidi="ar"/>
        </w:rPr>
        <w:t>政府统筹供水成本、供水单位经营状况、农民承受能力和粮食安全，按</w:t>
      </w:r>
      <w:r>
        <w:rPr>
          <w:rFonts w:hint="eastAsia" w:ascii="方正仿宋_GBK" w:hAnsi="方正仿宋_GBK" w:eastAsia="方正仿宋_GBK" w:cs="方正仿宋_GBK"/>
          <w:color w:val="auto"/>
          <w:kern w:val="0"/>
          <w:sz w:val="32"/>
          <w:szCs w:val="32"/>
          <w:highlight w:val="none"/>
          <w:lang w:val="en-US" w:eastAsia="zh-CN" w:bidi="ar"/>
        </w:rPr>
        <w:t>照“补偿成本、合理收益、公平负担、促进节水”原则，积极推进</w:t>
      </w:r>
      <w:r>
        <w:rPr>
          <w:rFonts w:hint="default" w:ascii="Times New Roman" w:hAnsi="Times New Roman" w:eastAsia="方正仿宋_GBK" w:cs="Times New Roman"/>
          <w:color w:val="auto"/>
          <w:kern w:val="0"/>
          <w:sz w:val="32"/>
          <w:szCs w:val="32"/>
          <w:highlight w:val="none"/>
          <w:lang w:val="en-US" w:eastAsia="zh-CN" w:bidi="ar"/>
        </w:rPr>
        <w:t>农业水价综合改革。</w:t>
      </w:r>
    </w:p>
    <w:p w14:paraId="2BF4BD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u w:val="singl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第十</w:t>
      </w:r>
      <w:r>
        <w:rPr>
          <w:rFonts w:hint="eastAsia" w:ascii="Times New Roman" w:hAnsi="Times New Roman" w:eastAsia="方正仿宋_GBK" w:cs="Times New Roman"/>
          <w:b/>
          <w:bCs/>
          <w:color w:val="auto"/>
          <w:kern w:val="0"/>
          <w:sz w:val="32"/>
          <w:szCs w:val="32"/>
          <w:highlight w:val="none"/>
          <w:lang w:val="en-US" w:eastAsia="zh-CN" w:bidi="ar"/>
        </w:rPr>
        <w:t>五</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kern w:val="0"/>
          <w:sz w:val="32"/>
          <w:szCs w:val="32"/>
          <w:highlight w:val="none"/>
          <w:lang w:val="en-US" w:eastAsia="zh-CN" w:bidi="ar"/>
        </w:rPr>
        <w:t>县、乡镇两级人民政府</w:t>
      </w:r>
      <w:r>
        <w:rPr>
          <w:rFonts w:hint="default" w:ascii="Times New Roman" w:hAnsi="Times New Roman" w:eastAsia="方正仿宋_GBK" w:cs="Times New Roman"/>
          <w:color w:val="auto"/>
          <w:kern w:val="0"/>
          <w:sz w:val="32"/>
          <w:szCs w:val="32"/>
          <w:highlight w:val="none"/>
          <w:lang w:val="en-US" w:eastAsia="zh-CN" w:bidi="ar"/>
        </w:rPr>
        <w:t>应积极谋划农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灌溉基础设施项目，多渠道筹集资金，加强灌溉供水设施建设和维护</w:t>
      </w:r>
      <w:r>
        <w:rPr>
          <w:rFonts w:hint="eastAsia" w:ascii="Times New Roman" w:hAnsi="Times New Roman" w:eastAsia="方正仿宋_GBK" w:cs="Times New Roman"/>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u w:val="none"/>
          <w:lang w:val="en-US" w:eastAsia="zh-CN" w:bidi="ar"/>
        </w:rPr>
        <w:t>加大产业结构调整，大力发展节水型农林产业</w:t>
      </w:r>
      <w:r>
        <w:rPr>
          <w:rFonts w:hint="default" w:ascii="Times New Roman" w:hAnsi="Times New Roman" w:eastAsia="方正仿宋_GBK" w:cs="Times New Roman"/>
          <w:color w:val="auto"/>
          <w:kern w:val="0"/>
          <w:sz w:val="32"/>
          <w:szCs w:val="32"/>
          <w:highlight w:val="none"/>
          <w:u w:val="none"/>
          <w:lang w:val="en-US" w:eastAsia="zh-CN" w:bidi="ar"/>
        </w:rPr>
        <w:t>。</w:t>
      </w:r>
    </w:p>
    <w:p w14:paraId="28EF0A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第十</w:t>
      </w:r>
      <w:r>
        <w:rPr>
          <w:rFonts w:hint="eastAsia" w:ascii="Times New Roman" w:hAnsi="Times New Roman" w:eastAsia="方正仿宋_GBK" w:cs="Times New Roman"/>
          <w:b/>
          <w:bCs/>
          <w:color w:val="auto"/>
          <w:kern w:val="0"/>
          <w:sz w:val="32"/>
          <w:szCs w:val="32"/>
          <w:highlight w:val="none"/>
          <w:lang w:val="en-US" w:eastAsia="zh-CN" w:bidi="ar"/>
        </w:rPr>
        <w:t>六</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u w:val="none"/>
          <w:lang w:eastAsia="zh-CN"/>
        </w:rPr>
        <w:t xml:space="preserve"> </w:t>
      </w:r>
      <w:r>
        <w:rPr>
          <w:rFonts w:hint="eastAsia" w:ascii="Times New Roman" w:hAnsi="Times New Roman" w:eastAsia="方正仿宋_GBK" w:cs="Times New Roman"/>
          <w:color w:val="auto"/>
          <w:spacing w:val="0"/>
          <w:sz w:val="32"/>
          <w:szCs w:val="32"/>
          <w:u w:val="none"/>
          <w:lang w:val="en-US" w:eastAsia="zh-CN"/>
        </w:rPr>
        <w:t>任何单位和个人</w:t>
      </w:r>
      <w:r>
        <w:rPr>
          <w:rFonts w:hint="default" w:ascii="Times New Roman" w:hAnsi="Times New Roman" w:eastAsia="方正仿宋_GBK" w:cs="Times New Roman"/>
          <w:color w:val="auto"/>
          <w:kern w:val="0"/>
          <w:sz w:val="32"/>
          <w:szCs w:val="32"/>
          <w:highlight w:val="none"/>
          <w:u w:val="none"/>
          <w:lang w:val="en-US" w:eastAsia="zh-CN" w:bidi="ar"/>
        </w:rPr>
        <w:t>不得</w:t>
      </w:r>
      <w:r>
        <w:rPr>
          <w:rFonts w:hint="eastAsia" w:ascii="Times New Roman" w:hAnsi="Times New Roman" w:eastAsia="方正仿宋_GBK" w:cs="Times New Roman"/>
          <w:color w:val="auto"/>
          <w:kern w:val="0"/>
          <w:sz w:val="32"/>
          <w:szCs w:val="32"/>
          <w:highlight w:val="none"/>
          <w:u w:val="none"/>
          <w:lang w:val="en-US" w:eastAsia="zh-CN" w:bidi="ar"/>
        </w:rPr>
        <w:t>侵占或</w:t>
      </w:r>
      <w:r>
        <w:rPr>
          <w:rFonts w:hint="default" w:ascii="Times New Roman" w:hAnsi="Times New Roman" w:eastAsia="方正仿宋_GBK" w:cs="Times New Roman"/>
          <w:color w:val="auto"/>
          <w:kern w:val="0"/>
          <w:sz w:val="32"/>
          <w:szCs w:val="32"/>
          <w:highlight w:val="none"/>
          <w:u w:val="none"/>
          <w:lang w:val="en-US" w:eastAsia="zh-CN" w:bidi="ar"/>
        </w:rPr>
        <w:t>在灌</w:t>
      </w:r>
      <w:r>
        <w:rPr>
          <w:rFonts w:hint="default" w:ascii="Times New Roman" w:hAnsi="Times New Roman" w:eastAsia="方正仿宋_GBK" w:cs="Times New Roman"/>
          <w:color w:val="auto"/>
          <w:kern w:val="0"/>
          <w:sz w:val="32"/>
          <w:szCs w:val="32"/>
          <w:highlight w:val="none"/>
          <w:lang w:val="en-US" w:eastAsia="zh-CN" w:bidi="ar"/>
        </w:rPr>
        <w:t>溉工程管理和保护范围内从事</w:t>
      </w:r>
      <w:r>
        <w:rPr>
          <w:rFonts w:hint="eastAsia" w:ascii="Times New Roman" w:hAnsi="Times New Roman" w:eastAsia="方正仿宋_GBK" w:cs="Times New Roman"/>
          <w:color w:val="auto"/>
          <w:kern w:val="0"/>
          <w:sz w:val="32"/>
          <w:szCs w:val="32"/>
          <w:highlight w:val="none"/>
          <w:lang w:val="en-US" w:eastAsia="zh-CN" w:bidi="ar"/>
        </w:rPr>
        <w:t>违反</w:t>
      </w:r>
      <w:r>
        <w:rPr>
          <w:rFonts w:hint="default" w:ascii="Times New Roman" w:hAnsi="Times New Roman" w:eastAsia="方正仿宋_GBK" w:cs="Times New Roman"/>
          <w:color w:val="auto"/>
          <w:kern w:val="0"/>
          <w:sz w:val="32"/>
          <w:szCs w:val="32"/>
          <w:highlight w:val="none"/>
          <w:lang w:val="en-US" w:eastAsia="zh-CN" w:bidi="ar"/>
        </w:rPr>
        <w:t>《中华人民共和国水法》</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中华人民共和国</w:t>
      </w:r>
      <w:r>
        <w:rPr>
          <w:rFonts w:hint="eastAsia" w:ascii="Times New Roman" w:hAnsi="Times New Roman" w:eastAsia="方正仿宋_GBK" w:cs="Times New Roman"/>
          <w:color w:val="auto"/>
          <w:kern w:val="0"/>
          <w:sz w:val="32"/>
          <w:szCs w:val="32"/>
          <w:highlight w:val="none"/>
          <w:lang w:val="en-US" w:eastAsia="zh-CN" w:bidi="ar"/>
        </w:rPr>
        <w:t>防洪法》等法律法规的</w:t>
      </w:r>
      <w:r>
        <w:rPr>
          <w:rFonts w:hint="default" w:ascii="Times New Roman" w:hAnsi="Times New Roman" w:eastAsia="方正仿宋_GBK" w:cs="Times New Roman"/>
          <w:color w:val="auto"/>
          <w:kern w:val="0"/>
          <w:sz w:val="32"/>
          <w:szCs w:val="32"/>
          <w:highlight w:val="none"/>
          <w:lang w:val="en-US" w:eastAsia="zh-CN" w:bidi="ar"/>
        </w:rPr>
        <w:t>活动。</w:t>
      </w:r>
    </w:p>
    <w:p w14:paraId="3E9DC9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第十</w:t>
      </w:r>
      <w:r>
        <w:rPr>
          <w:rFonts w:hint="eastAsia" w:ascii="Times New Roman" w:hAnsi="Times New Roman" w:eastAsia="方正仿宋_GBK" w:cs="Times New Roman"/>
          <w:b/>
          <w:bCs/>
          <w:color w:val="auto"/>
          <w:kern w:val="0"/>
          <w:sz w:val="32"/>
          <w:szCs w:val="32"/>
          <w:highlight w:val="none"/>
          <w:lang w:val="en-US" w:eastAsia="zh-CN" w:bidi="ar"/>
        </w:rPr>
        <w:t>七</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灌溉工程管理和保护范围内的土地及其附着物，</w:t>
      </w:r>
      <w:r>
        <w:rPr>
          <w:rFonts w:hint="eastAsia" w:ascii="Times New Roman" w:hAnsi="Times New Roman" w:eastAsia="方正仿宋_GBK" w:cs="Times New Roman"/>
          <w:color w:val="auto"/>
          <w:kern w:val="0"/>
          <w:sz w:val="32"/>
          <w:szCs w:val="32"/>
          <w:highlight w:val="none"/>
          <w:lang w:val="en-US" w:eastAsia="zh-CN" w:bidi="ar"/>
        </w:rPr>
        <w:t>按照“谁建设、谁管理”的原则进行使用</w:t>
      </w:r>
      <w:r>
        <w:rPr>
          <w:rFonts w:hint="default" w:ascii="Times New Roman" w:hAnsi="Times New Roman" w:eastAsia="方正仿宋_GBK" w:cs="Times New Roman"/>
          <w:color w:val="auto"/>
          <w:kern w:val="0"/>
          <w:sz w:val="32"/>
          <w:szCs w:val="32"/>
          <w:highlight w:val="none"/>
          <w:lang w:val="en-US" w:eastAsia="zh-CN" w:bidi="ar"/>
        </w:rPr>
        <w:t>，任何单位和个人不得侵</w:t>
      </w:r>
      <w:r>
        <w:rPr>
          <w:rFonts w:hint="default" w:ascii="Times New Roman" w:hAnsi="Times New Roman" w:eastAsia="方正仿宋_GBK" w:cs="Times New Roman"/>
          <w:color w:val="auto"/>
          <w:kern w:val="0"/>
          <w:sz w:val="32"/>
          <w:szCs w:val="32"/>
          <w:highlight w:val="none"/>
          <w:u w:val="none"/>
          <w:lang w:val="en-US" w:eastAsia="zh-CN" w:bidi="ar"/>
        </w:rPr>
        <w:t>占</w:t>
      </w:r>
      <w:r>
        <w:rPr>
          <w:rFonts w:hint="eastAsia" w:ascii="Times New Roman" w:hAnsi="Times New Roman" w:eastAsia="方正仿宋_GBK" w:cs="Times New Roman"/>
          <w:color w:val="auto"/>
          <w:kern w:val="0"/>
          <w:sz w:val="32"/>
          <w:szCs w:val="32"/>
          <w:highlight w:val="none"/>
          <w:u w:val="none"/>
          <w:lang w:val="en-US" w:eastAsia="zh-CN" w:bidi="ar"/>
        </w:rPr>
        <w:t>和破坏</w:t>
      </w:r>
      <w:r>
        <w:rPr>
          <w:rFonts w:hint="default" w:ascii="Times New Roman" w:hAnsi="Times New Roman" w:eastAsia="方正仿宋_GBK" w:cs="Times New Roman"/>
          <w:color w:val="auto"/>
          <w:kern w:val="0"/>
          <w:sz w:val="32"/>
          <w:szCs w:val="32"/>
          <w:highlight w:val="none"/>
          <w:u w:val="none"/>
          <w:lang w:val="en-US" w:eastAsia="zh-CN" w:bidi="ar"/>
        </w:rPr>
        <w:t>。</w:t>
      </w:r>
    </w:p>
    <w:p w14:paraId="282371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第十</w:t>
      </w:r>
      <w:r>
        <w:rPr>
          <w:rFonts w:hint="eastAsia" w:ascii="Times New Roman" w:hAnsi="Times New Roman" w:eastAsia="方正仿宋_GBK" w:cs="Times New Roman"/>
          <w:b/>
          <w:bCs/>
          <w:color w:val="auto"/>
          <w:kern w:val="0"/>
          <w:sz w:val="32"/>
          <w:szCs w:val="32"/>
          <w:highlight w:val="none"/>
          <w:lang w:val="en-US" w:eastAsia="zh-CN" w:bidi="ar"/>
        </w:rPr>
        <w:t>八</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任何单位和个</w:t>
      </w:r>
      <w:r>
        <w:rPr>
          <w:rFonts w:hint="default" w:ascii="Times New Roman" w:hAnsi="Times New Roman" w:eastAsia="方正仿宋_GBK" w:cs="Times New Roman"/>
          <w:color w:val="auto"/>
          <w:kern w:val="0"/>
          <w:sz w:val="32"/>
          <w:szCs w:val="32"/>
          <w:highlight w:val="none"/>
          <w:u w:val="none"/>
          <w:lang w:val="en-US" w:eastAsia="zh-CN" w:bidi="ar"/>
        </w:rPr>
        <w:t>人占用</w:t>
      </w:r>
      <w:r>
        <w:rPr>
          <w:rFonts w:hint="default" w:ascii="Times New Roman" w:hAnsi="Times New Roman" w:eastAsia="方正仿宋_GBK" w:cs="Times New Roman"/>
          <w:color w:val="auto"/>
          <w:kern w:val="0"/>
          <w:sz w:val="32"/>
          <w:szCs w:val="32"/>
          <w:highlight w:val="none"/>
          <w:lang w:val="en-US" w:eastAsia="zh-CN" w:bidi="ar"/>
        </w:rPr>
        <w:t>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w:t>
      </w:r>
      <w:r>
        <w:rPr>
          <w:rFonts w:hint="eastAsia" w:ascii="Times New Roman" w:hAnsi="Times New Roman" w:eastAsia="方正仿宋_GBK" w:cs="Times New Roman"/>
          <w:color w:val="auto"/>
          <w:kern w:val="0"/>
          <w:sz w:val="32"/>
          <w:szCs w:val="32"/>
          <w:highlight w:val="none"/>
          <w:u w:val="none"/>
          <w:lang w:val="en-US" w:eastAsia="zh-CN" w:bidi="ar"/>
        </w:rPr>
        <w:t>及</w:t>
      </w:r>
      <w:r>
        <w:rPr>
          <w:rFonts w:hint="default" w:ascii="Times New Roman" w:hAnsi="Times New Roman" w:eastAsia="方正仿宋_GBK" w:cs="Times New Roman"/>
          <w:color w:val="auto"/>
          <w:kern w:val="0"/>
          <w:sz w:val="32"/>
          <w:szCs w:val="32"/>
          <w:highlight w:val="none"/>
          <w:u w:val="none"/>
          <w:lang w:val="en-US" w:eastAsia="zh-CN" w:bidi="ar"/>
        </w:rPr>
        <w:t>灌排工程设施，必须事前</w:t>
      </w:r>
      <w:r>
        <w:rPr>
          <w:rFonts w:hint="default" w:ascii="Times New Roman" w:hAnsi="Times New Roman" w:eastAsia="方正仿宋_GBK" w:cs="Times New Roman"/>
          <w:color w:val="auto"/>
          <w:kern w:val="0"/>
          <w:sz w:val="32"/>
          <w:szCs w:val="32"/>
          <w:highlight w:val="none"/>
          <w:lang w:val="en-US" w:eastAsia="zh-CN" w:bidi="ar"/>
        </w:rPr>
        <w:t>提请县</w:t>
      </w:r>
      <w:r>
        <w:rPr>
          <w:rFonts w:hint="eastAsia" w:ascii="Times New Roman" w:hAnsi="Times New Roman" w:eastAsia="方正仿宋_GBK" w:cs="Times New Roman"/>
          <w:color w:val="auto"/>
          <w:kern w:val="0"/>
          <w:sz w:val="32"/>
          <w:szCs w:val="32"/>
          <w:highlight w:val="none"/>
          <w:lang w:val="en-US" w:eastAsia="zh-CN" w:bidi="ar"/>
        </w:rPr>
        <w:t>人民政府及有关部门</w:t>
      </w:r>
      <w:r>
        <w:rPr>
          <w:rFonts w:hint="eastAsia" w:ascii="Times New Roman" w:hAnsi="Times New Roman" w:eastAsia="方正仿宋_GBK" w:cs="Times New Roman"/>
          <w:color w:val="auto"/>
          <w:kern w:val="0"/>
          <w:sz w:val="32"/>
          <w:szCs w:val="32"/>
          <w:highlight w:val="none"/>
          <w:u w:val="none"/>
          <w:lang w:val="en-US" w:eastAsia="zh-CN" w:bidi="ar"/>
        </w:rPr>
        <w:t>依法进行</w:t>
      </w:r>
      <w:r>
        <w:rPr>
          <w:rFonts w:hint="default" w:ascii="Times New Roman" w:hAnsi="Times New Roman" w:eastAsia="方正仿宋_GBK" w:cs="Times New Roman"/>
          <w:color w:val="auto"/>
          <w:kern w:val="0"/>
          <w:sz w:val="32"/>
          <w:szCs w:val="32"/>
          <w:highlight w:val="none"/>
          <w:lang w:val="en-US" w:eastAsia="zh-CN" w:bidi="ar"/>
        </w:rPr>
        <w:t>批准。</w:t>
      </w:r>
    </w:p>
    <w:p w14:paraId="2304A0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第十</w:t>
      </w:r>
      <w:r>
        <w:rPr>
          <w:rFonts w:hint="eastAsia" w:ascii="Times New Roman" w:hAnsi="Times New Roman" w:eastAsia="方正仿宋_GBK" w:cs="Times New Roman"/>
          <w:b/>
          <w:bCs/>
          <w:color w:val="auto"/>
          <w:kern w:val="0"/>
          <w:sz w:val="32"/>
          <w:szCs w:val="32"/>
          <w:highlight w:val="none"/>
          <w:lang w:val="en-US" w:eastAsia="zh-CN" w:bidi="ar"/>
        </w:rPr>
        <w:t>九</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ascii="Times New Roman" w:hAnsi="Times New Roman" w:eastAsia="方正仿宋_GBK" w:cs="Times New Roman"/>
          <w:color w:val="auto"/>
          <w:kern w:val="0"/>
          <w:sz w:val="32"/>
          <w:szCs w:val="32"/>
          <w:highlight w:val="none"/>
          <w:lang w:val="en-US" w:eastAsia="zh-CN" w:bidi="ar"/>
        </w:rPr>
        <w:t>人民政府及有关部门</w:t>
      </w:r>
      <w:r>
        <w:rPr>
          <w:rFonts w:hint="default" w:ascii="Times New Roman" w:hAnsi="Times New Roman" w:eastAsia="方正仿宋_GBK" w:cs="Times New Roman"/>
          <w:color w:val="auto"/>
          <w:kern w:val="0"/>
          <w:sz w:val="32"/>
          <w:szCs w:val="32"/>
          <w:highlight w:val="none"/>
          <w:lang w:val="en-US" w:eastAsia="zh-CN" w:bidi="ar"/>
        </w:rPr>
        <w:t>应加强农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灌溉用水</w:t>
      </w:r>
      <w:r>
        <w:rPr>
          <w:rFonts w:hint="eastAsia" w:ascii="Times New Roman" w:hAnsi="Times New Roman" w:eastAsia="方正仿宋_GBK" w:cs="Times New Roman"/>
          <w:color w:val="auto"/>
          <w:kern w:val="0"/>
          <w:sz w:val="32"/>
          <w:szCs w:val="32"/>
          <w:highlight w:val="none"/>
          <w:lang w:val="en-US" w:eastAsia="zh-CN" w:bidi="ar"/>
        </w:rPr>
        <w:t>管理</w:t>
      </w:r>
      <w:r>
        <w:rPr>
          <w:rFonts w:hint="default" w:ascii="Times New Roman" w:hAnsi="Times New Roman" w:eastAsia="方正仿宋_GBK" w:cs="Times New Roman"/>
          <w:color w:val="auto"/>
          <w:kern w:val="0"/>
          <w:sz w:val="32"/>
          <w:szCs w:val="32"/>
          <w:highlight w:val="none"/>
          <w:lang w:val="en-US" w:eastAsia="zh-CN" w:bidi="ar"/>
        </w:rPr>
        <w:t>的监督检查</w:t>
      </w:r>
      <w:r>
        <w:rPr>
          <w:rFonts w:hint="eastAsia" w:ascii="Times New Roman" w:hAnsi="Times New Roman" w:eastAsia="方正仿宋_GBK" w:cs="Times New Roman"/>
          <w:color w:val="auto"/>
          <w:kern w:val="0"/>
          <w:sz w:val="32"/>
          <w:szCs w:val="32"/>
          <w:highlight w:val="none"/>
          <w:lang w:val="en-US" w:eastAsia="zh-CN" w:bidi="ar"/>
        </w:rPr>
        <w:t>和指导</w:t>
      </w:r>
      <w:r>
        <w:rPr>
          <w:rFonts w:hint="default" w:ascii="Times New Roman" w:hAnsi="Times New Roman" w:eastAsia="方正仿宋_GBK" w:cs="Times New Roman"/>
          <w:color w:val="auto"/>
          <w:kern w:val="0"/>
          <w:sz w:val="32"/>
          <w:szCs w:val="32"/>
          <w:highlight w:val="none"/>
          <w:lang w:val="en-US" w:eastAsia="zh-CN" w:bidi="ar"/>
        </w:rPr>
        <w:t>，对违法行为进行依法查处。</w:t>
      </w:r>
    </w:p>
    <w:p w14:paraId="7AE41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14:paraId="13EF3C5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章</w:t>
      </w:r>
      <w:r>
        <w:rPr>
          <w:rFonts w:hint="default" w:ascii="Times New Roman" w:hAnsi="Times New Roman" w:eastAsia="方正黑体_GBK" w:cs="Times New Roman"/>
          <w:color w:val="auto"/>
          <w:spacing w:val="0"/>
          <w:sz w:val="32"/>
          <w:szCs w:val="32"/>
          <w:lang w:val="en-US" w:eastAsia="zh-CN"/>
        </w:rPr>
        <w:t xml:space="preserve">  </w:t>
      </w:r>
      <w:r>
        <w:rPr>
          <w:rFonts w:hint="default" w:ascii="Times New Roman" w:hAnsi="Times New Roman" w:eastAsia="方正黑体_GBK" w:cs="Times New Roman"/>
          <w:color w:val="auto"/>
          <w:sz w:val="32"/>
          <w:szCs w:val="32"/>
          <w:highlight w:val="none"/>
        </w:rPr>
        <w:t>设施管护</w:t>
      </w:r>
    </w:p>
    <w:p w14:paraId="2FAA80C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9" w:firstLineChars="200"/>
        <w:jc w:val="left"/>
        <w:textAlignment w:val="auto"/>
        <w:rPr>
          <w:rFonts w:hint="default" w:ascii="Times New Roman" w:hAnsi="Times New Roman" w:eastAsia="方正黑体_GBK" w:cs="Times New Roman"/>
          <w:color w:val="auto"/>
          <w:spacing w:val="-6"/>
          <w:sz w:val="32"/>
          <w:szCs w:val="32"/>
          <w:highlight w:val="none"/>
        </w:rPr>
      </w:pPr>
      <w:r>
        <w:rPr>
          <w:rFonts w:hint="default" w:ascii="Times New Roman" w:hAnsi="Times New Roman" w:eastAsia="方正仿宋_GBK" w:cs="Times New Roman"/>
          <w:b/>
          <w:bCs/>
          <w:color w:val="auto"/>
          <w:spacing w:val="-6"/>
          <w:kern w:val="0"/>
          <w:sz w:val="32"/>
          <w:szCs w:val="32"/>
          <w:highlight w:val="none"/>
          <w:lang w:val="en-US" w:eastAsia="zh-CN" w:bidi="ar"/>
        </w:rPr>
        <w:t>第</w:t>
      </w:r>
      <w:r>
        <w:rPr>
          <w:rFonts w:hint="eastAsia" w:ascii="Times New Roman" w:hAnsi="Times New Roman" w:eastAsia="方正仿宋_GBK" w:cs="Times New Roman"/>
          <w:b/>
          <w:bCs/>
          <w:color w:val="auto"/>
          <w:spacing w:val="-6"/>
          <w:kern w:val="0"/>
          <w:sz w:val="32"/>
          <w:szCs w:val="32"/>
          <w:highlight w:val="none"/>
          <w:lang w:val="en-US" w:eastAsia="zh-CN" w:bidi="ar"/>
        </w:rPr>
        <w:t>二十</w:t>
      </w:r>
      <w:r>
        <w:rPr>
          <w:rFonts w:hint="default" w:ascii="Times New Roman" w:hAnsi="Times New Roman" w:eastAsia="方正仿宋_GBK" w:cs="Times New Roman"/>
          <w:b/>
          <w:bCs/>
          <w:color w:val="auto"/>
          <w:spacing w:val="-6"/>
          <w:kern w:val="0"/>
          <w:sz w:val="32"/>
          <w:szCs w:val="32"/>
          <w:highlight w:val="none"/>
          <w:lang w:val="en-US" w:eastAsia="zh-CN" w:bidi="ar"/>
        </w:rPr>
        <w:t>条</w:t>
      </w:r>
      <w:r>
        <w:rPr>
          <w:rFonts w:hint="eastAsia" w:eastAsia="方正黑体_GBK" w:cs="Times New Roman"/>
          <w:color w:val="auto"/>
          <w:spacing w:val="-6"/>
          <w:sz w:val="32"/>
          <w:szCs w:val="32"/>
          <w:lang w:eastAsia="zh-CN"/>
        </w:rPr>
        <w:t xml:space="preserve"> </w:t>
      </w:r>
      <w:r>
        <w:rPr>
          <w:rFonts w:hint="default" w:ascii="Times New Roman" w:hAnsi="Times New Roman" w:eastAsia="方正仿宋_GBK" w:cs="Times New Roman"/>
          <w:color w:val="auto"/>
          <w:spacing w:val="-6"/>
          <w:sz w:val="32"/>
          <w:szCs w:val="32"/>
          <w:highlight w:val="none"/>
        </w:rPr>
        <w:t>工程管护范围涵盖灌溉与排水工程</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rPr>
        <w:t>田间道路工程、</w:t>
      </w:r>
      <w:r>
        <w:rPr>
          <w:rFonts w:hint="eastAsia" w:ascii="Times New Roman" w:hAnsi="Times New Roman" w:eastAsia="方正仿宋_GBK" w:cs="Times New Roman"/>
          <w:color w:val="auto"/>
          <w:spacing w:val="-6"/>
          <w:sz w:val="32"/>
          <w:szCs w:val="32"/>
          <w:highlight w:val="none"/>
          <w:lang w:eastAsia="zh-CN"/>
        </w:rPr>
        <w:t>农</w:t>
      </w:r>
      <w:r>
        <w:rPr>
          <w:rFonts w:hint="default" w:ascii="Times New Roman" w:hAnsi="Times New Roman" w:eastAsia="方正仿宋_GBK" w:cs="Times New Roman"/>
          <w:color w:val="auto"/>
          <w:spacing w:val="-6"/>
          <w:sz w:val="32"/>
          <w:szCs w:val="32"/>
          <w:highlight w:val="none"/>
        </w:rPr>
        <w:t>田防护与生态环境保持工程以及农田输配电工程 等</w:t>
      </w:r>
      <w:r>
        <w:rPr>
          <w:rFonts w:hint="eastAsia" w:ascii="Times New Roman" w:hAnsi="Times New Roman" w:eastAsia="方正仿宋_GBK" w:cs="Times New Roman"/>
          <w:color w:val="auto"/>
          <w:spacing w:val="-6"/>
          <w:sz w:val="32"/>
          <w:szCs w:val="32"/>
          <w:highlight w:val="none"/>
          <w:lang w:eastAsia="zh-CN"/>
        </w:rPr>
        <w:t>农林</w:t>
      </w:r>
      <w:r>
        <w:rPr>
          <w:rFonts w:hint="default" w:ascii="Times New Roman" w:hAnsi="Times New Roman" w:eastAsia="方正仿宋_GBK" w:cs="Times New Roman"/>
          <w:color w:val="auto"/>
          <w:spacing w:val="-6"/>
          <w:sz w:val="32"/>
          <w:szCs w:val="32"/>
          <w:highlight w:val="none"/>
        </w:rPr>
        <w:t>设施。</w:t>
      </w:r>
    </w:p>
    <w:p w14:paraId="4711D09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二十一</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工程管护目标是在工程设计使用年限内，各类设施完好并能正常发挥作用。</w:t>
      </w:r>
    </w:p>
    <w:p w14:paraId="15679D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二十二</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工程管护标准</w:t>
      </w:r>
    </w:p>
    <w:p w14:paraId="05C8D22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（一）灌溉与排水工程</w:t>
      </w:r>
    </w:p>
    <w:p w14:paraId="77B596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1.渠道：各类渠道、渠</w:t>
      </w:r>
      <w:r>
        <w:rPr>
          <w:rFonts w:hint="eastAsia" w:ascii="Times New Roman" w:hAnsi="Times New Roman" w:eastAsia="方正仿宋_GBK" w:cs="Times New Roman"/>
          <w:color w:val="auto"/>
          <w:sz w:val="32"/>
          <w:szCs w:val="32"/>
          <w:highlight w:val="none"/>
          <w:lang w:eastAsia="zh-CN"/>
        </w:rPr>
        <w:t>堤</w:t>
      </w:r>
      <w:r>
        <w:rPr>
          <w:rFonts w:hint="default" w:ascii="Times New Roman" w:hAnsi="Times New Roman" w:eastAsia="方正仿宋_GBK" w:cs="Times New Roman"/>
          <w:color w:val="auto"/>
          <w:sz w:val="32"/>
          <w:szCs w:val="32"/>
          <w:highlight w:val="none"/>
        </w:rPr>
        <w:t>建筑物、塘坝、箱涵等要及时清除杂草、垃圾，对淤泥堵塞的水沟进行疏浚，确保渠道畅通无阻，能够正常为农作物提供灌溉水源</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遵循分段管理原则</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实行谁管理、谁清除的责任制</w:t>
      </w:r>
      <w:r>
        <w:rPr>
          <w:rFonts w:hint="eastAsia"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71CBF0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2.高效节水过滤设备定期冲洗，过滤网损坏及时更换；供水管道无断裂漏水，闸阀能正常开启，闸阀井及其他附属设施应保持良好状态，无损坏情况发生</w:t>
      </w:r>
      <w:r>
        <w:rPr>
          <w:rFonts w:hint="eastAsia"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遵循谁使用、谁维护的原则</w:t>
      </w:r>
      <w:r>
        <w:rPr>
          <w:rFonts w:hint="eastAsia"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2CC073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（二）田间道路工程：维护道路路面平整，通行无阻，路面无明显凹陷、积水。</w:t>
      </w:r>
    </w:p>
    <w:p w14:paraId="48C970D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0"/>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（三）农田输配电工程：正常安全供电。</w:t>
      </w:r>
    </w:p>
    <w:p w14:paraId="1B7780A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二十三</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rPr>
        <w:t>管护主体和</w:t>
      </w:r>
      <w:r>
        <w:rPr>
          <w:rFonts w:hint="eastAsia" w:ascii="Times New Roman" w:hAnsi="Times New Roman" w:eastAsia="方正仿宋_GBK" w:cs="Times New Roman"/>
          <w:color w:val="auto"/>
          <w:spacing w:val="0"/>
          <w:sz w:val="32"/>
          <w:szCs w:val="32"/>
          <w:lang w:val="en-US" w:eastAsia="zh-CN"/>
        </w:rPr>
        <w:t>内容</w:t>
      </w:r>
    </w:p>
    <w:p w14:paraId="7BEAC08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0"/>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cs="Times New Roman"/>
          <w:color w:val="auto"/>
          <w:kern w:val="0"/>
          <w:sz w:val="32"/>
          <w:szCs w:val="32"/>
          <w:highlight w:val="none"/>
          <w:lang w:val="en-US" w:eastAsia="zh-CN" w:bidi="ar"/>
        </w:rPr>
        <w:t>河湖管理机构（水利管理机构）</w:t>
      </w:r>
      <w:r>
        <w:rPr>
          <w:rFonts w:hint="eastAsia" w:ascii="Times New Roman" w:hAnsi="Times New Roman" w:eastAsia="方正仿宋_GBK" w:cs="Times New Roman"/>
          <w:color w:val="auto"/>
          <w:kern w:val="0"/>
          <w:sz w:val="32"/>
          <w:szCs w:val="32"/>
          <w:highlight w:val="none"/>
          <w:lang w:val="en-US" w:eastAsia="zh-CN" w:bidi="ar"/>
        </w:rPr>
        <w:t>负责渠首、</w:t>
      </w:r>
      <w:r>
        <w:rPr>
          <w:rFonts w:hint="default" w:ascii="Times New Roman" w:hAnsi="Times New Roman" w:eastAsia="方正仿宋_GBK" w:cs="Times New Roman"/>
          <w:color w:val="auto"/>
          <w:sz w:val="32"/>
          <w:szCs w:val="32"/>
          <w:highlight w:val="none"/>
          <w:lang w:val="en-US" w:eastAsia="zh-CN"/>
        </w:rPr>
        <w:t>干渠</w:t>
      </w:r>
      <w:r>
        <w:rPr>
          <w:rFonts w:hint="eastAsia" w:ascii="Times New Roman" w:hAnsi="Times New Roman" w:eastAsia="方正仿宋_GBK" w:cs="Times New Roman"/>
          <w:color w:val="auto"/>
          <w:sz w:val="32"/>
          <w:szCs w:val="32"/>
          <w:highlight w:val="none"/>
          <w:lang w:val="en-US" w:eastAsia="zh-CN"/>
        </w:rPr>
        <w:t>、支渠、斗渠及</w:t>
      </w:r>
      <w:r>
        <w:rPr>
          <w:rFonts w:hint="default" w:ascii="Times New Roman" w:hAnsi="Times New Roman" w:eastAsia="方正仿宋_GBK" w:cs="Times New Roman"/>
          <w:color w:val="auto"/>
          <w:sz w:val="32"/>
          <w:szCs w:val="32"/>
          <w:highlight w:val="none"/>
          <w:lang w:val="en-US" w:eastAsia="zh-CN"/>
        </w:rPr>
        <w:t>附属</w:t>
      </w:r>
      <w:r>
        <w:rPr>
          <w:rFonts w:hint="eastAsia" w:ascii="Times New Roman" w:hAnsi="Times New Roman" w:eastAsia="方正仿宋_GBK" w:cs="Times New Roman"/>
          <w:color w:val="auto"/>
          <w:sz w:val="32"/>
          <w:szCs w:val="32"/>
          <w:highlight w:val="none"/>
          <w:lang w:val="en-US" w:eastAsia="zh-CN"/>
        </w:rPr>
        <w:t>构筑物的</w:t>
      </w:r>
      <w:r>
        <w:rPr>
          <w:rFonts w:hint="default" w:ascii="Times New Roman" w:hAnsi="Times New Roman" w:eastAsia="方正仿宋_GBK" w:cs="Times New Roman"/>
          <w:color w:val="auto"/>
          <w:sz w:val="32"/>
          <w:szCs w:val="32"/>
          <w:highlight w:val="none"/>
          <w:lang w:val="en-US" w:eastAsia="zh-CN"/>
        </w:rPr>
        <w:t>管护</w:t>
      </w:r>
      <w:r>
        <w:rPr>
          <w:rFonts w:hint="eastAsia" w:ascii="Times New Roman" w:hAnsi="Times New Roman" w:eastAsia="方正仿宋_GBK" w:cs="Times New Roman"/>
          <w:color w:val="auto"/>
          <w:sz w:val="32"/>
          <w:szCs w:val="32"/>
          <w:highlight w:val="none"/>
          <w:lang w:val="en-US" w:eastAsia="zh-CN"/>
        </w:rPr>
        <w:t>工作。</w:t>
      </w:r>
    </w:p>
    <w:p w14:paraId="0F86217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县农业农村</w:t>
      </w:r>
      <w:r>
        <w:rPr>
          <w:rFonts w:hint="eastAsia" w:ascii="Times New Roman" w:hAnsi="Times New Roman" w:eastAsia="方正仿宋_GBK" w:cs="Times New Roman"/>
          <w:color w:val="auto"/>
          <w:sz w:val="32"/>
          <w:szCs w:val="32"/>
          <w:highlight w:val="none"/>
          <w:lang w:eastAsia="zh-CN"/>
        </w:rPr>
        <w:t>部门</w:t>
      </w:r>
      <w:r>
        <w:rPr>
          <w:rFonts w:hint="default" w:ascii="Times New Roman" w:hAnsi="Times New Roman" w:eastAsia="方正仿宋_GBK" w:cs="Times New Roman"/>
          <w:color w:val="auto"/>
          <w:sz w:val="32"/>
          <w:szCs w:val="32"/>
          <w:highlight w:val="none"/>
          <w:lang w:eastAsia="zh-CN"/>
        </w:rPr>
        <w:t>负责监督和指导乡镇做好农田水利设施的建</w:t>
      </w:r>
      <w:r>
        <w:rPr>
          <w:rFonts w:hint="eastAsia" w:ascii="Times New Roman" w:hAnsi="Times New Roman" w:eastAsia="方正仿宋_GBK" w:cs="Times New Roman"/>
          <w:color w:val="auto"/>
          <w:sz w:val="32"/>
          <w:szCs w:val="32"/>
          <w:highlight w:val="none"/>
          <w:lang w:eastAsia="zh-CN"/>
        </w:rPr>
        <w:t>设及建</w:t>
      </w:r>
      <w:r>
        <w:rPr>
          <w:rFonts w:hint="default" w:ascii="Times New Roman" w:hAnsi="Times New Roman" w:eastAsia="方正仿宋_GBK" w:cs="Times New Roman"/>
          <w:color w:val="auto"/>
          <w:sz w:val="32"/>
          <w:szCs w:val="32"/>
          <w:highlight w:val="none"/>
          <w:lang w:eastAsia="zh-CN"/>
        </w:rPr>
        <w:t>后</w:t>
      </w:r>
      <w:r>
        <w:rPr>
          <w:rFonts w:hint="eastAsia" w:ascii="Times New Roman" w:hAnsi="Times New Roman" w:eastAsia="方正仿宋_GBK" w:cs="Times New Roman"/>
          <w:color w:val="auto"/>
          <w:sz w:val="32"/>
          <w:szCs w:val="32"/>
          <w:highlight w:val="none"/>
          <w:lang w:eastAsia="zh-CN"/>
        </w:rPr>
        <w:t>监督管理</w:t>
      </w:r>
      <w:r>
        <w:rPr>
          <w:rFonts w:hint="default" w:ascii="Times New Roman" w:hAnsi="Times New Roman" w:eastAsia="方正仿宋_GBK" w:cs="Times New Roman"/>
          <w:color w:val="auto"/>
          <w:sz w:val="32"/>
          <w:szCs w:val="32"/>
          <w:highlight w:val="none"/>
          <w:lang w:eastAsia="zh-CN"/>
        </w:rPr>
        <w:t>工作。</w:t>
      </w:r>
    </w:p>
    <w:p w14:paraId="5EAE99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乡镇</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村</w:t>
      </w:r>
      <w:r>
        <w:rPr>
          <w:rFonts w:hint="eastAsia" w:ascii="Times New Roman" w:hAnsi="Times New Roman" w:eastAsia="方正仿宋_GBK" w:cs="Times New Roman"/>
          <w:color w:val="auto"/>
          <w:sz w:val="32"/>
          <w:szCs w:val="32"/>
          <w:highlight w:val="none"/>
          <w:lang w:eastAsia="zh-CN"/>
        </w:rPr>
        <w:t>负责</w:t>
      </w:r>
      <w:r>
        <w:rPr>
          <w:rFonts w:hint="eastAsia" w:ascii="Times New Roman" w:hAnsi="Times New Roman" w:eastAsia="方正仿宋_GBK" w:cs="Times New Roman"/>
          <w:color w:val="auto"/>
          <w:sz w:val="32"/>
          <w:szCs w:val="32"/>
          <w:highlight w:val="none"/>
          <w:lang w:val="en-US" w:eastAsia="zh-CN"/>
        </w:rPr>
        <w:t>斗渠</w:t>
      </w:r>
      <w:r>
        <w:rPr>
          <w:rFonts w:hint="default" w:ascii="Times New Roman" w:hAnsi="Times New Roman" w:eastAsia="方正仿宋_GBK" w:cs="Times New Roman"/>
          <w:color w:val="auto"/>
          <w:sz w:val="32"/>
          <w:szCs w:val="32"/>
          <w:highlight w:val="none"/>
          <w:lang w:val="en-US" w:eastAsia="zh-CN"/>
        </w:rPr>
        <w:t>以下及其附属</w:t>
      </w:r>
      <w:r>
        <w:rPr>
          <w:rFonts w:hint="eastAsia" w:ascii="Times New Roman" w:hAnsi="Times New Roman" w:eastAsia="方正仿宋_GBK" w:cs="Times New Roman"/>
          <w:color w:val="auto"/>
          <w:sz w:val="32"/>
          <w:szCs w:val="32"/>
          <w:highlight w:val="none"/>
          <w:lang w:val="en-US" w:eastAsia="zh-CN"/>
        </w:rPr>
        <w:t>构筑物的</w:t>
      </w:r>
      <w:r>
        <w:rPr>
          <w:rFonts w:hint="default" w:ascii="Times New Roman" w:hAnsi="Times New Roman" w:eastAsia="方正仿宋_GBK" w:cs="Times New Roman"/>
          <w:color w:val="auto"/>
          <w:sz w:val="32"/>
          <w:szCs w:val="32"/>
          <w:highlight w:val="none"/>
          <w:lang w:val="en-US" w:eastAsia="zh-CN"/>
        </w:rPr>
        <w:t>管护</w:t>
      </w:r>
      <w:r>
        <w:rPr>
          <w:rFonts w:hint="eastAsia"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lang w:val="en-US" w:eastAsia="zh-CN"/>
        </w:rPr>
        <w:t>。</w:t>
      </w:r>
    </w:p>
    <w:p w14:paraId="4ED381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bidi="ar"/>
        </w:rPr>
        <w:t>（四）</w:t>
      </w:r>
      <w:r>
        <w:rPr>
          <w:rFonts w:hint="default" w:ascii="Times New Roman" w:hAnsi="Times New Roman" w:eastAsia="方正仿宋_GBK" w:cs="Times New Roman"/>
          <w:color w:val="auto"/>
          <w:sz w:val="32"/>
          <w:szCs w:val="32"/>
          <w:highlight w:val="none"/>
        </w:rPr>
        <w:t>管护</w:t>
      </w:r>
      <w:r>
        <w:rPr>
          <w:rFonts w:hint="eastAsia" w:ascii="Times New Roman" w:hAnsi="Times New Roman" w:eastAsia="方正仿宋_GBK" w:cs="Times New Roman"/>
          <w:color w:val="auto"/>
          <w:sz w:val="32"/>
          <w:szCs w:val="32"/>
          <w:highlight w:val="none"/>
          <w:lang w:val="en-US" w:eastAsia="zh-CN"/>
        </w:rPr>
        <w:t>内容</w:t>
      </w:r>
    </w:p>
    <w:p w14:paraId="613DB5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日常管护工作包括日常巡视检查，闸门设备的日常保养维护，中小沟渠、沉砂池等日常清淤，沟渠和道路杂草的清除，防范农村道路、农桥超载超标车辆通行等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春夏两季各村水源性渠道、陂坝、渡槽</w:t>
      </w:r>
      <w:r>
        <w:rPr>
          <w:rFonts w:hint="eastAsia"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的杂草垃圾淤泥的清理疏通，保证正常通水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发现</w:t>
      </w:r>
      <w:r>
        <w:rPr>
          <w:rFonts w:hint="eastAsia" w:ascii="Times New Roman" w:hAnsi="Times New Roman" w:eastAsia="方正仿宋_GBK" w:cs="Times New Roman"/>
          <w:color w:val="auto"/>
          <w:sz w:val="32"/>
          <w:szCs w:val="32"/>
          <w:highlight w:val="none"/>
          <w:lang w:eastAsia="zh-CN"/>
        </w:rPr>
        <w:t>农林</w:t>
      </w:r>
      <w:r>
        <w:rPr>
          <w:rFonts w:hint="default" w:ascii="Times New Roman" w:hAnsi="Times New Roman" w:eastAsia="方正仿宋_GBK" w:cs="Times New Roman"/>
          <w:color w:val="auto"/>
          <w:sz w:val="32"/>
          <w:szCs w:val="32"/>
          <w:highlight w:val="none"/>
        </w:rPr>
        <w:t>灌溉及灌排工程设施毁损、崩塌、渗水漏水、山体滑坡等现象</w:t>
      </w:r>
      <w:r>
        <w:rPr>
          <w:rFonts w:hint="eastAsia" w:ascii="Times New Roman" w:hAnsi="Times New Roman" w:eastAsia="方正仿宋_GBK" w:cs="Times New Roman"/>
          <w:color w:val="auto"/>
          <w:sz w:val="32"/>
          <w:szCs w:val="32"/>
          <w:highlight w:val="none"/>
          <w:lang w:eastAsia="zh-CN"/>
        </w:rPr>
        <w:t>，及时处理、上报。</w:t>
      </w:r>
    </w:p>
    <w:p w14:paraId="711E60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color w:val="auto"/>
          <w:spacing w:val="0"/>
          <w:sz w:val="32"/>
          <w:szCs w:val="32"/>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专项管护工作由管护实施主体负责，主要对较大规模的沟渠进行维修清淤、道路修整、设备更换等。</w:t>
      </w:r>
    </w:p>
    <w:p w14:paraId="52B39C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76040B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黑体_GBK" w:cs="Times New Roman"/>
          <w:color w:val="auto"/>
          <w:spacing w:val="0"/>
          <w:sz w:val="32"/>
          <w:szCs w:val="32"/>
          <w:lang w:val="en-US" w:eastAsia="zh-CN"/>
        </w:rPr>
        <w:t>第</w:t>
      </w:r>
      <w:r>
        <w:rPr>
          <w:rFonts w:hint="eastAsia" w:ascii="Times New Roman" w:hAnsi="Times New Roman" w:eastAsia="方正黑体_GBK" w:cs="Times New Roman"/>
          <w:color w:val="auto"/>
          <w:spacing w:val="0"/>
          <w:sz w:val="32"/>
          <w:szCs w:val="32"/>
          <w:lang w:val="en-US" w:eastAsia="zh-CN"/>
        </w:rPr>
        <w:t>六</w:t>
      </w:r>
      <w:r>
        <w:rPr>
          <w:rFonts w:hint="default" w:ascii="Times New Roman" w:hAnsi="Times New Roman" w:eastAsia="方正黑体_GBK" w:cs="Times New Roman"/>
          <w:color w:val="auto"/>
          <w:spacing w:val="0"/>
          <w:sz w:val="32"/>
          <w:szCs w:val="32"/>
          <w:lang w:val="en-US" w:eastAsia="zh-CN"/>
        </w:rPr>
        <w:t>章  罚</w:t>
      </w:r>
      <w:r>
        <w:rPr>
          <w:rFonts w:hint="eastAsia" w:eastAsia="方正黑体_GBK" w:cs="Times New Roman"/>
          <w:color w:val="auto"/>
          <w:spacing w:val="0"/>
          <w:sz w:val="32"/>
          <w:szCs w:val="32"/>
          <w:lang w:val="en-US" w:eastAsia="zh-CN"/>
        </w:rPr>
        <w:t>　</w:t>
      </w:r>
      <w:r>
        <w:rPr>
          <w:rFonts w:hint="default" w:ascii="Times New Roman" w:hAnsi="Times New Roman" w:eastAsia="方正黑体_GBK" w:cs="Times New Roman"/>
          <w:color w:val="auto"/>
          <w:spacing w:val="0"/>
          <w:sz w:val="32"/>
          <w:szCs w:val="32"/>
          <w:lang w:val="en-US" w:eastAsia="zh-CN"/>
        </w:rPr>
        <w:t>则</w:t>
      </w:r>
    </w:p>
    <w:p w14:paraId="4508F6C0">
      <w:pPr>
        <w:keepNext w:val="0"/>
        <w:keepLines w:val="0"/>
        <w:pageBreakBefore w:val="0"/>
        <w:widowControl w:val="0"/>
        <w:tabs>
          <w:tab w:val="left" w:pos="2066"/>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四</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eastAsia="zh-CN"/>
        </w:rPr>
        <w:t>县</w:t>
      </w:r>
      <w:r>
        <w:rPr>
          <w:rFonts w:hint="eastAsia" w:ascii="Times New Roman" w:hAnsi="Times New Roman" w:eastAsia="方正仿宋_GBK" w:cs="Times New Roman"/>
          <w:color w:val="auto"/>
          <w:spacing w:val="0"/>
          <w:sz w:val="32"/>
          <w:szCs w:val="32"/>
          <w:lang w:eastAsia="zh-CN"/>
        </w:rPr>
        <w:t>人民</w:t>
      </w:r>
      <w:r>
        <w:rPr>
          <w:rFonts w:hint="default" w:ascii="Times New Roman" w:hAnsi="Times New Roman" w:eastAsia="方正仿宋_GBK" w:cs="Times New Roman"/>
          <w:color w:val="auto"/>
          <w:spacing w:val="0"/>
          <w:sz w:val="32"/>
          <w:szCs w:val="32"/>
        </w:rPr>
        <w:t>政府</w:t>
      </w:r>
      <w:r>
        <w:rPr>
          <w:rFonts w:hint="default" w:ascii="Times New Roman" w:hAnsi="Times New Roman" w:eastAsia="方正仿宋_GBK" w:cs="Times New Roman"/>
          <w:color w:val="auto"/>
          <w:spacing w:val="0"/>
          <w:sz w:val="32"/>
          <w:szCs w:val="32"/>
          <w:lang w:val="en-US" w:eastAsia="zh-CN"/>
        </w:rPr>
        <w:t>及有关部门工作人员在灌溉用水管理工作中玩忽职守、滥用职权、徇私舞弊的，依纪依规给予处分，构成犯罪的，依法追究法律责任。</w:t>
      </w:r>
    </w:p>
    <w:p w14:paraId="2100A5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五</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违反本办法规定，用户隐瞒受益面积或用水量，未按标准交纳水费的；未经</w:t>
      </w:r>
      <w:r>
        <w:rPr>
          <w:rFonts w:hint="default" w:ascii="Times New Roman" w:hAnsi="Times New Roman" w:eastAsia="方正仿宋_GBK" w:cs="Times New Roman"/>
          <w:color w:val="auto"/>
          <w:spacing w:val="0"/>
          <w:sz w:val="32"/>
          <w:szCs w:val="32"/>
          <w:lang w:eastAsia="zh-CN"/>
        </w:rPr>
        <w:t>县</w:t>
      </w:r>
      <w:r>
        <w:rPr>
          <w:rFonts w:hint="eastAsia" w:ascii="Times New Roman" w:hAnsi="Times New Roman" w:eastAsia="方正仿宋_GBK" w:cs="Times New Roman"/>
          <w:color w:val="auto"/>
          <w:spacing w:val="0"/>
          <w:sz w:val="32"/>
          <w:szCs w:val="32"/>
          <w:lang w:eastAsia="zh-CN"/>
        </w:rPr>
        <w:t>人民</w:t>
      </w:r>
      <w:r>
        <w:rPr>
          <w:rFonts w:hint="default" w:ascii="Times New Roman" w:hAnsi="Times New Roman" w:eastAsia="方正仿宋_GBK" w:cs="Times New Roman"/>
          <w:color w:val="auto"/>
          <w:spacing w:val="0"/>
          <w:sz w:val="32"/>
          <w:szCs w:val="32"/>
        </w:rPr>
        <w:t>政府</w:t>
      </w:r>
      <w:r>
        <w:rPr>
          <w:rFonts w:hint="default" w:ascii="Times New Roman" w:hAnsi="Times New Roman" w:eastAsia="方正仿宋_GBK" w:cs="Times New Roman"/>
          <w:color w:val="auto"/>
          <w:spacing w:val="0"/>
          <w:sz w:val="32"/>
          <w:szCs w:val="32"/>
          <w:lang w:val="en-US" w:eastAsia="zh-CN"/>
        </w:rPr>
        <w:t>及有关部门</w:t>
      </w:r>
      <w:r>
        <w:rPr>
          <w:rFonts w:hint="default" w:ascii="Times New Roman" w:hAnsi="Times New Roman" w:eastAsia="方正仿宋_GBK" w:cs="Times New Roman"/>
          <w:color w:val="auto"/>
          <w:kern w:val="0"/>
          <w:sz w:val="32"/>
          <w:szCs w:val="32"/>
          <w:highlight w:val="none"/>
          <w:lang w:val="en-US" w:eastAsia="zh-CN" w:bidi="ar"/>
        </w:rPr>
        <w:t>批准，占用农</w:t>
      </w:r>
      <w:r>
        <w:rPr>
          <w:rFonts w:hint="eastAsia" w:ascii="Times New Roman" w:hAnsi="Times New Roman" w:eastAsia="方正仿宋_GBK" w:cs="Times New Roman"/>
          <w:color w:val="auto"/>
          <w:kern w:val="0"/>
          <w:sz w:val="32"/>
          <w:szCs w:val="32"/>
          <w:highlight w:val="none"/>
          <w:lang w:val="en-US" w:eastAsia="zh-CN" w:bidi="ar"/>
        </w:rPr>
        <w:t>林</w:t>
      </w:r>
      <w:r>
        <w:rPr>
          <w:rFonts w:hint="default" w:ascii="Times New Roman" w:hAnsi="Times New Roman" w:eastAsia="方正仿宋_GBK" w:cs="Times New Roman"/>
          <w:color w:val="auto"/>
          <w:kern w:val="0"/>
          <w:sz w:val="32"/>
          <w:szCs w:val="32"/>
          <w:highlight w:val="none"/>
          <w:lang w:val="en-US" w:eastAsia="zh-CN" w:bidi="ar"/>
        </w:rPr>
        <w:t>灌溉</w:t>
      </w:r>
      <w:r>
        <w:rPr>
          <w:rFonts w:hint="eastAsia" w:ascii="Times New Roman" w:hAnsi="Times New Roman" w:eastAsia="方正仿宋_GBK" w:cs="Times New Roman"/>
          <w:color w:val="auto"/>
          <w:kern w:val="0"/>
          <w:sz w:val="32"/>
          <w:szCs w:val="32"/>
          <w:highlight w:val="none"/>
          <w:lang w:val="en-US" w:eastAsia="zh-CN" w:bidi="ar"/>
        </w:rPr>
        <w:t>及</w:t>
      </w:r>
      <w:r>
        <w:rPr>
          <w:rFonts w:hint="default" w:ascii="Times New Roman" w:hAnsi="Times New Roman" w:eastAsia="方正仿宋_GBK" w:cs="Times New Roman"/>
          <w:color w:val="auto"/>
          <w:kern w:val="0"/>
          <w:sz w:val="32"/>
          <w:szCs w:val="32"/>
          <w:highlight w:val="none"/>
          <w:lang w:val="en-US" w:eastAsia="zh-CN" w:bidi="ar"/>
        </w:rPr>
        <w:t>灌排工程设施的；未经</w:t>
      </w:r>
      <w:r>
        <w:rPr>
          <w:rFonts w:hint="default" w:ascii="Times New Roman" w:hAnsi="Times New Roman" w:eastAsia="方正仿宋_GBK" w:cs="Times New Roman"/>
          <w:color w:val="auto"/>
          <w:spacing w:val="0"/>
          <w:sz w:val="32"/>
          <w:szCs w:val="32"/>
          <w:lang w:eastAsia="zh-CN"/>
        </w:rPr>
        <w:t>县</w:t>
      </w:r>
      <w:r>
        <w:rPr>
          <w:rFonts w:hint="eastAsia" w:ascii="Times New Roman" w:hAnsi="Times New Roman" w:eastAsia="方正仿宋_GBK" w:cs="Times New Roman"/>
          <w:color w:val="auto"/>
          <w:spacing w:val="0"/>
          <w:sz w:val="32"/>
          <w:szCs w:val="32"/>
          <w:lang w:eastAsia="zh-CN"/>
        </w:rPr>
        <w:t>人民</w:t>
      </w:r>
      <w:r>
        <w:rPr>
          <w:rFonts w:hint="default" w:ascii="Times New Roman" w:hAnsi="Times New Roman" w:eastAsia="方正仿宋_GBK" w:cs="Times New Roman"/>
          <w:color w:val="auto"/>
          <w:spacing w:val="0"/>
          <w:sz w:val="32"/>
          <w:szCs w:val="32"/>
        </w:rPr>
        <w:t>政府</w:t>
      </w:r>
      <w:r>
        <w:rPr>
          <w:rFonts w:hint="default" w:ascii="Times New Roman" w:hAnsi="Times New Roman" w:eastAsia="方正仿宋_GBK" w:cs="Times New Roman"/>
          <w:color w:val="auto"/>
          <w:spacing w:val="0"/>
          <w:sz w:val="32"/>
          <w:szCs w:val="32"/>
          <w:lang w:val="en-US" w:eastAsia="zh-CN"/>
        </w:rPr>
        <w:t>及有关部门</w:t>
      </w:r>
      <w:r>
        <w:rPr>
          <w:rFonts w:hint="default" w:ascii="Times New Roman" w:hAnsi="Times New Roman" w:eastAsia="方正仿宋_GBK" w:cs="Times New Roman"/>
          <w:color w:val="auto"/>
          <w:kern w:val="0"/>
          <w:sz w:val="32"/>
          <w:szCs w:val="32"/>
          <w:highlight w:val="none"/>
          <w:lang w:val="en-US" w:eastAsia="zh-CN" w:bidi="ar"/>
        </w:rPr>
        <w:t>批准在灌溉工程管理和保护范围内，从事危害工程安全活动的，依据《中华人民共和国水法》《新疆维吾尔自治区水利工程管理和保护办法》等法律法规进行处罚。</w:t>
      </w:r>
    </w:p>
    <w:p w14:paraId="4828FD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六</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任何单位或者个人引水、截</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蓄</w:t>
      </w:r>
      <w:r>
        <w:rPr>
          <w:rFonts w:hint="eastAsia"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水、排水，损害公共利益或他人合法权益的，依法承担</w:t>
      </w:r>
      <w:r>
        <w:rPr>
          <w:rFonts w:hint="eastAsia" w:ascii="Times New Roman" w:hAnsi="Times New Roman" w:eastAsia="方正仿宋_GBK" w:cs="Times New Roman"/>
          <w:color w:val="auto"/>
          <w:kern w:val="0"/>
          <w:sz w:val="32"/>
          <w:szCs w:val="32"/>
          <w:highlight w:val="none"/>
          <w:lang w:val="en-US" w:eastAsia="zh-CN" w:bidi="ar"/>
        </w:rPr>
        <w:t>相应</w:t>
      </w:r>
      <w:r>
        <w:rPr>
          <w:rFonts w:hint="default" w:ascii="Times New Roman" w:hAnsi="Times New Roman" w:eastAsia="方正仿宋_GBK" w:cs="Times New Roman"/>
          <w:color w:val="auto"/>
          <w:kern w:val="0"/>
          <w:sz w:val="32"/>
          <w:szCs w:val="32"/>
          <w:highlight w:val="none"/>
          <w:lang w:val="en-US" w:eastAsia="zh-CN" w:bidi="ar"/>
        </w:rPr>
        <w:t>责任。对</w:t>
      </w:r>
      <w:r>
        <w:rPr>
          <w:rFonts w:hint="eastAsia" w:ascii="Times New Roman" w:hAnsi="Times New Roman" w:eastAsia="方正仿宋_GBK" w:cs="Times New Roman"/>
          <w:color w:val="auto"/>
          <w:kern w:val="0"/>
          <w:sz w:val="32"/>
          <w:szCs w:val="32"/>
          <w:highlight w:val="none"/>
          <w:lang w:val="en-US" w:eastAsia="zh-CN" w:bidi="ar"/>
        </w:rPr>
        <w:t>蓄意</w:t>
      </w:r>
      <w:r>
        <w:rPr>
          <w:rFonts w:hint="default" w:ascii="Times New Roman" w:hAnsi="Times New Roman" w:eastAsia="方正仿宋_GBK" w:cs="Times New Roman"/>
          <w:color w:val="auto"/>
          <w:kern w:val="0"/>
          <w:sz w:val="32"/>
          <w:szCs w:val="32"/>
          <w:highlight w:val="none"/>
          <w:lang w:val="en-US" w:eastAsia="zh-CN" w:bidi="ar"/>
        </w:rPr>
        <w:t>损坏工程或不听劝阻寻衅闹事，殴打辱骂管护人员的，视其情节轻重，给予批评教育处理，违法</w:t>
      </w:r>
      <w:r>
        <w:rPr>
          <w:rFonts w:hint="eastAsia" w:ascii="Times New Roman" w:hAnsi="Times New Roman" w:eastAsia="方正仿宋_GBK" w:cs="Times New Roman"/>
          <w:color w:val="auto"/>
          <w:kern w:val="0"/>
          <w:sz w:val="32"/>
          <w:szCs w:val="32"/>
          <w:highlight w:val="none"/>
          <w:lang w:val="en-US" w:eastAsia="zh-CN" w:bidi="ar"/>
        </w:rPr>
        <w:t>者</w:t>
      </w:r>
      <w:r>
        <w:rPr>
          <w:rFonts w:hint="default" w:ascii="Times New Roman" w:hAnsi="Times New Roman" w:eastAsia="方正仿宋_GBK" w:cs="Times New Roman"/>
          <w:color w:val="auto"/>
          <w:kern w:val="0"/>
          <w:sz w:val="32"/>
          <w:szCs w:val="32"/>
          <w:highlight w:val="none"/>
          <w:lang w:val="en-US" w:eastAsia="zh-CN" w:bidi="ar"/>
        </w:rPr>
        <w:t>交由有关部门追究</w:t>
      </w:r>
      <w:r>
        <w:rPr>
          <w:rFonts w:hint="eastAsia" w:ascii="Times New Roman" w:hAnsi="Times New Roman" w:eastAsia="方正仿宋_GBK" w:cs="Times New Roman"/>
          <w:color w:val="auto"/>
          <w:kern w:val="0"/>
          <w:sz w:val="32"/>
          <w:szCs w:val="32"/>
          <w:highlight w:val="none"/>
          <w:lang w:val="en-US" w:eastAsia="zh-CN" w:bidi="ar"/>
        </w:rPr>
        <w:t>相应</w:t>
      </w:r>
      <w:r>
        <w:rPr>
          <w:rFonts w:hint="default" w:ascii="Times New Roman" w:hAnsi="Times New Roman" w:eastAsia="方正仿宋_GBK" w:cs="Times New Roman"/>
          <w:color w:val="auto"/>
          <w:kern w:val="0"/>
          <w:sz w:val="32"/>
          <w:szCs w:val="32"/>
          <w:highlight w:val="none"/>
          <w:lang w:val="en-US" w:eastAsia="zh-CN" w:bidi="ar"/>
        </w:rPr>
        <w:t>责任。</w:t>
      </w:r>
    </w:p>
    <w:p w14:paraId="11BED68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七</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发生水事纠纷的，应当协商解决;当事人不愿协商或者协商不成的，可以申请县</w:t>
      </w:r>
      <w:r>
        <w:rPr>
          <w:rFonts w:hint="eastAsia" w:ascii="Times New Roman" w:hAnsi="Times New Roman" w:eastAsia="方正仿宋_GBK" w:cs="Times New Roman"/>
          <w:color w:val="auto"/>
          <w:kern w:val="0"/>
          <w:sz w:val="32"/>
          <w:szCs w:val="32"/>
          <w:highlight w:val="none"/>
          <w:lang w:val="en-US" w:eastAsia="zh-CN" w:bidi="ar"/>
        </w:rPr>
        <w:t>人民</w:t>
      </w:r>
      <w:r>
        <w:rPr>
          <w:rFonts w:hint="default" w:ascii="Times New Roman" w:hAnsi="Times New Roman" w:eastAsia="方正仿宋_GBK" w:cs="Times New Roman"/>
          <w:color w:val="auto"/>
          <w:kern w:val="0"/>
          <w:sz w:val="32"/>
          <w:szCs w:val="32"/>
          <w:highlight w:val="none"/>
          <w:lang w:val="en-US" w:eastAsia="zh-CN" w:bidi="ar"/>
        </w:rPr>
        <w:t>政府或者其授权的部</w:t>
      </w:r>
      <w:r>
        <w:rPr>
          <w:rFonts w:hint="eastAsia" w:ascii="Times New Roman" w:hAnsi="Times New Roman" w:eastAsia="方正仿宋_GBK" w:cs="Times New Roman"/>
          <w:color w:val="auto"/>
          <w:kern w:val="0"/>
          <w:sz w:val="32"/>
          <w:szCs w:val="32"/>
          <w:highlight w:val="none"/>
          <w:lang w:val="en-US" w:eastAsia="zh-CN" w:bidi="ar"/>
        </w:rPr>
        <w:t>门</w:t>
      </w:r>
      <w:r>
        <w:rPr>
          <w:rFonts w:hint="default" w:ascii="Times New Roman" w:hAnsi="Times New Roman" w:eastAsia="方正仿宋_GBK" w:cs="Times New Roman"/>
          <w:color w:val="auto"/>
          <w:kern w:val="0"/>
          <w:sz w:val="32"/>
          <w:szCs w:val="32"/>
          <w:highlight w:val="none"/>
          <w:lang w:val="en-US" w:eastAsia="zh-CN" w:bidi="ar"/>
        </w:rPr>
        <w:t>调解，也可以直接向人</w:t>
      </w:r>
      <w:r>
        <w:rPr>
          <w:rFonts w:hint="eastAsia" w:ascii="Times New Roman" w:hAnsi="Times New Roman" w:eastAsia="方正仿宋_GBK" w:cs="Times New Roman"/>
          <w:color w:val="auto"/>
          <w:kern w:val="0"/>
          <w:sz w:val="32"/>
          <w:szCs w:val="32"/>
          <w:highlight w:val="none"/>
          <w:lang w:val="en-US" w:eastAsia="zh-CN" w:bidi="ar"/>
        </w:rPr>
        <w:t>民</w:t>
      </w:r>
      <w:r>
        <w:rPr>
          <w:rFonts w:hint="default" w:ascii="Times New Roman" w:hAnsi="Times New Roman" w:eastAsia="方正仿宋_GBK" w:cs="Times New Roman"/>
          <w:color w:val="auto"/>
          <w:kern w:val="0"/>
          <w:sz w:val="32"/>
          <w:szCs w:val="32"/>
          <w:highlight w:val="none"/>
          <w:lang w:val="en-US" w:eastAsia="zh-CN" w:bidi="ar"/>
        </w:rPr>
        <w:t>法院提起诉讼，诉讼期间当事人不得单方面改变现状</w:t>
      </w:r>
      <w:r>
        <w:rPr>
          <w:rFonts w:hint="eastAsia" w:ascii="Times New Roman" w:hAnsi="Times New Roman" w:eastAsia="方正仿宋_GBK" w:cs="Times New Roman"/>
          <w:color w:val="auto"/>
          <w:kern w:val="0"/>
          <w:sz w:val="32"/>
          <w:szCs w:val="32"/>
          <w:highlight w:val="none"/>
          <w:lang w:val="en-US" w:eastAsia="zh-CN" w:bidi="ar"/>
        </w:rPr>
        <w:t>。</w:t>
      </w:r>
    </w:p>
    <w:p w14:paraId="502051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lang w:val="en-US" w:eastAsia="zh-CN"/>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八</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侵占、盗窃、毁坏灌溉工程设施，在水事纠纷中煽动闹事、斗殴</w:t>
      </w:r>
      <w:r>
        <w:rPr>
          <w:rFonts w:hint="default" w:ascii="Times New Roman" w:hAnsi="Times New Roman" w:eastAsia="方正仿宋_GBK" w:cs="Times New Roman"/>
          <w:color w:val="auto"/>
          <w:kern w:val="0"/>
          <w:sz w:val="32"/>
          <w:szCs w:val="32"/>
          <w:highlight w:val="none"/>
          <w:u w:val="none"/>
          <w:lang w:val="en-US" w:eastAsia="zh-CN" w:bidi="ar"/>
        </w:rPr>
        <w:t>，由公安机关依法</w:t>
      </w:r>
      <w:r>
        <w:rPr>
          <w:rFonts w:hint="eastAsia" w:ascii="Times New Roman" w:hAnsi="Times New Roman" w:eastAsia="方正仿宋_GBK" w:cs="Times New Roman"/>
          <w:color w:val="auto"/>
          <w:kern w:val="0"/>
          <w:sz w:val="32"/>
          <w:szCs w:val="32"/>
          <w:highlight w:val="none"/>
          <w:u w:val="none"/>
          <w:lang w:val="en-US" w:eastAsia="zh-CN" w:bidi="ar"/>
        </w:rPr>
        <w:t>处理</w:t>
      </w:r>
      <w:r>
        <w:rPr>
          <w:rFonts w:hint="default" w:ascii="Times New Roman" w:hAnsi="Times New Roman" w:eastAsia="方正仿宋_GBK" w:cs="Times New Roman"/>
          <w:color w:val="auto"/>
          <w:kern w:val="0"/>
          <w:sz w:val="32"/>
          <w:szCs w:val="32"/>
          <w:highlight w:val="none"/>
          <w:u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构成犯罪的，依法追究刑事责任。</w:t>
      </w:r>
    </w:p>
    <w:p w14:paraId="3DBEBC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2BEF81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黑体_GBK" w:cs="Times New Roman"/>
          <w:color w:val="auto"/>
          <w:spacing w:val="0"/>
          <w:sz w:val="32"/>
          <w:szCs w:val="32"/>
          <w:lang w:val="en-US" w:eastAsia="zh-CN"/>
        </w:rPr>
        <w:t>第</w:t>
      </w:r>
      <w:r>
        <w:rPr>
          <w:rFonts w:hint="eastAsia" w:ascii="Times New Roman" w:hAnsi="Times New Roman" w:eastAsia="方正黑体_GBK" w:cs="Times New Roman"/>
          <w:color w:val="auto"/>
          <w:spacing w:val="0"/>
          <w:sz w:val="32"/>
          <w:szCs w:val="32"/>
          <w:lang w:val="en-US" w:eastAsia="zh-CN"/>
        </w:rPr>
        <w:t>七</w:t>
      </w:r>
      <w:r>
        <w:rPr>
          <w:rFonts w:hint="default" w:ascii="Times New Roman" w:hAnsi="Times New Roman" w:eastAsia="方正黑体_GBK" w:cs="Times New Roman"/>
          <w:color w:val="auto"/>
          <w:spacing w:val="0"/>
          <w:sz w:val="32"/>
          <w:szCs w:val="32"/>
          <w:lang w:val="en-US" w:eastAsia="zh-CN"/>
        </w:rPr>
        <w:t>章  附</w:t>
      </w:r>
      <w:r>
        <w:rPr>
          <w:rFonts w:hint="eastAsia" w:eastAsia="方正黑体_GBK" w:cs="Times New Roman"/>
          <w:color w:val="auto"/>
          <w:spacing w:val="0"/>
          <w:sz w:val="32"/>
          <w:szCs w:val="32"/>
          <w:lang w:val="en-US" w:eastAsia="zh-CN"/>
        </w:rPr>
        <w:t>　</w:t>
      </w:r>
      <w:r>
        <w:rPr>
          <w:rFonts w:hint="default" w:ascii="Times New Roman" w:hAnsi="Times New Roman" w:eastAsia="方正黑体_GBK" w:cs="Times New Roman"/>
          <w:color w:val="auto"/>
          <w:spacing w:val="0"/>
          <w:sz w:val="32"/>
          <w:szCs w:val="32"/>
          <w:lang w:val="en-US" w:eastAsia="zh-CN"/>
        </w:rPr>
        <w:t>则</w:t>
      </w:r>
    </w:p>
    <w:p w14:paraId="1A434B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九</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rPr>
        <w:t>本办法由</w:t>
      </w:r>
      <w:r>
        <w:rPr>
          <w:rFonts w:hint="eastAsia" w:cs="Times New Roman"/>
          <w:color w:val="auto"/>
          <w:sz w:val="32"/>
          <w:szCs w:val="32"/>
          <w:lang w:eastAsia="zh-CN"/>
        </w:rPr>
        <w:t>乌鲁木齐县人民政府</w:t>
      </w:r>
      <w:bookmarkStart w:id="0" w:name="_GoBack"/>
      <w:bookmarkEnd w:id="0"/>
      <w:r>
        <w:rPr>
          <w:rFonts w:hint="default" w:ascii="Times New Roman" w:hAnsi="Times New Roman" w:eastAsia="方正仿宋_GBK" w:cs="Times New Roman"/>
          <w:color w:val="auto"/>
          <w:sz w:val="32"/>
          <w:szCs w:val="32"/>
        </w:rPr>
        <w:t>负责解释</w:t>
      </w:r>
      <w:r>
        <w:rPr>
          <w:rFonts w:hint="default" w:ascii="Times New Roman" w:hAnsi="Times New Roman" w:eastAsia="方正仿宋_GBK" w:cs="Times New Roman"/>
          <w:color w:val="auto"/>
          <w:kern w:val="0"/>
          <w:sz w:val="32"/>
          <w:szCs w:val="32"/>
          <w:highlight w:val="none"/>
          <w:lang w:val="en-US" w:eastAsia="zh-CN" w:bidi="ar"/>
        </w:rPr>
        <w:t>。</w:t>
      </w:r>
    </w:p>
    <w:p w14:paraId="637E3D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三</w:t>
      </w:r>
      <w:r>
        <w:rPr>
          <w:rFonts w:hint="default" w:ascii="Times New Roman" w:hAnsi="Times New Roman" w:eastAsia="方正仿宋_GBK" w:cs="Times New Roman"/>
          <w:b/>
          <w:bCs/>
          <w:color w:val="auto"/>
          <w:kern w:val="0"/>
          <w:sz w:val="32"/>
          <w:szCs w:val="32"/>
          <w:highlight w:val="none"/>
          <w:lang w:val="en-US" w:eastAsia="zh-CN" w:bidi="ar"/>
        </w:rPr>
        <w:t>十条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本办法自</w:t>
      </w:r>
      <w:r>
        <w:rPr>
          <w:rFonts w:hint="eastAsia" w:ascii="Times New Roman" w:hAnsi="Times New Roman" w:eastAsia="方正仿宋_GBK" w:cs="Times New Roman"/>
          <w:color w:val="auto"/>
          <w:spacing w:val="0"/>
          <w:sz w:val="32"/>
          <w:szCs w:val="32"/>
          <w:lang w:val="en-US" w:eastAsia="zh-CN"/>
        </w:rPr>
        <w:t>2025年8月1</w:t>
      </w:r>
      <w:r>
        <w:rPr>
          <w:rFonts w:hint="eastAsia" w:cs="Times New Roman"/>
          <w:color w:val="auto"/>
          <w:spacing w:val="0"/>
          <w:sz w:val="32"/>
          <w:szCs w:val="32"/>
          <w:lang w:val="en-US" w:eastAsia="zh-CN"/>
        </w:rPr>
        <w:t>1</w:t>
      </w:r>
      <w:r>
        <w:rPr>
          <w:rFonts w:hint="eastAsia" w:ascii="Times New Roman" w:hAnsi="Times New Roman" w:eastAsia="方正仿宋_GBK" w:cs="Times New Roman"/>
          <w:color w:val="auto"/>
          <w:spacing w:val="0"/>
          <w:sz w:val="32"/>
          <w:szCs w:val="32"/>
          <w:lang w:val="en-US" w:eastAsia="zh-CN"/>
        </w:rPr>
        <w:t>日</w:t>
      </w:r>
      <w:r>
        <w:rPr>
          <w:rFonts w:hint="default" w:ascii="Times New Roman" w:hAnsi="Times New Roman" w:eastAsia="方正仿宋_GBK" w:cs="Times New Roman"/>
          <w:color w:val="auto"/>
          <w:spacing w:val="0"/>
          <w:sz w:val="32"/>
          <w:szCs w:val="32"/>
          <w:lang w:val="en-US" w:eastAsia="zh-CN"/>
        </w:rPr>
        <w:t>起施行</w:t>
      </w:r>
      <w:r>
        <w:rPr>
          <w:rFonts w:hint="eastAsia" w:ascii="Times New Roman" w:hAnsi="Times New Roman" w:eastAsia="方正仿宋_GBK" w:cs="Times New Roman"/>
          <w:color w:val="auto"/>
          <w:kern w:val="0"/>
          <w:sz w:val="32"/>
          <w:szCs w:val="32"/>
          <w:highlight w:val="none"/>
          <w:lang w:val="en-US" w:eastAsia="zh-CN" w:bidi="ar"/>
        </w:rPr>
        <w:t>，有效期三年。</w:t>
      </w:r>
      <w:r>
        <w:rPr>
          <w:rFonts w:hint="eastAsia" w:cs="Times New Roman"/>
          <w:color w:val="auto"/>
          <w:kern w:val="0"/>
          <w:sz w:val="32"/>
          <w:szCs w:val="32"/>
          <w:highlight w:val="none"/>
          <w:lang w:val="en-US" w:eastAsia="zh-CN" w:bidi="ar"/>
        </w:rPr>
        <w:t xml:space="preserve">   </w:t>
      </w:r>
    </w:p>
    <w:p w14:paraId="6644A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52299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1400D4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7BD62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30A44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2A30FC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5AD79C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1BF07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28AB24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265F8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6663BE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70A80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4CD801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79BB02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69BA2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2F3FC4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47DE3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577DC8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014552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2A14E1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4722B7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3B177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6880AE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60A0E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70591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132BF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3D5F30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6C39C7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278BF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689F26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0B8A08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Times New Roman"/>
          <w:color w:val="auto"/>
          <w:kern w:val="0"/>
          <w:sz w:val="32"/>
          <w:szCs w:val="32"/>
          <w:highlight w:val="none"/>
          <w:lang w:val="en-US" w:eastAsia="zh-CN" w:bidi="ar"/>
        </w:rPr>
      </w:pPr>
    </w:p>
    <w:p w14:paraId="4677E5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cs="Times New Roman"/>
          <w:color w:val="auto"/>
          <w:kern w:val="0"/>
          <w:sz w:val="32"/>
          <w:szCs w:val="32"/>
          <w:highlight w:val="none"/>
          <w:lang w:val="en-US" w:eastAsia="zh-CN" w:bidi="ar"/>
        </w:rPr>
        <w:t xml:space="preserve">         </w:t>
      </w:r>
    </w:p>
    <w:p w14:paraId="0D8A1D35">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240" w:lineRule="auto"/>
        <w:ind w:firstLine="280" w:firstLineChars="100"/>
        <w:jc w:val="left"/>
        <w:textAlignment w:val="auto"/>
        <w:rPr>
          <w:rFonts w:hint="eastAsia"/>
          <w:spacing w:val="0"/>
          <w:lang w:val="en-US"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6432" behindDoc="0" locked="0" layoutInCell="1" allowOverlap="1">
                <wp:simplePos x="0" y="0"/>
                <wp:positionH relativeFrom="column">
                  <wp:posOffset>8568055</wp:posOffset>
                </wp:positionH>
                <wp:positionV relativeFrom="paragraph">
                  <wp:posOffset>6509385</wp:posOffset>
                </wp:positionV>
                <wp:extent cx="5551805" cy="635"/>
                <wp:effectExtent l="0" t="19050" r="10795" b="37465"/>
                <wp:wrapNone/>
                <wp:docPr id="9" name="直接连接符 9"/>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4.65pt;margin-top:512.55pt;height:0.05pt;width:437.15pt;z-index:251666432;mso-width-relative:page;mso-height-relative:page;" filled="f" stroked="t" coordsize="21600,21600" o:gfxdata="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xjjfd4AAAAPAQAADwAAAAAAAAABACAAAAAiAAAAZHJzL2Rv&#10;d25yZXYueG1sUEsBAhQAFAAAAAgAh07iQOOpBwP7AQAA8wMAAA4AAAAAAAAAAQAgAAAALQ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5408" behindDoc="0" locked="0" layoutInCell="1" allowOverlap="1">
                <wp:simplePos x="0" y="0"/>
                <wp:positionH relativeFrom="column">
                  <wp:posOffset>8415655</wp:posOffset>
                </wp:positionH>
                <wp:positionV relativeFrom="paragraph">
                  <wp:posOffset>6356985</wp:posOffset>
                </wp:positionV>
                <wp:extent cx="5551805" cy="635"/>
                <wp:effectExtent l="0" t="19050" r="10795" b="37465"/>
                <wp:wrapNone/>
                <wp:docPr id="10" name="直接连接符 10"/>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62.65pt;margin-top:500.55pt;height:0.05pt;width:437.15pt;z-index:251665408;mso-width-relative:page;mso-height-relative:page;" filled="f" stroked="t" coordsize="21600,21600" o:gfxdata="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1Gt94AAAAPAQAADwAAAAAAAAABACAAAAAiAAAAZHJzL2Rv&#10;d25yZXYueG1sUEsBAhQAFAAAAAgAh07iQDGmhTT7AQAA9QMAAA4AAAAAAAAAAQAgAAAALQ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4384" behindDoc="0" locked="0" layoutInCell="1" allowOverlap="1">
                <wp:simplePos x="0" y="0"/>
                <wp:positionH relativeFrom="column">
                  <wp:posOffset>8263255</wp:posOffset>
                </wp:positionH>
                <wp:positionV relativeFrom="paragraph">
                  <wp:posOffset>6204585</wp:posOffset>
                </wp:positionV>
                <wp:extent cx="5551805" cy="635"/>
                <wp:effectExtent l="0" t="19050" r="10795" b="37465"/>
                <wp:wrapNone/>
                <wp:docPr id="11" name="直接连接符 1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0.65pt;margin-top:488.55pt;height:0.05pt;width:437.15pt;z-index:251664384;mso-width-relative:page;mso-height-relative:page;" filled="f" stroked="t" coordsize="21600,21600" o:gfxdata="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iTtWd0AAAANAQAADwAAAAAAAAABACAAAAAiAAAAZHJzL2Rv&#10;d25yZXYueG1sUEsBAhQAFAAAAAgAh07iQM0XI2P8AQAA9QMAAA4AAAAAAAAAAQAgAAAALA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乌鲁木齐县人民政府办公室</w:t>
      </w:r>
      <w:r>
        <w:rPr>
          <w:rFonts w:hint="eastAsia" w:ascii="方正仿宋_GBK" w:hAnsi="方正仿宋_GBK" w:cs="方正仿宋_GBK"/>
          <w:sz w:val="28"/>
          <w:szCs w:val="28"/>
          <w:lang w:val="en-US" w:eastAsia="zh-CN"/>
        </w:rPr>
        <w:t>　　　　　　　　</w:t>
      </w:r>
      <w:r>
        <w:rPr>
          <w:rFonts w:hint="default" w:ascii="Times New Roman" w:hAnsi="Times New Roman" w:eastAsia="方正仿宋_GBK" w:cs="Times New Roman"/>
          <w:sz w:val="28"/>
          <w:szCs w:val="28"/>
          <w:lang w:val="en-US" w:eastAsia="zh-CN"/>
        </w:rPr>
        <w:t>2025年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11</w:t>
      </w:r>
      <w:r>
        <w:rPr>
          <w:rFonts w:hint="default" w:ascii="Times New Roman" w:hAnsi="Times New Roman" w:eastAsia="方正仿宋_GBK" w:cs="Times New Roman"/>
          <w:sz w:val="28"/>
          <w:szCs w:val="28"/>
          <w:lang w:val="en-US" w:eastAsia="zh-CN"/>
        </w:rPr>
        <w:t>日印发</w: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8568055</wp:posOffset>
                </wp:positionH>
                <wp:positionV relativeFrom="paragraph">
                  <wp:posOffset>6509385</wp:posOffset>
                </wp:positionV>
                <wp:extent cx="5551805" cy="635"/>
                <wp:effectExtent l="0" t="19050" r="10795" b="37465"/>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4.65pt;margin-top:512.55pt;height:0.05pt;width:437.15pt;z-index:251663360;mso-width-relative:page;mso-height-relative:page;" filled="f" stroked="t" coordsize="21600,21600" o:gfxdata="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cY433eAAAADwEAAA8AAAAAAAAAAQAgAAAAIgAAAGRycy9k&#10;b3ducmV2LnhtbFBLAQIUABQAAAAIAIdO4kBwV1ve/AEAAPMDAAAOAAAAAAAAAAEAIAAAAC0BAABk&#10;cnMvZTJvRG9jLnhtbFBLBQYAAAAABgAGAFkBAACbBQ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8415655</wp:posOffset>
                </wp:positionH>
                <wp:positionV relativeFrom="paragraph">
                  <wp:posOffset>6356985</wp:posOffset>
                </wp:positionV>
                <wp:extent cx="5551805" cy="635"/>
                <wp:effectExtent l="0" t="19050" r="10795" b="37465"/>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62.65pt;margin-top:500.55pt;height:0.05pt;width:437.15pt;z-index:251662336;mso-width-relative:page;mso-height-relative:page;" filled="f" stroked="t" coordsize="21600,21600" o:gfxdata="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1Gt94AAAAPAQAADwAAAAAAAAABACAAAAAiAAAAZHJzL2Rv&#10;d25yZXYueG1sUEsBAhQAFAAAAAgAh07iQOoNzVP7AQAA8wMAAA4AAAAAAAAAAQAgAAAALQ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8263255</wp:posOffset>
                </wp:positionH>
                <wp:positionV relativeFrom="paragraph">
                  <wp:posOffset>6204585</wp:posOffset>
                </wp:positionV>
                <wp:extent cx="5551805" cy="635"/>
                <wp:effectExtent l="0" t="19050" r="10795" b="37465"/>
                <wp:wrapNone/>
                <wp:docPr id="8" name="直接连接符 8"/>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0.65pt;margin-top:488.55pt;height:0.05pt;width:437.15pt;z-index:251661312;mso-width-relative:page;mso-height-relative:page;" filled="f" stroked="t" coordsize="21600,21600" o:gfxdata="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JO1Z3QAAAA0BAAAPAAAAAAAAAAEAIAAAACIAAABkcnMvZG93&#10;bnJldi54bWxQSwECFAAUAAAACACHTuJAroTMRfsBAADzAwAADgAAAAAAAAABACAAAAAsAQAAZHJz&#10;L2Uyb0RvYy54bWxQSwUGAAAAAAYABgBZAQAAmQUAAAAA&#10;">
                <v:fill on="f" focussize="0,0"/>
                <v:stroke weight="3pt" color="#FF0000" joinstyle="round"/>
                <v:imagedata o:title=""/>
                <o:lock v:ext="edit" aspectratio="f"/>
              </v:line>
            </w:pict>
          </mc:Fallback>
        </mc:AlternateContent>
      </w: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6AD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B6FC3">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2B6FC3">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11EF6"/>
    <w:rsid w:val="04DF2D67"/>
    <w:rsid w:val="0A641DF8"/>
    <w:rsid w:val="0A6F5246"/>
    <w:rsid w:val="0C0471E3"/>
    <w:rsid w:val="0E7F8165"/>
    <w:rsid w:val="10C54ED2"/>
    <w:rsid w:val="14CD6E50"/>
    <w:rsid w:val="16711ACC"/>
    <w:rsid w:val="17653E6C"/>
    <w:rsid w:val="17B303AD"/>
    <w:rsid w:val="196A4C57"/>
    <w:rsid w:val="1F7CFC1D"/>
    <w:rsid w:val="1FBE3224"/>
    <w:rsid w:val="1FDE6467"/>
    <w:rsid w:val="23407F1D"/>
    <w:rsid w:val="24244A61"/>
    <w:rsid w:val="24E46E20"/>
    <w:rsid w:val="24EEE181"/>
    <w:rsid w:val="282A3799"/>
    <w:rsid w:val="2FFF0E20"/>
    <w:rsid w:val="3567D88D"/>
    <w:rsid w:val="39864997"/>
    <w:rsid w:val="3AFFA6C4"/>
    <w:rsid w:val="3C185B16"/>
    <w:rsid w:val="3DFC8BF2"/>
    <w:rsid w:val="3E3E380D"/>
    <w:rsid w:val="3F67A3C5"/>
    <w:rsid w:val="3F7205E9"/>
    <w:rsid w:val="3FBF161C"/>
    <w:rsid w:val="409D4D68"/>
    <w:rsid w:val="41130222"/>
    <w:rsid w:val="43137978"/>
    <w:rsid w:val="477935F1"/>
    <w:rsid w:val="477F1FF7"/>
    <w:rsid w:val="4E0D246A"/>
    <w:rsid w:val="4F1D3B8E"/>
    <w:rsid w:val="510F3447"/>
    <w:rsid w:val="53911EF6"/>
    <w:rsid w:val="57776EF0"/>
    <w:rsid w:val="58371AF1"/>
    <w:rsid w:val="5BDF977D"/>
    <w:rsid w:val="5D105B47"/>
    <w:rsid w:val="5D3D717D"/>
    <w:rsid w:val="5DAA0909"/>
    <w:rsid w:val="5DBF7C3F"/>
    <w:rsid w:val="5DFF3AD8"/>
    <w:rsid w:val="61E70C7D"/>
    <w:rsid w:val="657E6530"/>
    <w:rsid w:val="67D682BB"/>
    <w:rsid w:val="6BFF1CAB"/>
    <w:rsid w:val="6E941EAE"/>
    <w:rsid w:val="737F856A"/>
    <w:rsid w:val="772D4862"/>
    <w:rsid w:val="79240AE7"/>
    <w:rsid w:val="7BB6C913"/>
    <w:rsid w:val="7C7E0232"/>
    <w:rsid w:val="7C8A45CB"/>
    <w:rsid w:val="7EAD7BBA"/>
    <w:rsid w:val="7EBFDE17"/>
    <w:rsid w:val="7EF3421D"/>
    <w:rsid w:val="7F7F84A4"/>
    <w:rsid w:val="8B6FC6A2"/>
    <w:rsid w:val="8F6F227B"/>
    <w:rsid w:val="BFFF1D92"/>
    <w:rsid w:val="D6515A78"/>
    <w:rsid w:val="DF3E2989"/>
    <w:rsid w:val="E2CBD605"/>
    <w:rsid w:val="EB7F43C7"/>
    <w:rsid w:val="EBF77515"/>
    <w:rsid w:val="F2FFF561"/>
    <w:rsid w:val="F6FDA03B"/>
    <w:rsid w:val="F9F7D05B"/>
    <w:rsid w:val="FDB5E09A"/>
    <w:rsid w:val="FDB625F3"/>
    <w:rsid w:val="FDDF719C"/>
    <w:rsid w:val="FDF6424F"/>
    <w:rsid w:val="FF3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3"/>
    <w:basedOn w:val="1"/>
    <w:next w:val="1"/>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adjustRightInd w:val="0"/>
      <w:spacing w:after="120" w:line="312" w:lineRule="atLeast"/>
      <w:ind w:left="420" w:leftChars="200"/>
      <w:textAlignment w:val="baseline"/>
    </w:pPr>
    <w:rPr>
      <w:rFonts w:ascii="Times New Roman" w:hAnsi="Times New Roman" w:eastAsia="方正仿宋简体"/>
      <w:kern w:val="0"/>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qFormat/>
    <w:uiPriority w:val="0"/>
    <w:pPr>
      <w:spacing w:before="100" w:beforeAutospacing="1"/>
      <w:ind w:left="0" w:firstLine="420" w:firstLineChars="200"/>
    </w:pPr>
    <w:rPr>
      <w:rFonts w:ascii="Times New Roman" w:hAnsi="Times New Roma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1547</Words>
  <Characters>1559</Characters>
  <Lines>0</Lines>
  <Paragraphs>0</Paragraphs>
  <TotalTime>9</TotalTime>
  <ScaleCrop>false</ScaleCrop>
  <LinksUpToDate>false</LinksUpToDate>
  <CharactersWithSpaces>1612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2024-07-22T14:06:00Z</dcterms:created>
  <dc:creator>Administrator</dc:creator>
  <cp:lastModifiedBy>user</cp:lastModifiedBy>
  <dcterms:modified xsi:type="dcterms:W3CDTF">2025-11-04T16:47:07Z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A4652C00988A1662A441906870925E12</vt:lpwstr>
  </property>
</Properties>
</file>