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9C467F">
      <w:pPr>
        <w:rPr>
          <w:rFonts w:ascii="宋体"/>
        </w:rPr>
      </w:pPr>
    </w:p>
    <w:p w14:paraId="682F473D">
      <w:pPr>
        <w:rPr>
          <w:rFonts w:ascii="宋体"/>
        </w:rPr>
      </w:pPr>
    </w:p>
    <w:p w14:paraId="6424FD21">
      <w:pPr>
        <w:widowControl/>
        <w:spacing w:before="100" w:beforeAutospacing="1" w:after="100" w:afterAutospacing="1"/>
        <w:outlineLvl w:val="1"/>
        <w:rPr>
          <w:rFonts w:ascii="宋体" w:cs="宋体"/>
          <w:kern w:val="0"/>
          <w:sz w:val="32"/>
          <w:szCs w:val="32"/>
        </w:rPr>
      </w:pPr>
    </w:p>
    <w:p w14:paraId="7E68893E">
      <w:pPr>
        <w:widowControl/>
        <w:spacing w:before="100" w:beforeAutospacing="1" w:after="100" w:afterAutospacing="1"/>
        <w:outlineLvl w:val="1"/>
        <w:rPr>
          <w:rFonts w:ascii="宋体" w:cs="宋体"/>
          <w:kern w:val="0"/>
          <w:sz w:val="32"/>
          <w:szCs w:val="32"/>
        </w:rPr>
      </w:pPr>
    </w:p>
    <w:p w14:paraId="2B835639">
      <w:pPr>
        <w:widowControl/>
        <w:spacing w:before="100" w:beforeAutospacing="1" w:after="100" w:afterAutospacing="1"/>
        <w:outlineLvl w:val="1"/>
        <w:rPr>
          <w:rFonts w:ascii="宋体" w:cs="宋体"/>
          <w:b/>
          <w:bCs/>
          <w:kern w:val="0"/>
          <w:sz w:val="44"/>
          <w:szCs w:val="44"/>
        </w:rPr>
      </w:pPr>
    </w:p>
    <w:p w14:paraId="6078F67C">
      <w:pPr>
        <w:widowControl/>
        <w:spacing w:before="100" w:beforeAutospacing="1" w:after="100" w:afterAutospacing="1"/>
        <w:jc w:val="center"/>
        <w:outlineLvl w:val="1"/>
        <w:rPr>
          <w:rFonts w:ascii="宋体"/>
          <w:kern w:val="0"/>
          <w:sz w:val="44"/>
          <w:szCs w:val="44"/>
        </w:rPr>
      </w:pPr>
      <w:r>
        <w:rPr>
          <w:rFonts w:hint="eastAsia" w:ascii="宋体" w:hAnsi="宋体"/>
          <w:kern w:val="0"/>
          <w:sz w:val="44"/>
          <w:szCs w:val="44"/>
        </w:rPr>
        <w:t>新疆维吾尔自治区乌鲁木齐县委宣传部</w:t>
      </w:r>
    </w:p>
    <w:p w14:paraId="036D0ECF">
      <w:pPr>
        <w:widowControl/>
        <w:spacing w:before="100" w:beforeAutospacing="1" w:after="100" w:afterAutospacing="1"/>
        <w:jc w:val="center"/>
        <w:outlineLvl w:val="1"/>
        <w:rPr>
          <w:rFonts w:ascii="宋体"/>
          <w:kern w:val="0"/>
          <w:sz w:val="44"/>
          <w:szCs w:val="44"/>
        </w:rPr>
      </w:pPr>
      <w:r>
        <w:rPr>
          <w:rFonts w:ascii="宋体" w:hAnsi="宋体"/>
          <w:kern w:val="0"/>
          <w:sz w:val="44"/>
          <w:szCs w:val="44"/>
        </w:rPr>
        <w:t>2019</w:t>
      </w:r>
      <w:r>
        <w:rPr>
          <w:rFonts w:hint="eastAsia" w:ascii="宋体" w:hAnsi="宋体"/>
          <w:kern w:val="0"/>
          <w:sz w:val="44"/>
          <w:szCs w:val="44"/>
        </w:rPr>
        <w:t>年部门预算公开</w:t>
      </w:r>
    </w:p>
    <w:p w14:paraId="1B9973EF">
      <w:pPr>
        <w:widowControl/>
        <w:spacing w:before="100" w:beforeAutospacing="1" w:after="100" w:afterAutospacing="1"/>
        <w:jc w:val="center"/>
        <w:outlineLvl w:val="1"/>
        <w:rPr>
          <w:rFonts w:ascii="宋体"/>
          <w:b/>
          <w:kern w:val="0"/>
          <w:sz w:val="44"/>
          <w:szCs w:val="44"/>
        </w:rPr>
      </w:pPr>
    </w:p>
    <w:p w14:paraId="19F78C66">
      <w:pPr>
        <w:widowControl/>
        <w:spacing w:before="100" w:beforeAutospacing="1" w:after="100" w:afterAutospacing="1"/>
        <w:jc w:val="center"/>
        <w:outlineLvl w:val="1"/>
        <w:rPr>
          <w:rFonts w:ascii="宋体"/>
          <w:b/>
          <w:kern w:val="0"/>
          <w:sz w:val="44"/>
          <w:szCs w:val="44"/>
        </w:rPr>
      </w:pPr>
    </w:p>
    <w:p w14:paraId="5A06219A">
      <w:pPr>
        <w:widowControl/>
        <w:spacing w:before="100" w:beforeAutospacing="1" w:after="100" w:afterAutospacing="1"/>
        <w:jc w:val="center"/>
        <w:outlineLvl w:val="1"/>
        <w:rPr>
          <w:rFonts w:ascii="宋体"/>
          <w:b/>
          <w:kern w:val="0"/>
          <w:sz w:val="44"/>
          <w:szCs w:val="44"/>
        </w:rPr>
      </w:pPr>
    </w:p>
    <w:p w14:paraId="51F3D8BB">
      <w:pPr>
        <w:widowControl/>
        <w:spacing w:before="100" w:beforeAutospacing="1" w:after="100" w:afterAutospacing="1"/>
        <w:jc w:val="center"/>
        <w:outlineLvl w:val="1"/>
        <w:rPr>
          <w:rFonts w:ascii="宋体"/>
          <w:b/>
          <w:kern w:val="0"/>
          <w:sz w:val="44"/>
          <w:szCs w:val="44"/>
        </w:rPr>
      </w:pPr>
    </w:p>
    <w:p w14:paraId="5F823026">
      <w:pPr>
        <w:widowControl/>
        <w:spacing w:before="100" w:beforeAutospacing="1" w:after="100" w:afterAutospacing="1"/>
        <w:jc w:val="center"/>
        <w:outlineLvl w:val="1"/>
        <w:rPr>
          <w:rFonts w:ascii="宋体"/>
          <w:b/>
          <w:kern w:val="0"/>
          <w:sz w:val="44"/>
          <w:szCs w:val="44"/>
        </w:rPr>
      </w:pPr>
    </w:p>
    <w:p w14:paraId="20A5700C">
      <w:pPr>
        <w:widowControl/>
        <w:spacing w:before="100" w:beforeAutospacing="1" w:after="100" w:afterAutospacing="1"/>
        <w:jc w:val="center"/>
        <w:outlineLvl w:val="1"/>
        <w:rPr>
          <w:rFonts w:ascii="宋体"/>
          <w:b/>
          <w:kern w:val="0"/>
          <w:sz w:val="44"/>
          <w:szCs w:val="44"/>
        </w:rPr>
      </w:pPr>
    </w:p>
    <w:p w14:paraId="3195FF5A">
      <w:pPr>
        <w:widowControl/>
        <w:spacing w:before="100" w:beforeAutospacing="1" w:after="100" w:afterAutospacing="1"/>
        <w:jc w:val="center"/>
        <w:outlineLvl w:val="1"/>
        <w:rPr>
          <w:rFonts w:ascii="宋体"/>
          <w:b/>
          <w:kern w:val="0"/>
          <w:sz w:val="44"/>
          <w:szCs w:val="44"/>
        </w:rPr>
      </w:pPr>
    </w:p>
    <w:p w14:paraId="642116D0">
      <w:pPr>
        <w:widowControl/>
        <w:spacing w:before="100" w:beforeAutospacing="1" w:after="100" w:afterAutospacing="1"/>
        <w:outlineLvl w:val="1"/>
        <w:rPr>
          <w:rFonts w:ascii="宋体"/>
          <w:b/>
          <w:kern w:val="0"/>
          <w:sz w:val="44"/>
          <w:szCs w:val="44"/>
        </w:rPr>
      </w:pPr>
    </w:p>
    <w:p w14:paraId="35C6667A">
      <w:pPr>
        <w:widowControl/>
        <w:spacing w:before="100" w:beforeAutospacing="1" w:after="100" w:afterAutospacing="1"/>
        <w:outlineLvl w:val="1"/>
        <w:rPr>
          <w:rFonts w:ascii="宋体"/>
          <w:b/>
          <w:kern w:val="0"/>
          <w:sz w:val="44"/>
          <w:szCs w:val="44"/>
        </w:rPr>
      </w:pPr>
    </w:p>
    <w:p w14:paraId="144D24F9">
      <w:pPr>
        <w:widowControl/>
        <w:spacing w:line="500" w:lineRule="exact"/>
        <w:jc w:val="center"/>
        <w:outlineLvl w:val="1"/>
        <w:rPr>
          <w:rFonts w:ascii="宋体"/>
          <w:kern w:val="0"/>
          <w:sz w:val="44"/>
          <w:szCs w:val="44"/>
        </w:rPr>
      </w:pPr>
    </w:p>
    <w:p w14:paraId="2ECC0A70">
      <w:pPr>
        <w:widowControl/>
        <w:spacing w:line="500" w:lineRule="exact"/>
        <w:jc w:val="center"/>
        <w:outlineLvl w:val="1"/>
        <w:rPr>
          <w:rFonts w:ascii="宋体"/>
          <w:kern w:val="0"/>
          <w:sz w:val="44"/>
          <w:szCs w:val="44"/>
        </w:rPr>
      </w:pPr>
    </w:p>
    <w:p w14:paraId="4F6C99ED">
      <w:pPr>
        <w:widowControl/>
        <w:spacing w:line="500" w:lineRule="exact"/>
        <w:jc w:val="center"/>
        <w:outlineLvl w:val="1"/>
        <w:rPr>
          <w:rFonts w:ascii="宋体"/>
          <w:kern w:val="0"/>
          <w:sz w:val="44"/>
          <w:szCs w:val="44"/>
        </w:rPr>
      </w:pPr>
      <w:r>
        <w:rPr>
          <w:rFonts w:hint="eastAsia" w:ascii="宋体" w:hAnsi="宋体"/>
          <w:kern w:val="0"/>
          <w:sz w:val="44"/>
          <w:szCs w:val="44"/>
        </w:rPr>
        <w:t>目录</w:t>
      </w:r>
    </w:p>
    <w:p w14:paraId="58B7E9A3">
      <w:pPr>
        <w:widowControl/>
        <w:spacing w:line="500" w:lineRule="exact"/>
        <w:jc w:val="center"/>
        <w:outlineLvl w:val="1"/>
        <w:rPr>
          <w:rFonts w:ascii="宋体"/>
          <w:b/>
          <w:kern w:val="0"/>
          <w:sz w:val="44"/>
          <w:szCs w:val="44"/>
        </w:rPr>
      </w:pPr>
    </w:p>
    <w:p w14:paraId="6250A946">
      <w:pPr>
        <w:widowControl/>
        <w:spacing w:line="460" w:lineRule="exact"/>
        <w:outlineLvl w:val="1"/>
        <w:rPr>
          <w:rFonts w:ascii="宋体"/>
          <w:b/>
          <w:kern w:val="0"/>
          <w:sz w:val="32"/>
          <w:szCs w:val="32"/>
        </w:rPr>
      </w:pPr>
      <w:r>
        <w:rPr>
          <w:rFonts w:hint="eastAsia" w:ascii="宋体" w:hAnsi="宋体"/>
          <w:b/>
          <w:kern w:val="0"/>
          <w:sz w:val="32"/>
          <w:szCs w:val="32"/>
        </w:rPr>
        <w:t>第一部分</w:t>
      </w:r>
      <w:r>
        <w:rPr>
          <w:rFonts w:ascii="宋体" w:hAnsi="宋体"/>
          <w:b/>
          <w:kern w:val="0"/>
          <w:sz w:val="32"/>
          <w:szCs w:val="32"/>
        </w:rPr>
        <w:t xml:space="preserve"> </w:t>
      </w:r>
      <w:r>
        <w:rPr>
          <w:rFonts w:hint="eastAsia" w:ascii="宋体" w:hAnsi="宋体"/>
          <w:b/>
          <w:kern w:val="0"/>
          <w:sz w:val="32"/>
          <w:szCs w:val="32"/>
        </w:rPr>
        <w:t>县委宣传部单位概况</w:t>
      </w:r>
    </w:p>
    <w:p w14:paraId="37AB538F">
      <w:pPr>
        <w:widowControl/>
        <w:spacing w:line="460" w:lineRule="exact"/>
        <w:outlineLvl w:val="1"/>
        <w:rPr>
          <w:rFonts w:ascii="宋体"/>
          <w:kern w:val="0"/>
          <w:sz w:val="32"/>
          <w:szCs w:val="32"/>
        </w:rPr>
      </w:pPr>
      <w:r>
        <w:rPr>
          <w:rFonts w:hint="eastAsia" w:ascii="宋体" w:hAnsi="宋体"/>
          <w:kern w:val="0"/>
          <w:sz w:val="32"/>
          <w:szCs w:val="32"/>
        </w:rPr>
        <w:t>一、主要职能</w:t>
      </w:r>
    </w:p>
    <w:p w14:paraId="26AD4277">
      <w:pPr>
        <w:widowControl/>
        <w:spacing w:line="460" w:lineRule="exact"/>
        <w:outlineLvl w:val="1"/>
        <w:rPr>
          <w:rFonts w:ascii="宋体"/>
          <w:kern w:val="0"/>
          <w:sz w:val="32"/>
          <w:szCs w:val="32"/>
        </w:rPr>
      </w:pPr>
      <w:r>
        <w:rPr>
          <w:rFonts w:hint="eastAsia" w:ascii="宋体" w:hAnsi="宋体"/>
          <w:kern w:val="0"/>
          <w:sz w:val="32"/>
          <w:szCs w:val="32"/>
        </w:rPr>
        <w:t>二、机构设置及人员情况</w:t>
      </w:r>
    </w:p>
    <w:p w14:paraId="1E8836E1">
      <w:pPr>
        <w:widowControl/>
        <w:spacing w:line="460" w:lineRule="exact"/>
        <w:outlineLvl w:val="1"/>
        <w:rPr>
          <w:rFonts w:ascii="宋体"/>
          <w:b/>
          <w:kern w:val="0"/>
          <w:sz w:val="32"/>
          <w:szCs w:val="32"/>
        </w:rPr>
      </w:pPr>
      <w:r>
        <w:rPr>
          <w:rFonts w:hint="eastAsia" w:ascii="宋体" w:hAnsi="宋体"/>
          <w:b/>
          <w:kern w:val="0"/>
          <w:sz w:val="32"/>
          <w:szCs w:val="32"/>
        </w:rPr>
        <w:t>第二部分</w:t>
      </w:r>
      <w:r>
        <w:rPr>
          <w:rFonts w:ascii="宋体" w:hAnsi="宋体"/>
          <w:b/>
          <w:kern w:val="0"/>
          <w:sz w:val="32"/>
          <w:szCs w:val="32"/>
        </w:rPr>
        <w:t xml:space="preserve">  2019</w:t>
      </w:r>
      <w:r>
        <w:rPr>
          <w:rFonts w:hint="eastAsia" w:ascii="宋体" w:hAnsi="宋体"/>
          <w:b/>
          <w:kern w:val="0"/>
          <w:sz w:val="32"/>
          <w:szCs w:val="32"/>
        </w:rPr>
        <w:t>年部门预算公开表</w:t>
      </w:r>
    </w:p>
    <w:p w14:paraId="1BE9088B">
      <w:pPr>
        <w:widowControl/>
        <w:spacing w:line="460" w:lineRule="exact"/>
        <w:outlineLvl w:val="1"/>
        <w:rPr>
          <w:rFonts w:ascii="宋体"/>
          <w:kern w:val="0"/>
          <w:sz w:val="32"/>
          <w:szCs w:val="32"/>
        </w:rPr>
      </w:pPr>
      <w:r>
        <w:rPr>
          <w:rFonts w:hint="eastAsia" w:ascii="宋体" w:hAnsi="宋体"/>
          <w:kern w:val="0"/>
          <w:sz w:val="32"/>
          <w:szCs w:val="32"/>
        </w:rPr>
        <w:t>一、部门收支总体情况表</w:t>
      </w:r>
    </w:p>
    <w:p w14:paraId="4B737CA5">
      <w:pPr>
        <w:widowControl/>
        <w:spacing w:line="460" w:lineRule="exact"/>
        <w:outlineLvl w:val="1"/>
        <w:rPr>
          <w:rFonts w:ascii="宋体"/>
          <w:kern w:val="0"/>
          <w:sz w:val="32"/>
          <w:szCs w:val="32"/>
        </w:rPr>
      </w:pPr>
      <w:r>
        <w:rPr>
          <w:rFonts w:hint="eastAsia" w:ascii="宋体" w:hAnsi="宋体"/>
          <w:kern w:val="0"/>
          <w:sz w:val="32"/>
          <w:szCs w:val="32"/>
        </w:rPr>
        <w:t>二、部门收入总体情况表</w:t>
      </w:r>
    </w:p>
    <w:p w14:paraId="1FE73CFA">
      <w:pPr>
        <w:widowControl/>
        <w:spacing w:line="460" w:lineRule="exact"/>
        <w:outlineLvl w:val="1"/>
        <w:rPr>
          <w:rFonts w:ascii="宋体"/>
          <w:kern w:val="0"/>
          <w:sz w:val="32"/>
          <w:szCs w:val="32"/>
        </w:rPr>
      </w:pPr>
      <w:r>
        <w:rPr>
          <w:rFonts w:hint="eastAsia" w:ascii="宋体" w:hAnsi="宋体"/>
          <w:kern w:val="0"/>
          <w:sz w:val="32"/>
          <w:szCs w:val="32"/>
        </w:rPr>
        <w:t>三、部门支出总体情况表</w:t>
      </w:r>
    </w:p>
    <w:p w14:paraId="68E53A0E">
      <w:pPr>
        <w:widowControl/>
        <w:spacing w:line="460" w:lineRule="exact"/>
        <w:outlineLvl w:val="1"/>
        <w:rPr>
          <w:rFonts w:ascii="宋体"/>
          <w:kern w:val="0"/>
          <w:sz w:val="32"/>
          <w:szCs w:val="32"/>
        </w:rPr>
      </w:pPr>
      <w:r>
        <w:rPr>
          <w:rFonts w:hint="eastAsia" w:ascii="宋体" w:hAnsi="宋体"/>
          <w:kern w:val="0"/>
          <w:sz w:val="32"/>
          <w:szCs w:val="32"/>
        </w:rPr>
        <w:t>四、财政拨款收支总体情况表</w:t>
      </w:r>
    </w:p>
    <w:p w14:paraId="336A240B">
      <w:pPr>
        <w:widowControl/>
        <w:spacing w:line="460" w:lineRule="exact"/>
        <w:outlineLvl w:val="1"/>
        <w:rPr>
          <w:rFonts w:ascii="宋体"/>
          <w:kern w:val="0"/>
          <w:sz w:val="32"/>
          <w:szCs w:val="32"/>
        </w:rPr>
      </w:pPr>
      <w:r>
        <w:rPr>
          <w:rFonts w:hint="eastAsia" w:ascii="宋体" w:hAnsi="宋体"/>
          <w:kern w:val="0"/>
          <w:sz w:val="32"/>
          <w:szCs w:val="32"/>
        </w:rPr>
        <w:t>五、一般公共预算支出情况表</w:t>
      </w:r>
    </w:p>
    <w:p w14:paraId="45353095">
      <w:pPr>
        <w:widowControl/>
        <w:spacing w:line="460" w:lineRule="exact"/>
        <w:outlineLvl w:val="1"/>
        <w:rPr>
          <w:rFonts w:ascii="宋体"/>
          <w:kern w:val="0"/>
          <w:sz w:val="32"/>
          <w:szCs w:val="32"/>
        </w:rPr>
      </w:pPr>
      <w:r>
        <w:rPr>
          <w:rFonts w:hint="eastAsia" w:ascii="宋体" w:hAnsi="宋体"/>
          <w:kern w:val="0"/>
          <w:sz w:val="32"/>
          <w:szCs w:val="32"/>
        </w:rPr>
        <w:t>六、一般公共预算基本支出情况表</w:t>
      </w:r>
    </w:p>
    <w:p w14:paraId="743B9FAE">
      <w:pPr>
        <w:widowControl/>
        <w:spacing w:line="460" w:lineRule="exact"/>
        <w:outlineLvl w:val="1"/>
        <w:rPr>
          <w:rFonts w:ascii="宋体"/>
          <w:kern w:val="0"/>
          <w:sz w:val="32"/>
          <w:szCs w:val="32"/>
        </w:rPr>
      </w:pPr>
      <w:r>
        <w:rPr>
          <w:rFonts w:hint="eastAsia" w:ascii="宋体" w:hAnsi="宋体"/>
          <w:kern w:val="0"/>
          <w:sz w:val="32"/>
          <w:szCs w:val="32"/>
        </w:rPr>
        <w:t>七、</w:t>
      </w:r>
      <w:r>
        <w:rPr>
          <w:rFonts w:hint="eastAsia" w:ascii="宋体" w:hAnsi="宋体"/>
          <w:bCs/>
          <w:kern w:val="0"/>
          <w:sz w:val="32"/>
          <w:szCs w:val="32"/>
        </w:rPr>
        <w:t>项目支出情况表</w:t>
      </w:r>
    </w:p>
    <w:p w14:paraId="226BB77B">
      <w:pPr>
        <w:widowControl/>
        <w:spacing w:line="460" w:lineRule="exact"/>
        <w:outlineLvl w:val="1"/>
        <w:rPr>
          <w:rFonts w:ascii="宋体"/>
          <w:kern w:val="0"/>
          <w:sz w:val="32"/>
          <w:szCs w:val="32"/>
        </w:rPr>
      </w:pPr>
      <w:r>
        <w:rPr>
          <w:rFonts w:hint="eastAsia" w:ascii="宋体" w:hAnsi="宋体"/>
          <w:kern w:val="0"/>
          <w:sz w:val="32"/>
          <w:szCs w:val="32"/>
        </w:rPr>
        <w:t>八、一般公共预算“三公”经费支出情况表</w:t>
      </w:r>
    </w:p>
    <w:p w14:paraId="0F024C87">
      <w:pPr>
        <w:widowControl/>
        <w:spacing w:line="460" w:lineRule="exact"/>
        <w:outlineLvl w:val="1"/>
        <w:rPr>
          <w:rFonts w:ascii="宋体"/>
          <w:kern w:val="0"/>
          <w:sz w:val="32"/>
          <w:szCs w:val="32"/>
        </w:rPr>
      </w:pPr>
      <w:r>
        <w:rPr>
          <w:rFonts w:hint="eastAsia" w:ascii="宋体" w:hAnsi="宋体"/>
          <w:kern w:val="0"/>
          <w:sz w:val="32"/>
          <w:szCs w:val="32"/>
        </w:rPr>
        <w:t>九、政府性基金预算支出情况表</w:t>
      </w:r>
    </w:p>
    <w:p w14:paraId="6D74FDA0">
      <w:pPr>
        <w:widowControl/>
        <w:spacing w:line="460" w:lineRule="exact"/>
        <w:outlineLvl w:val="1"/>
        <w:rPr>
          <w:rFonts w:ascii="宋体"/>
          <w:b/>
          <w:kern w:val="0"/>
          <w:sz w:val="32"/>
          <w:szCs w:val="32"/>
        </w:rPr>
      </w:pPr>
      <w:r>
        <w:rPr>
          <w:rFonts w:hint="eastAsia" w:ascii="宋体" w:hAnsi="宋体"/>
          <w:b/>
          <w:kern w:val="0"/>
          <w:sz w:val="32"/>
          <w:szCs w:val="32"/>
        </w:rPr>
        <w:t>第三部分</w:t>
      </w:r>
      <w:r>
        <w:rPr>
          <w:rFonts w:ascii="宋体" w:hAnsi="宋体"/>
          <w:b/>
          <w:kern w:val="0"/>
          <w:sz w:val="32"/>
          <w:szCs w:val="32"/>
        </w:rPr>
        <w:t xml:space="preserve"> 2019</w:t>
      </w:r>
      <w:r>
        <w:rPr>
          <w:rFonts w:hint="eastAsia" w:ascii="宋体" w:hAnsi="宋体"/>
          <w:b/>
          <w:kern w:val="0"/>
          <w:sz w:val="32"/>
          <w:szCs w:val="32"/>
        </w:rPr>
        <w:t>年部门预算情况说明</w:t>
      </w:r>
    </w:p>
    <w:p w14:paraId="19BA51BD">
      <w:pPr>
        <w:widowControl/>
        <w:spacing w:line="460" w:lineRule="exact"/>
        <w:outlineLvl w:val="1"/>
        <w:rPr>
          <w:rFonts w:ascii="宋体"/>
          <w:kern w:val="0"/>
          <w:sz w:val="32"/>
          <w:szCs w:val="32"/>
        </w:rPr>
      </w:pPr>
      <w:r>
        <w:rPr>
          <w:rFonts w:hint="eastAsia" w:ascii="宋体" w:hAnsi="宋体"/>
          <w:kern w:val="0"/>
          <w:sz w:val="32"/>
          <w:szCs w:val="32"/>
        </w:rPr>
        <w:t>一、关于县委宣传部</w:t>
      </w:r>
      <w:r>
        <w:rPr>
          <w:rFonts w:ascii="宋体" w:hAnsi="宋体"/>
          <w:kern w:val="0"/>
          <w:sz w:val="32"/>
          <w:szCs w:val="32"/>
        </w:rPr>
        <w:t>2019</w:t>
      </w:r>
      <w:r>
        <w:rPr>
          <w:rFonts w:hint="eastAsia" w:ascii="宋体" w:hAnsi="宋体"/>
          <w:kern w:val="0"/>
          <w:sz w:val="32"/>
          <w:szCs w:val="32"/>
        </w:rPr>
        <w:t>年收支预算情况的总体说明</w:t>
      </w:r>
    </w:p>
    <w:p w14:paraId="026E400E">
      <w:pPr>
        <w:widowControl/>
        <w:spacing w:line="460" w:lineRule="exact"/>
        <w:outlineLvl w:val="1"/>
        <w:rPr>
          <w:rFonts w:ascii="宋体"/>
          <w:kern w:val="0"/>
          <w:sz w:val="32"/>
          <w:szCs w:val="32"/>
        </w:rPr>
      </w:pPr>
      <w:r>
        <w:rPr>
          <w:rFonts w:hint="eastAsia" w:ascii="宋体" w:hAnsi="宋体"/>
          <w:kern w:val="0"/>
          <w:sz w:val="32"/>
          <w:szCs w:val="32"/>
        </w:rPr>
        <w:t>二、关于县委宣传部</w:t>
      </w:r>
      <w:r>
        <w:rPr>
          <w:rFonts w:ascii="宋体" w:hAnsi="宋体"/>
          <w:kern w:val="0"/>
          <w:sz w:val="32"/>
          <w:szCs w:val="32"/>
        </w:rPr>
        <w:t>2019</w:t>
      </w:r>
      <w:r>
        <w:rPr>
          <w:rFonts w:hint="eastAsia" w:ascii="宋体" w:hAnsi="宋体"/>
          <w:kern w:val="0"/>
          <w:sz w:val="32"/>
          <w:szCs w:val="32"/>
        </w:rPr>
        <w:t>年收入预算情况说明</w:t>
      </w:r>
    </w:p>
    <w:p w14:paraId="3E870E09">
      <w:pPr>
        <w:widowControl/>
        <w:spacing w:line="460" w:lineRule="exact"/>
        <w:outlineLvl w:val="1"/>
        <w:rPr>
          <w:rFonts w:ascii="宋体"/>
          <w:kern w:val="0"/>
          <w:sz w:val="32"/>
          <w:szCs w:val="32"/>
        </w:rPr>
      </w:pPr>
      <w:r>
        <w:rPr>
          <w:rFonts w:hint="eastAsia" w:ascii="宋体" w:hAnsi="宋体"/>
          <w:kern w:val="0"/>
          <w:sz w:val="32"/>
          <w:szCs w:val="32"/>
        </w:rPr>
        <w:t>三、关于县委宣传部</w:t>
      </w:r>
      <w:r>
        <w:rPr>
          <w:rFonts w:ascii="宋体" w:hAnsi="宋体"/>
          <w:kern w:val="0"/>
          <w:sz w:val="32"/>
          <w:szCs w:val="32"/>
        </w:rPr>
        <w:t>2019</w:t>
      </w:r>
      <w:r>
        <w:rPr>
          <w:rFonts w:hint="eastAsia" w:ascii="宋体" w:hAnsi="宋体"/>
          <w:kern w:val="0"/>
          <w:sz w:val="32"/>
          <w:szCs w:val="32"/>
        </w:rPr>
        <w:t>年支出预算情况说明</w:t>
      </w:r>
    </w:p>
    <w:p w14:paraId="788651F5">
      <w:pPr>
        <w:widowControl/>
        <w:spacing w:line="460" w:lineRule="exact"/>
        <w:outlineLvl w:val="1"/>
        <w:rPr>
          <w:rFonts w:ascii="宋体"/>
          <w:bCs/>
          <w:kern w:val="0"/>
          <w:sz w:val="32"/>
          <w:szCs w:val="32"/>
        </w:rPr>
      </w:pPr>
      <w:r>
        <w:rPr>
          <w:rFonts w:hint="eastAsia" w:ascii="宋体" w:hAnsi="宋体"/>
          <w:bCs/>
          <w:kern w:val="0"/>
          <w:sz w:val="32"/>
          <w:szCs w:val="32"/>
        </w:rPr>
        <w:t>四、关于县委宣传部</w:t>
      </w:r>
      <w:r>
        <w:rPr>
          <w:rFonts w:ascii="宋体" w:hAnsi="宋体"/>
          <w:bCs/>
          <w:kern w:val="0"/>
          <w:sz w:val="32"/>
          <w:szCs w:val="32"/>
        </w:rPr>
        <w:t>2019</w:t>
      </w:r>
      <w:r>
        <w:rPr>
          <w:rFonts w:hint="eastAsia" w:ascii="宋体" w:hAnsi="宋体"/>
          <w:bCs/>
          <w:kern w:val="0"/>
          <w:sz w:val="32"/>
          <w:szCs w:val="32"/>
        </w:rPr>
        <w:t>年财政拨款收支预算情况的总体说明</w:t>
      </w:r>
    </w:p>
    <w:p w14:paraId="57D227B2">
      <w:pPr>
        <w:widowControl/>
        <w:spacing w:line="460" w:lineRule="exact"/>
        <w:outlineLvl w:val="1"/>
        <w:rPr>
          <w:rFonts w:ascii="宋体"/>
          <w:kern w:val="0"/>
          <w:sz w:val="32"/>
          <w:szCs w:val="32"/>
        </w:rPr>
      </w:pPr>
      <w:r>
        <w:rPr>
          <w:rFonts w:hint="eastAsia" w:ascii="宋体" w:hAnsi="宋体"/>
          <w:kern w:val="0"/>
          <w:sz w:val="32"/>
          <w:szCs w:val="32"/>
        </w:rPr>
        <w:t>五、关于县委宣传部</w:t>
      </w:r>
      <w:r>
        <w:rPr>
          <w:rFonts w:ascii="宋体" w:hAnsi="宋体"/>
          <w:kern w:val="0"/>
          <w:sz w:val="32"/>
          <w:szCs w:val="32"/>
        </w:rPr>
        <w:t>2019</w:t>
      </w:r>
      <w:r>
        <w:rPr>
          <w:rFonts w:hint="eastAsia" w:ascii="宋体" w:hAnsi="宋体"/>
          <w:kern w:val="0"/>
          <w:sz w:val="32"/>
          <w:szCs w:val="32"/>
        </w:rPr>
        <w:t>年一般公共预算当年拨款情况说明</w:t>
      </w:r>
    </w:p>
    <w:p w14:paraId="37F03F77">
      <w:pPr>
        <w:widowControl/>
        <w:spacing w:line="460" w:lineRule="exact"/>
        <w:outlineLvl w:val="1"/>
        <w:rPr>
          <w:rFonts w:ascii="宋体"/>
          <w:kern w:val="0"/>
          <w:sz w:val="32"/>
          <w:szCs w:val="32"/>
        </w:rPr>
      </w:pPr>
      <w:r>
        <w:rPr>
          <w:rFonts w:hint="eastAsia" w:ascii="宋体" w:hAnsi="宋体"/>
          <w:kern w:val="0"/>
          <w:sz w:val="32"/>
          <w:szCs w:val="32"/>
        </w:rPr>
        <w:t>六、关于县委宣传部</w:t>
      </w:r>
      <w:r>
        <w:rPr>
          <w:rFonts w:ascii="宋体" w:hAnsi="宋体"/>
          <w:kern w:val="0"/>
          <w:sz w:val="32"/>
          <w:szCs w:val="32"/>
        </w:rPr>
        <w:t>2019</w:t>
      </w:r>
      <w:r>
        <w:rPr>
          <w:rFonts w:hint="eastAsia" w:ascii="宋体" w:hAnsi="宋体"/>
          <w:kern w:val="0"/>
          <w:sz w:val="32"/>
          <w:szCs w:val="32"/>
        </w:rPr>
        <w:t>年一般公共预算基本支出情况说明</w:t>
      </w:r>
    </w:p>
    <w:p w14:paraId="53596BAF">
      <w:pPr>
        <w:widowControl/>
        <w:spacing w:line="460" w:lineRule="exact"/>
        <w:outlineLvl w:val="1"/>
        <w:rPr>
          <w:rFonts w:ascii="宋体"/>
          <w:kern w:val="0"/>
          <w:sz w:val="32"/>
          <w:szCs w:val="32"/>
        </w:rPr>
      </w:pPr>
      <w:r>
        <w:rPr>
          <w:rFonts w:hint="eastAsia" w:ascii="宋体" w:hAnsi="宋体"/>
          <w:kern w:val="0"/>
          <w:sz w:val="32"/>
          <w:szCs w:val="32"/>
        </w:rPr>
        <w:t>七、关于县委宣传部</w:t>
      </w:r>
      <w:r>
        <w:rPr>
          <w:rFonts w:ascii="宋体" w:hAnsi="宋体"/>
          <w:kern w:val="0"/>
          <w:sz w:val="32"/>
          <w:szCs w:val="32"/>
        </w:rPr>
        <w:t>2019</w:t>
      </w:r>
      <w:r>
        <w:rPr>
          <w:rFonts w:hint="eastAsia" w:ascii="宋体" w:hAnsi="宋体"/>
          <w:kern w:val="0"/>
          <w:sz w:val="32"/>
          <w:szCs w:val="32"/>
        </w:rPr>
        <w:t>年项目支出情况说明</w:t>
      </w:r>
    </w:p>
    <w:p w14:paraId="688CA024">
      <w:pPr>
        <w:widowControl/>
        <w:spacing w:line="460" w:lineRule="exact"/>
        <w:outlineLvl w:val="1"/>
        <w:rPr>
          <w:rFonts w:ascii="宋体"/>
          <w:kern w:val="0"/>
          <w:sz w:val="32"/>
          <w:szCs w:val="32"/>
        </w:rPr>
      </w:pPr>
      <w:r>
        <w:rPr>
          <w:rFonts w:hint="eastAsia" w:ascii="宋体" w:hAnsi="宋体"/>
          <w:kern w:val="0"/>
          <w:sz w:val="32"/>
          <w:szCs w:val="32"/>
        </w:rPr>
        <w:t>八、关于县委宣传部</w:t>
      </w:r>
      <w:r>
        <w:rPr>
          <w:rFonts w:ascii="宋体" w:hAnsi="宋体"/>
          <w:kern w:val="0"/>
          <w:sz w:val="32"/>
          <w:szCs w:val="32"/>
        </w:rPr>
        <w:t>2019</w:t>
      </w:r>
      <w:r>
        <w:rPr>
          <w:rFonts w:hint="eastAsia" w:ascii="宋体" w:hAnsi="宋体"/>
          <w:kern w:val="0"/>
          <w:sz w:val="32"/>
          <w:szCs w:val="32"/>
        </w:rPr>
        <w:t>年一般公共预算“三公”经费预算情况说明</w:t>
      </w:r>
    </w:p>
    <w:p w14:paraId="7898D40E">
      <w:pPr>
        <w:widowControl/>
        <w:spacing w:line="460" w:lineRule="exact"/>
        <w:outlineLvl w:val="1"/>
        <w:rPr>
          <w:rFonts w:ascii="宋体"/>
          <w:kern w:val="0"/>
          <w:sz w:val="32"/>
          <w:szCs w:val="32"/>
        </w:rPr>
      </w:pPr>
      <w:r>
        <w:rPr>
          <w:rFonts w:hint="eastAsia" w:ascii="宋体" w:hAnsi="宋体"/>
          <w:kern w:val="0"/>
          <w:sz w:val="32"/>
          <w:szCs w:val="32"/>
        </w:rPr>
        <w:t>九、关于县委宣传部</w:t>
      </w:r>
      <w:r>
        <w:rPr>
          <w:rFonts w:ascii="宋体" w:hAnsi="宋体"/>
          <w:kern w:val="0"/>
          <w:sz w:val="32"/>
          <w:szCs w:val="32"/>
        </w:rPr>
        <w:t>2019</w:t>
      </w:r>
      <w:r>
        <w:rPr>
          <w:rFonts w:hint="eastAsia" w:ascii="宋体" w:hAnsi="宋体"/>
          <w:kern w:val="0"/>
          <w:sz w:val="32"/>
          <w:szCs w:val="32"/>
        </w:rPr>
        <w:t>年政府性基金预算拨款情况说明</w:t>
      </w:r>
    </w:p>
    <w:p w14:paraId="5232A523">
      <w:pPr>
        <w:widowControl/>
        <w:spacing w:line="460" w:lineRule="exact"/>
        <w:outlineLvl w:val="1"/>
        <w:rPr>
          <w:rFonts w:ascii="宋体"/>
          <w:kern w:val="0"/>
          <w:sz w:val="32"/>
          <w:szCs w:val="32"/>
        </w:rPr>
      </w:pPr>
      <w:r>
        <w:rPr>
          <w:rFonts w:hint="eastAsia" w:ascii="宋体" w:hAnsi="宋体"/>
          <w:kern w:val="0"/>
          <w:sz w:val="32"/>
          <w:szCs w:val="32"/>
        </w:rPr>
        <w:t>十、其他重要事项的情况说明</w:t>
      </w:r>
    </w:p>
    <w:p w14:paraId="6A205821">
      <w:pPr>
        <w:widowControl/>
        <w:spacing w:line="460" w:lineRule="exact"/>
        <w:outlineLvl w:val="1"/>
        <w:rPr>
          <w:rFonts w:ascii="宋体"/>
          <w:b/>
          <w:kern w:val="0"/>
          <w:sz w:val="32"/>
          <w:szCs w:val="32"/>
        </w:rPr>
      </w:pPr>
      <w:r>
        <w:rPr>
          <w:rFonts w:hint="eastAsia" w:ascii="宋体" w:hAnsi="宋体"/>
          <w:b/>
          <w:kern w:val="0"/>
          <w:sz w:val="32"/>
          <w:szCs w:val="32"/>
        </w:rPr>
        <w:t>第四部分</w:t>
      </w:r>
      <w:r>
        <w:rPr>
          <w:rFonts w:ascii="宋体" w:hAnsi="宋体"/>
          <w:b/>
          <w:kern w:val="0"/>
          <w:sz w:val="32"/>
          <w:szCs w:val="32"/>
        </w:rPr>
        <w:t xml:space="preserve">  </w:t>
      </w:r>
      <w:r>
        <w:rPr>
          <w:rFonts w:hint="eastAsia" w:ascii="宋体" w:hAnsi="宋体"/>
          <w:b/>
          <w:kern w:val="0"/>
          <w:sz w:val="32"/>
          <w:szCs w:val="32"/>
        </w:rPr>
        <w:t>名词解释</w:t>
      </w:r>
    </w:p>
    <w:p w14:paraId="4AE9B04A">
      <w:pPr>
        <w:widowControl/>
        <w:jc w:val="center"/>
        <w:outlineLvl w:val="1"/>
        <w:rPr>
          <w:rFonts w:ascii="宋体"/>
          <w:kern w:val="0"/>
          <w:sz w:val="32"/>
          <w:szCs w:val="32"/>
        </w:rPr>
      </w:pPr>
    </w:p>
    <w:p w14:paraId="0272D344">
      <w:pPr>
        <w:widowControl/>
        <w:jc w:val="center"/>
        <w:outlineLvl w:val="1"/>
        <w:rPr>
          <w:rFonts w:ascii="宋体"/>
          <w:kern w:val="0"/>
          <w:sz w:val="32"/>
          <w:szCs w:val="32"/>
        </w:rPr>
      </w:pPr>
    </w:p>
    <w:p w14:paraId="5D8399A5">
      <w:pPr>
        <w:widowControl/>
        <w:jc w:val="center"/>
        <w:outlineLvl w:val="1"/>
        <w:rPr>
          <w:rFonts w:ascii="宋体"/>
          <w:kern w:val="0"/>
          <w:sz w:val="32"/>
          <w:szCs w:val="32"/>
        </w:rPr>
      </w:pPr>
    </w:p>
    <w:p w14:paraId="0CDF4B94">
      <w:pPr>
        <w:widowControl/>
        <w:jc w:val="center"/>
        <w:outlineLvl w:val="1"/>
        <w:rPr>
          <w:rFonts w:ascii="宋体"/>
          <w:kern w:val="0"/>
          <w:sz w:val="32"/>
          <w:szCs w:val="32"/>
        </w:rPr>
      </w:pPr>
      <w:r>
        <w:rPr>
          <w:rFonts w:hint="eastAsia" w:ascii="宋体" w:hAnsi="宋体"/>
          <w:kern w:val="0"/>
          <w:sz w:val="32"/>
          <w:szCs w:val="32"/>
        </w:rPr>
        <w:t>第一部分</w:t>
      </w:r>
      <w:r>
        <w:rPr>
          <w:rFonts w:ascii="宋体" w:hAnsi="宋体"/>
          <w:kern w:val="0"/>
          <w:sz w:val="32"/>
          <w:szCs w:val="32"/>
        </w:rPr>
        <w:t xml:space="preserve">  </w:t>
      </w:r>
      <w:r>
        <w:rPr>
          <w:rFonts w:hint="eastAsia" w:ascii="宋体" w:hAnsi="宋体"/>
          <w:kern w:val="0"/>
          <w:sz w:val="32"/>
          <w:szCs w:val="32"/>
        </w:rPr>
        <w:t>县委宣传部单位概况</w:t>
      </w:r>
    </w:p>
    <w:p w14:paraId="5FA1EF56">
      <w:pPr>
        <w:widowControl/>
        <w:spacing w:line="560" w:lineRule="exact"/>
        <w:jc w:val="left"/>
        <w:rPr>
          <w:rFonts w:ascii="宋体" w:cs="宋体"/>
          <w:bCs/>
          <w:kern w:val="0"/>
          <w:sz w:val="32"/>
          <w:szCs w:val="32"/>
        </w:rPr>
      </w:pPr>
      <w:r>
        <w:rPr>
          <w:rFonts w:hint="eastAsia" w:ascii="宋体" w:hAnsi="宋体" w:cs="宋体"/>
          <w:kern w:val="0"/>
          <w:sz w:val="32"/>
          <w:szCs w:val="32"/>
        </w:rPr>
        <w:t>　</w:t>
      </w:r>
      <w:r>
        <w:rPr>
          <w:rFonts w:ascii="宋体" w:hAnsi="宋体" w:cs="宋体"/>
          <w:kern w:val="0"/>
          <w:sz w:val="32"/>
          <w:szCs w:val="32"/>
        </w:rPr>
        <w:t xml:space="preserve">  </w:t>
      </w:r>
      <w:r>
        <w:rPr>
          <w:rFonts w:hint="eastAsia" w:ascii="宋体" w:hAnsi="宋体" w:cs="宋体"/>
          <w:bCs/>
          <w:kern w:val="0"/>
          <w:sz w:val="32"/>
          <w:szCs w:val="32"/>
        </w:rPr>
        <w:t>一、主要职能</w:t>
      </w:r>
    </w:p>
    <w:p w14:paraId="01C048C6">
      <w:pPr>
        <w:rPr>
          <w:rFonts w:ascii="宋体" w:cs="宋体"/>
          <w:bCs/>
          <w:kern w:val="0"/>
          <w:sz w:val="32"/>
          <w:szCs w:val="32"/>
        </w:rPr>
      </w:pPr>
      <w:r>
        <w:rPr>
          <w:rFonts w:ascii="宋体" w:hAnsi="宋体"/>
        </w:rPr>
        <w:t xml:space="preserve"> </w:t>
      </w:r>
      <w:r>
        <w:rPr>
          <w:rFonts w:ascii="宋体" w:hAnsi="宋体" w:cs="宋体"/>
          <w:bCs/>
          <w:kern w:val="0"/>
          <w:sz w:val="32"/>
          <w:szCs w:val="32"/>
        </w:rPr>
        <w:t xml:space="preserve">  </w:t>
      </w:r>
      <w:r>
        <w:rPr>
          <w:rFonts w:hint="eastAsia" w:ascii="宋体" w:hAnsi="宋体" w:cs="宋体"/>
          <w:bCs/>
          <w:kern w:val="0"/>
          <w:sz w:val="32"/>
          <w:szCs w:val="32"/>
        </w:rPr>
        <w:t>根据乌鲁木齐县委、县人民政府党政机关机构改革方案实施意见的通知精神，设置中共乌鲁木齐县委宣传部（以下简称县委宣传部）。县委宣传部是县委意识形态方面工作的工作部门，含乌鲁木齐县文明办、乌鲁木齐县创城办、乌鲁木齐县新闻（扫黄打非）办公室。</w:t>
      </w:r>
    </w:p>
    <w:p w14:paraId="4F2B5897">
      <w:pPr>
        <w:spacing w:line="560" w:lineRule="exact"/>
        <w:ind w:firstLine="640" w:firstLineChars="200"/>
        <w:rPr>
          <w:rFonts w:ascii="宋体" w:cs="宋体"/>
          <w:bCs/>
          <w:kern w:val="0"/>
          <w:sz w:val="32"/>
          <w:szCs w:val="32"/>
        </w:rPr>
      </w:pPr>
      <w:r>
        <w:rPr>
          <w:rFonts w:hint="eastAsia" w:ascii="宋体" w:hAnsi="宋体" w:cs="宋体"/>
          <w:bCs/>
          <w:kern w:val="0"/>
          <w:sz w:val="32"/>
          <w:szCs w:val="32"/>
        </w:rPr>
        <w:t>县委宣传部是乌鲁木齐县委主管意识形态工作的综合职能部门，其主要职能是：</w:t>
      </w:r>
    </w:p>
    <w:p w14:paraId="647C9D63">
      <w:pPr>
        <w:spacing w:line="560" w:lineRule="exact"/>
        <w:ind w:firstLine="640" w:firstLineChars="200"/>
        <w:rPr>
          <w:rFonts w:ascii="宋体" w:cs="宋体"/>
          <w:bCs/>
          <w:kern w:val="0"/>
          <w:sz w:val="32"/>
          <w:szCs w:val="32"/>
        </w:rPr>
      </w:pPr>
      <w:r>
        <w:rPr>
          <w:rFonts w:hint="eastAsia" w:ascii="宋体" w:hAnsi="宋体" w:cs="宋体"/>
          <w:bCs/>
          <w:kern w:val="0"/>
          <w:sz w:val="32"/>
          <w:szCs w:val="32"/>
        </w:rPr>
        <w:t>（一）指导和组织管理全县理论学习、理论宣传、理论研究和社会科学工作。规划、部署和督查全县的思想政治工作及精神文明建设工作，确立全县宣传思想、文化事业发展方针、目标，协调宣传思想文化等意识形态口各部门的步调和工作关系，为我县全面建设小康社会目标提供有力的思想保障、精神动力和舆论支持。</w:t>
      </w:r>
    </w:p>
    <w:p w14:paraId="680FEB2C">
      <w:pPr>
        <w:spacing w:line="560" w:lineRule="exact"/>
        <w:ind w:firstLine="640" w:firstLineChars="200"/>
        <w:rPr>
          <w:rFonts w:ascii="宋体" w:cs="宋体"/>
          <w:bCs/>
          <w:kern w:val="0"/>
          <w:sz w:val="32"/>
          <w:szCs w:val="32"/>
        </w:rPr>
      </w:pPr>
      <w:r>
        <w:rPr>
          <w:rFonts w:hint="eastAsia" w:ascii="宋体" w:hAnsi="宋体" w:cs="宋体"/>
          <w:bCs/>
          <w:kern w:val="0"/>
          <w:sz w:val="32"/>
          <w:szCs w:val="32"/>
        </w:rPr>
        <w:t>（二）做好全县宣传思想工作队伍建设，做好其培训和管理工作，指导、规划、督查农村文化阵地建设。会同有关部门做好党的路线方针政策、县域经济、法制、民主政策、宗教政策、计划生育、环境保护、科普、精神文明、国防、征兵、双拥双模等方面的宣传和教育工作。</w:t>
      </w:r>
    </w:p>
    <w:p w14:paraId="336E0302">
      <w:pPr>
        <w:spacing w:line="560" w:lineRule="exact"/>
        <w:ind w:firstLine="640" w:firstLineChars="200"/>
        <w:rPr>
          <w:rFonts w:ascii="宋体" w:cs="宋体"/>
          <w:bCs/>
          <w:kern w:val="0"/>
          <w:sz w:val="32"/>
          <w:szCs w:val="32"/>
        </w:rPr>
      </w:pPr>
      <w:r>
        <w:rPr>
          <w:rFonts w:hint="eastAsia" w:ascii="宋体" w:hAnsi="宋体" w:cs="宋体"/>
          <w:bCs/>
          <w:kern w:val="0"/>
          <w:sz w:val="32"/>
          <w:szCs w:val="32"/>
        </w:rPr>
        <w:t>（三）负责全县对外宣传工作的组织、指导、协调。引导社会舆论，指导、协调新闻宣传工作，建设营造良好的社会氛围。</w:t>
      </w:r>
    </w:p>
    <w:p w14:paraId="479E6077">
      <w:pPr>
        <w:widowControl/>
        <w:spacing w:line="600" w:lineRule="exact"/>
        <w:ind w:firstLine="645"/>
        <w:jc w:val="left"/>
        <w:rPr>
          <w:rFonts w:ascii="宋体" w:cs="仿宋_GB2312"/>
          <w:sz w:val="28"/>
          <w:szCs w:val="28"/>
        </w:rPr>
      </w:pPr>
      <w:r>
        <w:rPr>
          <w:rFonts w:hint="eastAsia" w:ascii="宋体" w:hAnsi="宋体" w:cs="宋体"/>
          <w:bCs/>
          <w:kern w:val="0"/>
          <w:sz w:val="32"/>
          <w:szCs w:val="32"/>
        </w:rPr>
        <w:t>（四）组织安排全县重大节日、纪念日的庆祝活动；指导县文明办、县双拥办的工作；完成县委和上级宣传部门交办的其他工作。</w:t>
      </w:r>
    </w:p>
    <w:p w14:paraId="20FAA6F1">
      <w:pPr>
        <w:widowControl/>
        <w:spacing w:line="560" w:lineRule="exact"/>
        <w:jc w:val="left"/>
        <w:rPr>
          <w:rFonts w:ascii="宋体" w:cs="宋体"/>
          <w:bCs/>
          <w:kern w:val="0"/>
          <w:sz w:val="32"/>
          <w:szCs w:val="32"/>
        </w:rPr>
      </w:pPr>
      <w:r>
        <w:rPr>
          <w:rFonts w:hint="eastAsia" w:ascii="宋体" w:hAnsi="宋体" w:cs="宋体"/>
          <w:kern w:val="0"/>
          <w:sz w:val="32"/>
          <w:szCs w:val="32"/>
        </w:rPr>
        <w:t>　</w:t>
      </w:r>
      <w:r>
        <w:rPr>
          <w:rFonts w:ascii="宋体" w:hAnsi="宋体" w:cs="宋体"/>
          <w:kern w:val="0"/>
          <w:sz w:val="32"/>
          <w:szCs w:val="32"/>
        </w:rPr>
        <w:t xml:space="preserve">  </w:t>
      </w:r>
      <w:r>
        <w:rPr>
          <w:rFonts w:hint="eastAsia" w:ascii="宋体" w:hAnsi="宋体" w:cs="宋体"/>
          <w:bCs/>
          <w:kern w:val="0"/>
          <w:sz w:val="32"/>
          <w:szCs w:val="32"/>
        </w:rPr>
        <w:t>二、机构设置及人员情况</w:t>
      </w:r>
    </w:p>
    <w:p w14:paraId="3BA738DB">
      <w:pPr>
        <w:widowControl/>
        <w:numPr>
          <w:ilvl w:val="0"/>
          <w:numId w:val="1"/>
        </w:numPr>
        <w:spacing w:beforeLines="50" w:line="560" w:lineRule="exact"/>
        <w:ind w:firstLine="640"/>
        <w:jc w:val="left"/>
        <w:outlineLvl w:val="1"/>
        <w:rPr>
          <w:rFonts w:ascii="宋体" w:cs="宋体"/>
          <w:kern w:val="0"/>
          <w:sz w:val="32"/>
          <w:szCs w:val="32"/>
        </w:rPr>
      </w:pPr>
      <w:r>
        <w:rPr>
          <w:rFonts w:hint="eastAsia" w:ascii="宋体" w:hAnsi="宋体"/>
          <w:kern w:val="0"/>
          <w:sz w:val="32"/>
          <w:szCs w:val="32"/>
        </w:rPr>
        <w:t>县委宣传部无下属预算单位，下设</w:t>
      </w:r>
      <w:r>
        <w:rPr>
          <w:rFonts w:ascii="宋体" w:hAnsi="宋体"/>
          <w:kern w:val="0"/>
          <w:sz w:val="32"/>
          <w:szCs w:val="32"/>
        </w:rPr>
        <w:t>1</w:t>
      </w:r>
      <w:r>
        <w:rPr>
          <w:rFonts w:hint="eastAsia" w:ascii="宋体" w:hAnsi="宋体"/>
          <w:kern w:val="0"/>
          <w:sz w:val="32"/>
          <w:szCs w:val="32"/>
        </w:rPr>
        <w:t>个处室，分别是：办公室</w:t>
      </w:r>
    </w:p>
    <w:p w14:paraId="336736DB">
      <w:pPr>
        <w:widowControl/>
        <w:numPr>
          <w:ilvl w:val="0"/>
          <w:numId w:val="1"/>
        </w:numPr>
        <w:spacing w:beforeLines="50" w:line="560" w:lineRule="exact"/>
        <w:ind w:firstLine="640"/>
        <w:jc w:val="left"/>
        <w:outlineLvl w:val="1"/>
        <w:rPr>
          <w:rFonts w:ascii="宋体" w:cs="宋体"/>
          <w:kern w:val="0"/>
          <w:sz w:val="32"/>
          <w:szCs w:val="32"/>
        </w:rPr>
      </w:pPr>
      <w:r>
        <w:rPr>
          <w:rFonts w:hint="eastAsia" w:ascii="宋体" w:hAnsi="宋体"/>
          <w:kern w:val="0"/>
          <w:sz w:val="32"/>
          <w:szCs w:val="32"/>
        </w:rPr>
        <w:t>县委宣传部</w:t>
      </w:r>
      <w:r>
        <w:rPr>
          <w:rFonts w:hint="eastAsia" w:ascii="宋体" w:hAnsi="宋体" w:cs="宋体"/>
          <w:kern w:val="0"/>
          <w:sz w:val="32"/>
          <w:szCs w:val="32"/>
        </w:rPr>
        <w:t>编制数共有</w:t>
      </w:r>
      <w:r>
        <w:rPr>
          <w:rFonts w:ascii="宋体" w:hAnsi="宋体" w:cs="宋体"/>
          <w:kern w:val="0"/>
          <w:sz w:val="32"/>
          <w:szCs w:val="32"/>
        </w:rPr>
        <w:t>12</w:t>
      </w:r>
      <w:r>
        <w:rPr>
          <w:rFonts w:hint="eastAsia" w:ascii="宋体" w:hAnsi="宋体" w:cs="宋体"/>
          <w:kern w:val="0"/>
          <w:sz w:val="32"/>
          <w:szCs w:val="32"/>
        </w:rPr>
        <w:t>人，实有人数</w:t>
      </w:r>
      <w:r>
        <w:rPr>
          <w:rFonts w:ascii="宋体" w:hAnsi="宋体" w:cs="宋体"/>
          <w:kern w:val="0"/>
          <w:sz w:val="32"/>
          <w:szCs w:val="32"/>
        </w:rPr>
        <w:t>10</w:t>
      </w:r>
      <w:r>
        <w:rPr>
          <w:rFonts w:hint="eastAsia" w:ascii="宋体" w:hAnsi="宋体" w:cs="宋体"/>
          <w:kern w:val="0"/>
          <w:sz w:val="32"/>
          <w:szCs w:val="32"/>
        </w:rPr>
        <w:t>人，其中：在职</w:t>
      </w:r>
      <w:r>
        <w:rPr>
          <w:rFonts w:ascii="宋体" w:hAnsi="宋体" w:cs="宋体"/>
          <w:kern w:val="0"/>
          <w:sz w:val="32"/>
          <w:szCs w:val="32"/>
        </w:rPr>
        <w:t>10</w:t>
      </w:r>
      <w:r>
        <w:rPr>
          <w:rFonts w:hint="eastAsia" w:ascii="宋体" w:hAnsi="宋体" w:cs="宋体"/>
          <w:kern w:val="0"/>
          <w:sz w:val="32"/>
          <w:szCs w:val="32"/>
        </w:rPr>
        <w:t>人，减少</w:t>
      </w:r>
      <w:r>
        <w:rPr>
          <w:rFonts w:ascii="宋体" w:hAnsi="宋体" w:cs="宋体"/>
          <w:kern w:val="0"/>
          <w:sz w:val="32"/>
          <w:szCs w:val="32"/>
        </w:rPr>
        <w:t>2</w:t>
      </w:r>
      <w:r>
        <w:rPr>
          <w:rFonts w:hint="eastAsia" w:ascii="宋体" w:hAnsi="宋体" w:cs="宋体"/>
          <w:kern w:val="0"/>
          <w:sz w:val="32"/>
          <w:szCs w:val="32"/>
        </w:rPr>
        <w:t>人</w:t>
      </w:r>
      <w:r>
        <w:rPr>
          <w:rFonts w:hint="eastAsia" w:ascii="宋体" w:hAnsi="宋体" w:cs="宋体"/>
          <w:kern w:val="0"/>
          <w:sz w:val="32"/>
          <w:szCs w:val="32"/>
          <w:lang w:eastAsia="zh-CN"/>
        </w:rPr>
        <w:t>，较上年减少</w:t>
      </w:r>
      <w:r>
        <w:rPr>
          <w:rFonts w:hint="eastAsia" w:ascii="宋体" w:hAnsi="宋体" w:cs="宋体"/>
          <w:kern w:val="0"/>
          <w:sz w:val="32"/>
          <w:szCs w:val="32"/>
          <w:lang w:val="en-US" w:eastAsia="zh-CN"/>
        </w:rPr>
        <w:t>2人</w:t>
      </w:r>
      <w:r>
        <w:rPr>
          <w:rFonts w:hint="eastAsia" w:ascii="宋体" w:hAnsi="宋体" w:cs="宋体"/>
          <w:kern w:val="0"/>
          <w:sz w:val="32"/>
          <w:szCs w:val="32"/>
        </w:rPr>
        <w:t>；退休</w:t>
      </w:r>
      <w:r>
        <w:rPr>
          <w:rFonts w:hint="eastAsia" w:ascii="宋体" w:hAnsi="宋体" w:cs="宋体"/>
          <w:kern w:val="0"/>
          <w:sz w:val="32"/>
          <w:szCs w:val="32"/>
          <w:lang w:val="en-US" w:eastAsia="zh-CN"/>
        </w:rPr>
        <w:t>0</w:t>
      </w:r>
      <w:r>
        <w:rPr>
          <w:rFonts w:hint="eastAsia" w:ascii="宋体" w:hAnsi="宋体" w:cs="宋体"/>
          <w:kern w:val="0"/>
          <w:sz w:val="32"/>
          <w:szCs w:val="32"/>
        </w:rPr>
        <w:t>人，较上年无增减变动，离休</w:t>
      </w:r>
      <w:r>
        <w:rPr>
          <w:rFonts w:ascii="宋体" w:hAnsi="宋体" w:cs="宋体"/>
          <w:kern w:val="0"/>
          <w:sz w:val="32"/>
          <w:szCs w:val="32"/>
        </w:rPr>
        <w:t>0</w:t>
      </w:r>
      <w:r>
        <w:rPr>
          <w:rFonts w:hint="eastAsia" w:ascii="宋体" w:hAnsi="宋体" w:cs="宋体"/>
          <w:kern w:val="0"/>
          <w:sz w:val="32"/>
          <w:szCs w:val="32"/>
        </w:rPr>
        <w:t>人，较上年无增减变动。</w:t>
      </w:r>
    </w:p>
    <w:p w14:paraId="5B2A26A9">
      <w:pPr>
        <w:widowControl/>
        <w:spacing w:beforeLines="50"/>
        <w:jc w:val="center"/>
        <w:outlineLvl w:val="1"/>
        <w:rPr>
          <w:rFonts w:ascii="宋体" w:cs="宋体"/>
          <w:kern w:val="0"/>
          <w:sz w:val="32"/>
          <w:szCs w:val="32"/>
        </w:rPr>
      </w:pPr>
    </w:p>
    <w:p w14:paraId="05E43DB4">
      <w:pPr>
        <w:widowControl/>
        <w:spacing w:beforeLines="50"/>
        <w:jc w:val="center"/>
        <w:outlineLvl w:val="1"/>
        <w:rPr>
          <w:rFonts w:ascii="宋体" w:cs="宋体"/>
          <w:kern w:val="0"/>
          <w:sz w:val="32"/>
          <w:szCs w:val="32"/>
        </w:rPr>
      </w:pPr>
    </w:p>
    <w:p w14:paraId="2242A2E0">
      <w:pPr>
        <w:widowControl/>
        <w:spacing w:beforeLines="50"/>
        <w:jc w:val="center"/>
        <w:outlineLvl w:val="1"/>
        <w:rPr>
          <w:rFonts w:ascii="宋体" w:cs="宋体"/>
          <w:kern w:val="0"/>
          <w:sz w:val="32"/>
          <w:szCs w:val="32"/>
        </w:rPr>
      </w:pPr>
    </w:p>
    <w:p w14:paraId="463F16AF">
      <w:pPr>
        <w:widowControl/>
        <w:spacing w:beforeLines="50"/>
        <w:jc w:val="center"/>
        <w:outlineLvl w:val="1"/>
        <w:rPr>
          <w:rFonts w:ascii="宋体"/>
          <w:kern w:val="0"/>
          <w:sz w:val="32"/>
          <w:szCs w:val="32"/>
        </w:rPr>
      </w:pPr>
    </w:p>
    <w:p w14:paraId="70B8B056">
      <w:pPr>
        <w:widowControl/>
        <w:spacing w:beforeLines="50"/>
        <w:jc w:val="center"/>
        <w:outlineLvl w:val="1"/>
        <w:rPr>
          <w:rFonts w:ascii="宋体"/>
          <w:kern w:val="0"/>
          <w:sz w:val="32"/>
          <w:szCs w:val="32"/>
        </w:rPr>
      </w:pPr>
    </w:p>
    <w:p w14:paraId="3D768FBA">
      <w:pPr>
        <w:widowControl/>
        <w:spacing w:beforeLines="50"/>
        <w:jc w:val="center"/>
        <w:outlineLvl w:val="1"/>
        <w:rPr>
          <w:rFonts w:ascii="宋体"/>
          <w:kern w:val="0"/>
          <w:sz w:val="32"/>
          <w:szCs w:val="32"/>
        </w:rPr>
      </w:pPr>
    </w:p>
    <w:p w14:paraId="7F86D472">
      <w:pPr>
        <w:widowControl/>
        <w:spacing w:beforeLines="50"/>
        <w:jc w:val="center"/>
        <w:outlineLvl w:val="1"/>
        <w:rPr>
          <w:rFonts w:ascii="宋体"/>
          <w:kern w:val="0"/>
          <w:sz w:val="32"/>
          <w:szCs w:val="32"/>
        </w:rPr>
      </w:pPr>
    </w:p>
    <w:p w14:paraId="443C3662">
      <w:pPr>
        <w:widowControl/>
        <w:spacing w:beforeLines="50"/>
        <w:jc w:val="center"/>
        <w:outlineLvl w:val="1"/>
        <w:rPr>
          <w:rFonts w:ascii="宋体"/>
          <w:kern w:val="0"/>
          <w:sz w:val="32"/>
          <w:szCs w:val="32"/>
        </w:rPr>
      </w:pPr>
    </w:p>
    <w:p w14:paraId="153BA189">
      <w:pPr>
        <w:widowControl/>
        <w:spacing w:beforeLines="50"/>
        <w:jc w:val="center"/>
        <w:outlineLvl w:val="1"/>
        <w:rPr>
          <w:rFonts w:ascii="宋体"/>
          <w:kern w:val="0"/>
          <w:sz w:val="32"/>
          <w:szCs w:val="32"/>
        </w:rPr>
      </w:pPr>
    </w:p>
    <w:p w14:paraId="6CD4443B">
      <w:pPr>
        <w:widowControl/>
        <w:spacing w:beforeLines="50"/>
        <w:jc w:val="center"/>
        <w:outlineLvl w:val="1"/>
        <w:rPr>
          <w:rFonts w:ascii="宋体"/>
          <w:kern w:val="0"/>
          <w:sz w:val="32"/>
          <w:szCs w:val="32"/>
        </w:rPr>
      </w:pPr>
    </w:p>
    <w:p w14:paraId="4F653DBC">
      <w:pPr>
        <w:widowControl/>
        <w:spacing w:beforeLines="50"/>
        <w:jc w:val="center"/>
        <w:outlineLvl w:val="1"/>
        <w:rPr>
          <w:rFonts w:ascii="宋体"/>
          <w:kern w:val="0"/>
          <w:sz w:val="32"/>
          <w:szCs w:val="32"/>
        </w:rPr>
      </w:pPr>
    </w:p>
    <w:p w14:paraId="582A0887">
      <w:pPr>
        <w:widowControl/>
        <w:spacing w:beforeLines="50"/>
        <w:jc w:val="center"/>
        <w:outlineLvl w:val="1"/>
        <w:rPr>
          <w:rFonts w:ascii="宋体"/>
          <w:kern w:val="0"/>
          <w:sz w:val="32"/>
          <w:szCs w:val="32"/>
        </w:rPr>
      </w:pPr>
    </w:p>
    <w:p w14:paraId="3D509EC7">
      <w:pPr>
        <w:widowControl/>
        <w:spacing w:beforeLines="50"/>
        <w:jc w:val="center"/>
        <w:outlineLvl w:val="1"/>
        <w:rPr>
          <w:rFonts w:ascii="宋体"/>
          <w:kern w:val="0"/>
          <w:sz w:val="32"/>
          <w:szCs w:val="32"/>
        </w:rPr>
      </w:pPr>
    </w:p>
    <w:p w14:paraId="7DBB4F9F">
      <w:pPr>
        <w:widowControl/>
        <w:spacing w:beforeLines="50"/>
        <w:jc w:val="center"/>
        <w:outlineLvl w:val="1"/>
        <w:rPr>
          <w:rFonts w:ascii="宋体"/>
          <w:kern w:val="0"/>
          <w:sz w:val="32"/>
          <w:szCs w:val="32"/>
        </w:rPr>
      </w:pPr>
    </w:p>
    <w:p w14:paraId="6C0497F7">
      <w:pPr>
        <w:widowControl/>
        <w:spacing w:beforeLines="50"/>
        <w:jc w:val="center"/>
        <w:outlineLvl w:val="1"/>
        <w:rPr>
          <w:rFonts w:ascii="宋体"/>
          <w:kern w:val="0"/>
          <w:sz w:val="32"/>
          <w:szCs w:val="32"/>
        </w:rPr>
      </w:pPr>
    </w:p>
    <w:p w14:paraId="5DF42E53">
      <w:pPr>
        <w:widowControl/>
        <w:spacing w:beforeLines="50"/>
        <w:jc w:val="center"/>
        <w:outlineLvl w:val="1"/>
        <w:rPr>
          <w:rFonts w:ascii="宋体"/>
          <w:kern w:val="0"/>
          <w:sz w:val="32"/>
          <w:szCs w:val="32"/>
        </w:rPr>
      </w:pPr>
    </w:p>
    <w:p w14:paraId="3DF7EAE7">
      <w:pPr>
        <w:widowControl/>
        <w:spacing w:beforeLines="50"/>
        <w:jc w:val="center"/>
        <w:outlineLvl w:val="1"/>
        <w:rPr>
          <w:rFonts w:ascii="宋体"/>
          <w:kern w:val="0"/>
          <w:sz w:val="32"/>
          <w:szCs w:val="32"/>
        </w:rPr>
      </w:pPr>
    </w:p>
    <w:p w14:paraId="5E9842DC">
      <w:pPr>
        <w:widowControl/>
        <w:spacing w:beforeLines="50"/>
        <w:jc w:val="center"/>
        <w:outlineLvl w:val="1"/>
        <w:rPr>
          <w:rFonts w:ascii="宋体"/>
          <w:kern w:val="0"/>
          <w:sz w:val="32"/>
          <w:szCs w:val="32"/>
        </w:rPr>
      </w:pPr>
    </w:p>
    <w:p w14:paraId="494573EB">
      <w:pPr>
        <w:widowControl/>
        <w:spacing w:beforeLines="50"/>
        <w:jc w:val="center"/>
        <w:outlineLvl w:val="1"/>
        <w:rPr>
          <w:rFonts w:ascii="宋体"/>
          <w:kern w:val="0"/>
          <w:sz w:val="32"/>
          <w:szCs w:val="32"/>
        </w:rPr>
      </w:pPr>
    </w:p>
    <w:p w14:paraId="69F834F6">
      <w:pPr>
        <w:widowControl/>
        <w:spacing w:beforeLines="50"/>
        <w:jc w:val="center"/>
        <w:outlineLvl w:val="1"/>
        <w:rPr>
          <w:rFonts w:ascii="宋体"/>
          <w:kern w:val="0"/>
          <w:sz w:val="32"/>
          <w:szCs w:val="32"/>
        </w:rPr>
      </w:pPr>
    </w:p>
    <w:p w14:paraId="250CC491">
      <w:pPr>
        <w:widowControl/>
        <w:spacing w:beforeLines="50"/>
        <w:jc w:val="center"/>
        <w:outlineLvl w:val="1"/>
        <w:rPr>
          <w:rFonts w:ascii="宋体"/>
          <w:kern w:val="0"/>
          <w:sz w:val="32"/>
          <w:szCs w:val="32"/>
        </w:rPr>
      </w:pPr>
    </w:p>
    <w:p w14:paraId="59A098F1">
      <w:pPr>
        <w:widowControl/>
        <w:spacing w:beforeLines="50"/>
        <w:jc w:val="center"/>
        <w:outlineLvl w:val="1"/>
        <w:rPr>
          <w:rFonts w:ascii="宋体"/>
          <w:kern w:val="0"/>
          <w:sz w:val="32"/>
          <w:szCs w:val="32"/>
        </w:rPr>
      </w:pPr>
    </w:p>
    <w:p w14:paraId="1381507F">
      <w:pPr>
        <w:widowControl/>
        <w:spacing w:beforeLines="50"/>
        <w:jc w:val="center"/>
        <w:outlineLvl w:val="1"/>
        <w:rPr>
          <w:rFonts w:ascii="宋体"/>
          <w:kern w:val="0"/>
          <w:sz w:val="32"/>
          <w:szCs w:val="32"/>
        </w:rPr>
      </w:pPr>
      <w:r>
        <w:rPr>
          <w:rFonts w:hint="eastAsia" w:ascii="宋体" w:hAnsi="宋体"/>
          <w:kern w:val="0"/>
          <w:sz w:val="32"/>
          <w:szCs w:val="32"/>
        </w:rPr>
        <w:t>第二部分</w:t>
      </w:r>
      <w:r>
        <w:rPr>
          <w:rFonts w:ascii="宋体" w:hAnsi="宋体"/>
          <w:kern w:val="0"/>
          <w:sz w:val="32"/>
          <w:szCs w:val="32"/>
        </w:rPr>
        <w:t xml:space="preserve"> 2019</w:t>
      </w:r>
      <w:r>
        <w:rPr>
          <w:rFonts w:hint="eastAsia" w:ascii="宋体" w:hAnsi="宋体"/>
          <w:kern w:val="0"/>
          <w:sz w:val="32"/>
          <w:szCs w:val="32"/>
        </w:rPr>
        <w:t>年部门预算公开表</w:t>
      </w:r>
    </w:p>
    <w:p w14:paraId="3C341E33">
      <w:pPr>
        <w:widowControl/>
        <w:spacing w:beforeLines="50"/>
        <w:outlineLvl w:val="1"/>
        <w:rPr>
          <w:rFonts w:ascii="宋体"/>
          <w:b/>
          <w:kern w:val="0"/>
          <w:sz w:val="32"/>
          <w:szCs w:val="32"/>
        </w:rPr>
      </w:pPr>
      <w:r>
        <w:rPr>
          <w:rFonts w:hint="eastAsia" w:ascii="宋体" w:hAnsi="宋体"/>
          <w:b/>
          <w:kern w:val="0"/>
          <w:sz w:val="32"/>
          <w:szCs w:val="32"/>
        </w:rPr>
        <w:t>表一：</w:t>
      </w:r>
    </w:p>
    <w:p w14:paraId="1375865B">
      <w:pPr>
        <w:widowControl/>
        <w:jc w:val="center"/>
        <w:outlineLvl w:val="1"/>
        <w:rPr>
          <w:rFonts w:ascii="宋体"/>
          <w:b/>
          <w:kern w:val="0"/>
          <w:sz w:val="32"/>
          <w:szCs w:val="32"/>
        </w:rPr>
      </w:pPr>
      <w:r>
        <w:rPr>
          <w:rFonts w:hint="eastAsia" w:ascii="宋体" w:hAnsi="宋体"/>
          <w:b/>
          <w:kern w:val="0"/>
          <w:sz w:val="32"/>
          <w:szCs w:val="32"/>
        </w:rPr>
        <w:t>部门收支总体情况表</w:t>
      </w:r>
    </w:p>
    <w:p w14:paraId="2B228FF0">
      <w:pPr>
        <w:widowControl/>
        <w:outlineLvl w:val="1"/>
        <w:rPr>
          <w:rFonts w:ascii="宋体"/>
          <w:kern w:val="0"/>
          <w:sz w:val="24"/>
        </w:rPr>
      </w:pPr>
      <w:r>
        <w:rPr>
          <w:rFonts w:hint="eastAsia" w:ascii="宋体" w:hAnsi="宋体"/>
          <w:kern w:val="0"/>
          <w:sz w:val="24"/>
        </w:rPr>
        <w:t>编制部门：</w:t>
      </w:r>
      <w:r>
        <w:rPr>
          <w:rFonts w:ascii="宋体" w:hAnsi="宋体"/>
          <w:kern w:val="0"/>
          <w:sz w:val="24"/>
        </w:rPr>
        <w:t xml:space="preserve">  </w:t>
      </w:r>
      <w:r>
        <w:rPr>
          <w:rFonts w:hint="eastAsia" w:ascii="宋体" w:hAnsi="宋体"/>
          <w:kern w:val="0"/>
          <w:sz w:val="24"/>
        </w:rPr>
        <w:t>县委宣传部</w:t>
      </w:r>
      <w:r>
        <w:rPr>
          <w:rFonts w:ascii="宋体" w:hAnsi="宋体"/>
          <w:kern w:val="0"/>
          <w:sz w:val="24"/>
        </w:rPr>
        <w:t xml:space="preserve">                                       </w:t>
      </w:r>
      <w:r>
        <w:rPr>
          <w:rFonts w:hint="eastAsia" w:ascii="宋体" w:hAnsi="宋体"/>
          <w:kern w:val="0"/>
          <w:sz w:val="24"/>
        </w:rPr>
        <w:t>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14:paraId="0C6B2C18">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ign w:val="bottom"/>
          </w:tcPr>
          <w:p w14:paraId="582FD7AF">
            <w:pPr>
              <w:widowControl/>
              <w:jc w:val="center"/>
              <w:rPr>
                <w:rFonts w:ascii="宋体" w:cs="宋体"/>
                <w:b/>
                <w:bCs/>
                <w:kern w:val="0"/>
                <w:sz w:val="24"/>
              </w:rPr>
            </w:pPr>
            <w:r>
              <w:rPr>
                <w:rFonts w:hint="eastAsia" w:ascii="仿宋_GB2312" w:hAnsi="宋体" w:eastAsia="仿宋_GB2312" w:cs="宋体"/>
                <w:b/>
                <w:bCs/>
                <w:kern w:val="0"/>
                <w:sz w:val="24"/>
              </w:rPr>
              <w:t>收</w:t>
            </w:r>
            <w:r>
              <w:rPr>
                <w:rFonts w:ascii="仿宋_GB2312" w:hAnsi="宋体" w:eastAsia="仿宋_GB2312" w:cs="宋体"/>
                <w:b/>
                <w:bCs/>
                <w:kern w:val="0"/>
                <w:sz w:val="24"/>
              </w:rPr>
              <w:t xml:space="preserve">     </w:t>
            </w:r>
            <w:r>
              <w:rPr>
                <w:rFonts w:hint="eastAsia" w:ascii="仿宋_GB2312" w:hAnsi="宋体" w:eastAsia="仿宋_GB2312" w:cs="宋体"/>
                <w:b/>
                <w:bCs/>
                <w:kern w:val="0"/>
                <w:sz w:val="24"/>
              </w:rPr>
              <w:t>入</w:t>
            </w:r>
          </w:p>
        </w:tc>
        <w:tc>
          <w:tcPr>
            <w:tcW w:w="4394" w:type="dxa"/>
            <w:gridSpan w:val="2"/>
            <w:tcBorders>
              <w:top w:val="single" w:color="auto" w:sz="4" w:space="0"/>
              <w:left w:val="nil"/>
              <w:bottom w:val="single" w:color="auto" w:sz="4" w:space="0"/>
              <w:right w:val="single" w:color="auto" w:sz="4" w:space="0"/>
            </w:tcBorders>
            <w:noWrap/>
            <w:vAlign w:val="bottom"/>
          </w:tcPr>
          <w:p w14:paraId="1E44F367">
            <w:pPr>
              <w:widowControl/>
              <w:jc w:val="center"/>
              <w:rPr>
                <w:rFonts w:ascii="宋体" w:cs="宋体"/>
                <w:b/>
                <w:bCs/>
                <w:kern w:val="0"/>
                <w:sz w:val="24"/>
              </w:rPr>
            </w:pPr>
            <w:r>
              <w:rPr>
                <w:rFonts w:hint="eastAsia" w:ascii="仿宋_GB2312" w:hAnsi="宋体" w:eastAsia="仿宋_GB2312" w:cs="宋体"/>
                <w:b/>
                <w:bCs/>
                <w:kern w:val="0"/>
                <w:sz w:val="24"/>
              </w:rPr>
              <w:t>支</w:t>
            </w:r>
            <w:r>
              <w:rPr>
                <w:rFonts w:ascii="仿宋_GB2312" w:hAnsi="宋体" w:eastAsia="仿宋_GB2312" w:cs="宋体"/>
                <w:b/>
                <w:bCs/>
                <w:kern w:val="0"/>
                <w:sz w:val="24"/>
              </w:rPr>
              <w:t xml:space="preserve">     </w:t>
            </w:r>
            <w:r>
              <w:rPr>
                <w:rFonts w:hint="eastAsia" w:ascii="仿宋_GB2312" w:hAnsi="宋体" w:eastAsia="仿宋_GB2312" w:cs="宋体"/>
                <w:b/>
                <w:bCs/>
                <w:kern w:val="0"/>
                <w:sz w:val="24"/>
              </w:rPr>
              <w:t>出</w:t>
            </w:r>
          </w:p>
        </w:tc>
      </w:tr>
      <w:tr w14:paraId="43E531E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14:paraId="4D3315EA">
            <w:pPr>
              <w:widowControl/>
              <w:spacing w:line="300" w:lineRule="exact"/>
              <w:jc w:val="center"/>
              <w:rPr>
                <w:rFonts w:ascii="宋体" w:cs="宋体"/>
                <w:b/>
                <w:kern w:val="0"/>
                <w:sz w:val="20"/>
                <w:szCs w:val="20"/>
              </w:rPr>
            </w:pPr>
            <w:r>
              <w:rPr>
                <w:rFonts w:hint="eastAsia" w:ascii="仿宋_GB2312" w:hAnsi="宋体" w:eastAsia="仿宋_GB2312" w:cs="宋体"/>
                <w:b/>
                <w:kern w:val="0"/>
                <w:sz w:val="20"/>
                <w:szCs w:val="20"/>
              </w:rPr>
              <w:t>项</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目</w:t>
            </w:r>
          </w:p>
        </w:tc>
        <w:tc>
          <w:tcPr>
            <w:tcW w:w="1988" w:type="dxa"/>
            <w:tcBorders>
              <w:top w:val="nil"/>
              <w:left w:val="nil"/>
              <w:bottom w:val="single" w:color="auto" w:sz="4" w:space="0"/>
              <w:right w:val="single" w:color="auto" w:sz="4" w:space="0"/>
            </w:tcBorders>
            <w:noWrap/>
            <w:vAlign w:val="center"/>
          </w:tcPr>
          <w:p w14:paraId="01DB5E75">
            <w:pPr>
              <w:widowControl/>
              <w:spacing w:line="300" w:lineRule="exact"/>
              <w:jc w:val="center"/>
              <w:rPr>
                <w:rFonts w:ascii="宋体"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noWrap/>
            <w:vAlign w:val="center"/>
          </w:tcPr>
          <w:p w14:paraId="2BCD54E3">
            <w:pPr>
              <w:widowControl/>
              <w:spacing w:line="300" w:lineRule="exact"/>
              <w:jc w:val="center"/>
              <w:rPr>
                <w:rFonts w:ascii="宋体"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noWrap/>
            <w:vAlign w:val="center"/>
          </w:tcPr>
          <w:p w14:paraId="25290304">
            <w:pPr>
              <w:widowControl/>
              <w:spacing w:line="300" w:lineRule="exact"/>
              <w:jc w:val="center"/>
              <w:rPr>
                <w:rFonts w:ascii="宋体" w:cs="宋体"/>
                <w:b/>
                <w:kern w:val="0"/>
                <w:sz w:val="20"/>
                <w:szCs w:val="20"/>
              </w:rPr>
            </w:pPr>
            <w:r>
              <w:rPr>
                <w:rFonts w:hint="eastAsia" w:ascii="仿宋_GB2312" w:hAnsi="宋体" w:eastAsia="仿宋_GB2312" w:cs="宋体"/>
                <w:b/>
                <w:kern w:val="0"/>
                <w:sz w:val="20"/>
                <w:szCs w:val="20"/>
              </w:rPr>
              <w:t>预算数</w:t>
            </w:r>
          </w:p>
        </w:tc>
      </w:tr>
      <w:tr w14:paraId="02F472D1">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14:paraId="0F991160">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14:paraId="2DEBDA6A">
            <w:pPr>
              <w:jc w:val="center"/>
              <w:rPr>
                <w:rFonts w:ascii="宋体" w:cs="宋体"/>
                <w:sz w:val="20"/>
                <w:szCs w:val="20"/>
              </w:rPr>
            </w:pPr>
            <w:r>
              <w:rPr>
                <w:rFonts w:ascii="宋体" w:hAnsi="宋体"/>
                <w:sz w:val="20"/>
                <w:szCs w:val="20"/>
              </w:rPr>
              <w:t>480.88</w:t>
            </w:r>
          </w:p>
        </w:tc>
        <w:tc>
          <w:tcPr>
            <w:tcW w:w="2693" w:type="dxa"/>
            <w:tcBorders>
              <w:top w:val="nil"/>
              <w:left w:val="nil"/>
              <w:bottom w:val="single" w:color="auto" w:sz="4" w:space="0"/>
              <w:right w:val="nil"/>
            </w:tcBorders>
            <w:noWrap/>
            <w:vAlign w:val="center"/>
          </w:tcPr>
          <w:p w14:paraId="793873A2">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201 </w:t>
            </w:r>
            <w:r>
              <w:rPr>
                <w:rFonts w:hint="eastAsia" w:ascii="仿宋_GB2312" w:hAnsi="宋体" w:eastAsia="仿宋_GB2312" w:cs="宋体"/>
                <w:kern w:val="0"/>
                <w:sz w:val="18"/>
                <w:szCs w:val="18"/>
              </w:rPr>
              <w:t>一般公共服务支出</w:t>
            </w:r>
          </w:p>
        </w:tc>
        <w:tc>
          <w:tcPr>
            <w:tcW w:w="1701" w:type="dxa"/>
            <w:tcBorders>
              <w:top w:val="nil"/>
              <w:left w:val="single" w:color="auto" w:sz="4" w:space="0"/>
              <w:bottom w:val="single" w:color="auto" w:sz="4" w:space="0"/>
              <w:right w:val="single" w:color="auto" w:sz="4" w:space="0"/>
            </w:tcBorders>
            <w:vAlign w:val="center"/>
          </w:tcPr>
          <w:p w14:paraId="5665D958">
            <w:pPr>
              <w:jc w:val="center"/>
              <w:rPr>
                <w:rFonts w:ascii="宋体" w:cs="宋体"/>
                <w:sz w:val="18"/>
                <w:szCs w:val="18"/>
              </w:rPr>
            </w:pPr>
            <w:r>
              <w:rPr>
                <w:rFonts w:ascii="宋体" w:hAnsi="宋体"/>
                <w:sz w:val="18"/>
                <w:szCs w:val="18"/>
              </w:rPr>
              <w:t>466.69</w:t>
            </w:r>
          </w:p>
          <w:p w14:paraId="09D4F87A">
            <w:pPr>
              <w:widowControl/>
              <w:spacing w:line="300" w:lineRule="exact"/>
              <w:jc w:val="center"/>
              <w:rPr>
                <w:rFonts w:ascii="宋体" w:cs="宋体"/>
                <w:kern w:val="0"/>
                <w:sz w:val="18"/>
                <w:szCs w:val="18"/>
              </w:rPr>
            </w:pPr>
          </w:p>
        </w:tc>
      </w:tr>
      <w:tr w14:paraId="305C0C72">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14:paraId="7872A64D">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一般公共预算</w:t>
            </w:r>
          </w:p>
        </w:tc>
        <w:tc>
          <w:tcPr>
            <w:tcW w:w="1988" w:type="dxa"/>
            <w:tcBorders>
              <w:top w:val="nil"/>
              <w:left w:val="nil"/>
              <w:bottom w:val="single" w:color="auto" w:sz="4" w:space="0"/>
              <w:right w:val="single" w:color="auto" w:sz="4" w:space="0"/>
            </w:tcBorders>
            <w:vAlign w:val="center"/>
          </w:tcPr>
          <w:p w14:paraId="5C8DED4F">
            <w:pPr>
              <w:jc w:val="center"/>
              <w:rPr>
                <w:rFonts w:ascii="宋体" w:cs="宋体"/>
                <w:sz w:val="20"/>
                <w:szCs w:val="20"/>
              </w:rPr>
            </w:pPr>
            <w:r>
              <w:rPr>
                <w:rFonts w:ascii="宋体" w:hAnsi="宋体"/>
                <w:sz w:val="20"/>
                <w:szCs w:val="20"/>
              </w:rPr>
              <w:t>480.88</w:t>
            </w:r>
          </w:p>
        </w:tc>
        <w:tc>
          <w:tcPr>
            <w:tcW w:w="2693" w:type="dxa"/>
            <w:tcBorders>
              <w:top w:val="nil"/>
              <w:left w:val="nil"/>
              <w:bottom w:val="single" w:color="auto" w:sz="4" w:space="0"/>
              <w:right w:val="nil"/>
            </w:tcBorders>
            <w:noWrap/>
            <w:vAlign w:val="center"/>
          </w:tcPr>
          <w:p w14:paraId="65A39F1C">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202 </w:t>
            </w:r>
            <w:r>
              <w:rPr>
                <w:rFonts w:hint="eastAsia" w:ascii="仿宋_GB2312" w:hAnsi="宋体" w:eastAsia="仿宋_GB2312" w:cs="宋体"/>
                <w:kern w:val="0"/>
                <w:sz w:val="18"/>
                <w:szCs w:val="18"/>
              </w:rPr>
              <w:t>外交支出</w:t>
            </w:r>
          </w:p>
        </w:tc>
        <w:tc>
          <w:tcPr>
            <w:tcW w:w="1701" w:type="dxa"/>
            <w:tcBorders>
              <w:top w:val="nil"/>
              <w:left w:val="single" w:color="auto" w:sz="4" w:space="0"/>
              <w:bottom w:val="single" w:color="auto" w:sz="4" w:space="0"/>
              <w:right w:val="single" w:color="auto" w:sz="4" w:space="0"/>
            </w:tcBorders>
            <w:vAlign w:val="center"/>
          </w:tcPr>
          <w:p w14:paraId="276F1240">
            <w:pPr>
              <w:widowControl/>
              <w:spacing w:line="300" w:lineRule="exact"/>
              <w:jc w:val="center"/>
              <w:rPr>
                <w:rFonts w:ascii="宋体" w:cs="宋体"/>
                <w:kern w:val="0"/>
                <w:sz w:val="18"/>
                <w:szCs w:val="18"/>
              </w:rPr>
            </w:pPr>
          </w:p>
        </w:tc>
      </w:tr>
      <w:tr w14:paraId="6EAA7B7A">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14:paraId="5946310F">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政府性基金预算</w:t>
            </w:r>
          </w:p>
        </w:tc>
        <w:tc>
          <w:tcPr>
            <w:tcW w:w="1988" w:type="dxa"/>
            <w:tcBorders>
              <w:top w:val="nil"/>
              <w:left w:val="nil"/>
              <w:bottom w:val="single" w:color="auto" w:sz="4" w:space="0"/>
              <w:right w:val="single" w:color="auto" w:sz="4" w:space="0"/>
            </w:tcBorders>
            <w:vAlign w:val="center"/>
          </w:tcPr>
          <w:p w14:paraId="329469C5">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266618DD">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203 </w:t>
            </w:r>
            <w:r>
              <w:rPr>
                <w:rFonts w:hint="eastAsia" w:ascii="仿宋_GB2312" w:hAnsi="宋体" w:eastAsia="仿宋_GB2312" w:cs="宋体"/>
                <w:kern w:val="0"/>
                <w:sz w:val="18"/>
                <w:szCs w:val="18"/>
              </w:rPr>
              <w:t>国防支出</w:t>
            </w:r>
          </w:p>
        </w:tc>
        <w:tc>
          <w:tcPr>
            <w:tcW w:w="1701" w:type="dxa"/>
            <w:tcBorders>
              <w:top w:val="nil"/>
              <w:left w:val="single" w:color="auto" w:sz="4" w:space="0"/>
              <w:bottom w:val="single" w:color="auto" w:sz="4" w:space="0"/>
              <w:right w:val="single" w:color="auto" w:sz="4" w:space="0"/>
            </w:tcBorders>
            <w:vAlign w:val="center"/>
          </w:tcPr>
          <w:p w14:paraId="600F9948">
            <w:pPr>
              <w:widowControl/>
              <w:spacing w:line="300" w:lineRule="exact"/>
              <w:jc w:val="center"/>
              <w:rPr>
                <w:rFonts w:ascii="宋体" w:cs="宋体"/>
                <w:kern w:val="0"/>
                <w:sz w:val="18"/>
                <w:szCs w:val="18"/>
              </w:rPr>
            </w:pPr>
          </w:p>
        </w:tc>
      </w:tr>
      <w:tr w14:paraId="702CD4D3">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14:paraId="31741A42">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14:paraId="239F201D">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467FFFAF">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204 </w:t>
            </w:r>
            <w:r>
              <w:rPr>
                <w:rFonts w:hint="eastAsia" w:ascii="仿宋_GB2312" w:hAnsi="宋体" w:eastAsia="仿宋_GB2312" w:cs="宋体"/>
                <w:kern w:val="0"/>
                <w:sz w:val="18"/>
                <w:szCs w:val="18"/>
              </w:rPr>
              <w:t>公共安全支出</w:t>
            </w:r>
          </w:p>
        </w:tc>
        <w:tc>
          <w:tcPr>
            <w:tcW w:w="1701" w:type="dxa"/>
            <w:tcBorders>
              <w:top w:val="nil"/>
              <w:left w:val="single" w:color="auto" w:sz="4" w:space="0"/>
              <w:bottom w:val="single" w:color="auto" w:sz="4" w:space="0"/>
              <w:right w:val="single" w:color="auto" w:sz="4" w:space="0"/>
            </w:tcBorders>
            <w:vAlign w:val="center"/>
          </w:tcPr>
          <w:p w14:paraId="7693F7AC">
            <w:pPr>
              <w:widowControl/>
              <w:spacing w:line="300" w:lineRule="exact"/>
              <w:jc w:val="center"/>
              <w:rPr>
                <w:rFonts w:ascii="宋体" w:cs="宋体"/>
                <w:kern w:val="0"/>
                <w:sz w:val="18"/>
                <w:szCs w:val="18"/>
              </w:rPr>
            </w:pPr>
          </w:p>
        </w:tc>
      </w:tr>
      <w:tr w14:paraId="36A0872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14:paraId="77F96F03">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14:paraId="073AE37B">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63D3380C">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205 </w:t>
            </w:r>
            <w:r>
              <w:rPr>
                <w:rFonts w:hint="eastAsia" w:ascii="仿宋_GB2312" w:hAnsi="宋体" w:eastAsia="仿宋_GB2312" w:cs="宋体"/>
                <w:kern w:val="0"/>
                <w:sz w:val="18"/>
                <w:szCs w:val="18"/>
              </w:rPr>
              <w:t>教育支出</w:t>
            </w:r>
          </w:p>
        </w:tc>
        <w:tc>
          <w:tcPr>
            <w:tcW w:w="1701" w:type="dxa"/>
            <w:tcBorders>
              <w:top w:val="nil"/>
              <w:left w:val="single" w:color="auto" w:sz="4" w:space="0"/>
              <w:bottom w:val="single" w:color="auto" w:sz="4" w:space="0"/>
              <w:right w:val="single" w:color="auto" w:sz="4" w:space="0"/>
            </w:tcBorders>
            <w:vAlign w:val="center"/>
          </w:tcPr>
          <w:p w14:paraId="403AD3E6">
            <w:pPr>
              <w:widowControl/>
              <w:spacing w:line="300" w:lineRule="exact"/>
              <w:jc w:val="center"/>
              <w:rPr>
                <w:rFonts w:ascii="宋体" w:cs="宋体"/>
                <w:kern w:val="0"/>
                <w:sz w:val="18"/>
                <w:szCs w:val="18"/>
              </w:rPr>
            </w:pPr>
          </w:p>
        </w:tc>
      </w:tr>
      <w:tr w14:paraId="1FE8CE4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14:paraId="7E777DDB">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14:paraId="58AE7143">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2BC80AFA">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206 </w:t>
            </w:r>
            <w:r>
              <w:rPr>
                <w:rFonts w:hint="eastAsia" w:ascii="仿宋_GB2312" w:hAnsi="宋体" w:eastAsia="仿宋_GB2312" w:cs="宋体"/>
                <w:kern w:val="0"/>
                <w:sz w:val="18"/>
                <w:szCs w:val="18"/>
              </w:rPr>
              <w:t>科学技术支出</w:t>
            </w:r>
          </w:p>
        </w:tc>
        <w:tc>
          <w:tcPr>
            <w:tcW w:w="1701" w:type="dxa"/>
            <w:tcBorders>
              <w:top w:val="nil"/>
              <w:left w:val="single" w:color="auto" w:sz="4" w:space="0"/>
              <w:bottom w:val="single" w:color="auto" w:sz="4" w:space="0"/>
              <w:right w:val="single" w:color="auto" w:sz="4" w:space="0"/>
            </w:tcBorders>
            <w:vAlign w:val="center"/>
          </w:tcPr>
          <w:p w14:paraId="77FC461F">
            <w:pPr>
              <w:widowControl/>
              <w:spacing w:line="300" w:lineRule="exact"/>
              <w:jc w:val="center"/>
              <w:rPr>
                <w:rFonts w:ascii="宋体" w:cs="宋体"/>
                <w:kern w:val="0"/>
                <w:sz w:val="18"/>
                <w:szCs w:val="18"/>
              </w:rPr>
            </w:pPr>
          </w:p>
        </w:tc>
      </w:tr>
      <w:tr w14:paraId="2203CD81">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center"/>
          </w:tcPr>
          <w:p w14:paraId="07750E48">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14:paraId="0DB3DF10">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482BB618">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207 </w:t>
            </w:r>
            <w:r>
              <w:rPr>
                <w:rFonts w:hint="eastAsia" w:ascii="仿宋_GB2312" w:hAnsi="宋体" w:eastAsia="仿宋_GB2312" w:cs="宋体"/>
                <w:kern w:val="0"/>
                <w:sz w:val="18"/>
                <w:szCs w:val="18"/>
              </w:rPr>
              <w:t>文化旅游体育与传媒支出</w:t>
            </w:r>
          </w:p>
        </w:tc>
        <w:tc>
          <w:tcPr>
            <w:tcW w:w="1701" w:type="dxa"/>
            <w:tcBorders>
              <w:top w:val="nil"/>
              <w:left w:val="single" w:color="auto" w:sz="4" w:space="0"/>
              <w:bottom w:val="single" w:color="auto" w:sz="4" w:space="0"/>
              <w:right w:val="single" w:color="auto" w:sz="4" w:space="0"/>
            </w:tcBorders>
            <w:vAlign w:val="center"/>
          </w:tcPr>
          <w:p w14:paraId="3C2F02DC">
            <w:pPr>
              <w:widowControl/>
              <w:spacing w:line="300" w:lineRule="exact"/>
              <w:jc w:val="center"/>
              <w:rPr>
                <w:rFonts w:ascii="宋体" w:cs="宋体"/>
                <w:kern w:val="0"/>
                <w:sz w:val="18"/>
                <w:szCs w:val="18"/>
              </w:rPr>
            </w:pPr>
          </w:p>
        </w:tc>
      </w:tr>
      <w:tr w14:paraId="737DC706">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49666077">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14:paraId="68B4779A">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130B637A">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208 </w:t>
            </w:r>
            <w:r>
              <w:rPr>
                <w:rFonts w:hint="eastAsia" w:ascii="仿宋_GB2312" w:hAnsi="宋体" w:eastAsia="仿宋_GB2312" w:cs="宋体"/>
                <w:kern w:val="0"/>
                <w:sz w:val="18"/>
                <w:szCs w:val="18"/>
              </w:rPr>
              <w:t>社会保障和就业支出</w:t>
            </w:r>
          </w:p>
        </w:tc>
        <w:tc>
          <w:tcPr>
            <w:tcW w:w="1701" w:type="dxa"/>
            <w:tcBorders>
              <w:top w:val="nil"/>
              <w:left w:val="single" w:color="auto" w:sz="4" w:space="0"/>
              <w:bottom w:val="single" w:color="auto" w:sz="4" w:space="0"/>
              <w:right w:val="single" w:color="auto" w:sz="4" w:space="0"/>
            </w:tcBorders>
          </w:tcPr>
          <w:p w14:paraId="22A7FEDC">
            <w:pPr>
              <w:jc w:val="center"/>
              <w:rPr>
                <w:rFonts w:ascii="宋体" w:hAnsi="宋体" w:cs="Arial"/>
                <w:sz w:val="20"/>
                <w:szCs w:val="20"/>
              </w:rPr>
            </w:pPr>
            <w:r>
              <w:rPr>
                <w:rFonts w:ascii="宋体" w:hAnsi="宋体" w:cs="Arial"/>
                <w:sz w:val="20"/>
                <w:szCs w:val="20"/>
              </w:rPr>
              <w:t>14.19</w:t>
            </w:r>
          </w:p>
        </w:tc>
      </w:tr>
      <w:tr w14:paraId="30DAF698">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29AC2E99">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71656501">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7E6082B7">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209 </w:t>
            </w:r>
            <w:r>
              <w:rPr>
                <w:rFonts w:hint="eastAsia" w:ascii="仿宋_GB2312" w:hAnsi="宋体" w:eastAsia="仿宋_GB2312" w:cs="宋体"/>
                <w:kern w:val="0"/>
                <w:sz w:val="18"/>
                <w:szCs w:val="18"/>
              </w:rPr>
              <w:t>社会保险基金支出</w:t>
            </w:r>
          </w:p>
        </w:tc>
        <w:tc>
          <w:tcPr>
            <w:tcW w:w="1701" w:type="dxa"/>
            <w:tcBorders>
              <w:top w:val="nil"/>
              <w:left w:val="single" w:color="auto" w:sz="4" w:space="0"/>
              <w:bottom w:val="single" w:color="auto" w:sz="4" w:space="0"/>
              <w:right w:val="single" w:color="auto" w:sz="4" w:space="0"/>
            </w:tcBorders>
            <w:vAlign w:val="center"/>
          </w:tcPr>
          <w:p w14:paraId="260C250C">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73519C38">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2BD81B2C">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1579FC21">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392F6D70">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210 </w:t>
            </w:r>
            <w:r>
              <w:rPr>
                <w:rFonts w:hint="eastAsia" w:ascii="仿宋_GB2312" w:hAnsi="宋体" w:eastAsia="仿宋_GB2312" w:cs="宋体"/>
                <w:kern w:val="0"/>
                <w:sz w:val="18"/>
                <w:szCs w:val="18"/>
              </w:rPr>
              <w:t>卫生健康支出</w:t>
            </w:r>
          </w:p>
        </w:tc>
        <w:tc>
          <w:tcPr>
            <w:tcW w:w="1701" w:type="dxa"/>
            <w:tcBorders>
              <w:top w:val="nil"/>
              <w:left w:val="single" w:color="auto" w:sz="4" w:space="0"/>
              <w:bottom w:val="single" w:color="auto" w:sz="4" w:space="0"/>
              <w:right w:val="single" w:color="auto" w:sz="4" w:space="0"/>
            </w:tcBorders>
            <w:vAlign w:val="center"/>
          </w:tcPr>
          <w:p w14:paraId="3434D7AC">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0C872BD1">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3B08F7B5">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13241846">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4AFFD5E4">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211 </w:t>
            </w:r>
            <w:r>
              <w:rPr>
                <w:rFonts w:hint="eastAsia" w:ascii="仿宋_GB2312" w:hAnsi="宋体" w:eastAsia="仿宋_GB2312" w:cs="宋体"/>
                <w:kern w:val="0"/>
                <w:sz w:val="18"/>
                <w:szCs w:val="18"/>
              </w:rPr>
              <w:t>节能环保支出</w:t>
            </w:r>
          </w:p>
        </w:tc>
        <w:tc>
          <w:tcPr>
            <w:tcW w:w="1701" w:type="dxa"/>
            <w:tcBorders>
              <w:top w:val="nil"/>
              <w:left w:val="single" w:color="auto" w:sz="4" w:space="0"/>
              <w:bottom w:val="single" w:color="auto" w:sz="4" w:space="0"/>
              <w:right w:val="single" w:color="auto" w:sz="4" w:space="0"/>
            </w:tcBorders>
            <w:vAlign w:val="center"/>
          </w:tcPr>
          <w:p w14:paraId="4681B127">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1420F04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41A7BF5E">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398EAED6">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35BF5940">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212 </w:t>
            </w:r>
            <w:r>
              <w:rPr>
                <w:rFonts w:hint="eastAsia" w:ascii="仿宋_GB2312" w:hAnsi="宋体" w:eastAsia="仿宋_GB2312" w:cs="宋体"/>
                <w:kern w:val="0"/>
                <w:sz w:val="18"/>
                <w:szCs w:val="18"/>
              </w:rPr>
              <w:t>城乡社区支出</w:t>
            </w:r>
          </w:p>
        </w:tc>
        <w:tc>
          <w:tcPr>
            <w:tcW w:w="1701" w:type="dxa"/>
            <w:tcBorders>
              <w:top w:val="nil"/>
              <w:left w:val="single" w:color="auto" w:sz="4" w:space="0"/>
              <w:bottom w:val="single" w:color="auto" w:sz="4" w:space="0"/>
              <w:right w:val="single" w:color="auto" w:sz="4" w:space="0"/>
            </w:tcBorders>
            <w:vAlign w:val="center"/>
          </w:tcPr>
          <w:p w14:paraId="2F77804D">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313D832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7A41906F">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2B4A08C3">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72C48699">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213 </w:t>
            </w:r>
            <w:r>
              <w:rPr>
                <w:rFonts w:hint="eastAsia" w:ascii="仿宋_GB2312" w:hAnsi="宋体" w:eastAsia="仿宋_GB2312" w:cs="宋体"/>
                <w:kern w:val="0"/>
                <w:sz w:val="18"/>
                <w:szCs w:val="18"/>
              </w:rPr>
              <w:t>农林水支出</w:t>
            </w:r>
          </w:p>
        </w:tc>
        <w:tc>
          <w:tcPr>
            <w:tcW w:w="1701" w:type="dxa"/>
            <w:tcBorders>
              <w:top w:val="nil"/>
              <w:left w:val="single" w:color="auto" w:sz="4" w:space="0"/>
              <w:bottom w:val="single" w:color="auto" w:sz="4" w:space="0"/>
              <w:right w:val="single" w:color="auto" w:sz="4" w:space="0"/>
            </w:tcBorders>
            <w:vAlign w:val="center"/>
          </w:tcPr>
          <w:p w14:paraId="130DEB9D">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2376838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1C00B049">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167284A4">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29B1BFC8">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214 </w:t>
            </w:r>
            <w:r>
              <w:rPr>
                <w:rFonts w:hint="eastAsia" w:ascii="仿宋_GB2312" w:hAnsi="宋体" w:eastAsia="仿宋_GB2312" w:cs="宋体"/>
                <w:kern w:val="0"/>
                <w:sz w:val="18"/>
                <w:szCs w:val="18"/>
              </w:rPr>
              <w:t>交通运输支出</w:t>
            </w:r>
          </w:p>
        </w:tc>
        <w:tc>
          <w:tcPr>
            <w:tcW w:w="1701" w:type="dxa"/>
            <w:tcBorders>
              <w:top w:val="nil"/>
              <w:left w:val="single" w:color="auto" w:sz="4" w:space="0"/>
              <w:bottom w:val="single" w:color="auto" w:sz="4" w:space="0"/>
              <w:right w:val="single" w:color="auto" w:sz="4" w:space="0"/>
            </w:tcBorders>
            <w:vAlign w:val="center"/>
          </w:tcPr>
          <w:p w14:paraId="6BE82FD1">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541F3046">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304E8E60">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7BD0B18D">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398D7E9F">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215 </w:t>
            </w:r>
            <w:r>
              <w:rPr>
                <w:rFonts w:hint="eastAsia" w:ascii="仿宋_GB2312" w:hAnsi="宋体" w:eastAsia="仿宋_GB2312" w:cs="宋体"/>
                <w:kern w:val="0"/>
                <w:sz w:val="18"/>
                <w:szCs w:val="18"/>
              </w:rPr>
              <w:t>资源勘探信息等支出</w:t>
            </w:r>
          </w:p>
        </w:tc>
        <w:tc>
          <w:tcPr>
            <w:tcW w:w="1701" w:type="dxa"/>
            <w:tcBorders>
              <w:top w:val="nil"/>
              <w:left w:val="single" w:color="auto" w:sz="4" w:space="0"/>
              <w:bottom w:val="single" w:color="auto" w:sz="4" w:space="0"/>
              <w:right w:val="single" w:color="auto" w:sz="4" w:space="0"/>
            </w:tcBorders>
            <w:vAlign w:val="center"/>
          </w:tcPr>
          <w:p w14:paraId="1BD1F9CF">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236C0A30">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4C386139">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2C934610">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4B2A9871">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216 </w:t>
            </w:r>
            <w:r>
              <w:rPr>
                <w:rFonts w:hint="eastAsia" w:ascii="仿宋_GB2312" w:hAnsi="宋体" w:eastAsia="仿宋_GB2312" w:cs="宋体"/>
                <w:kern w:val="0"/>
                <w:sz w:val="18"/>
                <w:szCs w:val="18"/>
              </w:rPr>
              <w:t>商业服务业等支出</w:t>
            </w:r>
          </w:p>
        </w:tc>
        <w:tc>
          <w:tcPr>
            <w:tcW w:w="1701" w:type="dxa"/>
            <w:tcBorders>
              <w:top w:val="nil"/>
              <w:left w:val="single" w:color="auto" w:sz="4" w:space="0"/>
              <w:bottom w:val="single" w:color="auto" w:sz="4" w:space="0"/>
              <w:right w:val="single" w:color="auto" w:sz="4" w:space="0"/>
            </w:tcBorders>
            <w:vAlign w:val="center"/>
          </w:tcPr>
          <w:p w14:paraId="4946714A">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5007BBAF">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1F65B299">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24C8DB93">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556EEE7A">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217 </w:t>
            </w:r>
            <w:r>
              <w:rPr>
                <w:rFonts w:hint="eastAsia" w:ascii="仿宋_GB2312" w:hAnsi="宋体" w:eastAsia="仿宋_GB2312" w:cs="宋体"/>
                <w:kern w:val="0"/>
                <w:sz w:val="18"/>
                <w:szCs w:val="18"/>
              </w:rPr>
              <w:t>金融支出</w:t>
            </w:r>
          </w:p>
        </w:tc>
        <w:tc>
          <w:tcPr>
            <w:tcW w:w="1701" w:type="dxa"/>
            <w:tcBorders>
              <w:top w:val="nil"/>
              <w:left w:val="single" w:color="auto" w:sz="4" w:space="0"/>
              <w:bottom w:val="single" w:color="auto" w:sz="4" w:space="0"/>
              <w:right w:val="single" w:color="auto" w:sz="4" w:space="0"/>
            </w:tcBorders>
            <w:vAlign w:val="center"/>
          </w:tcPr>
          <w:p w14:paraId="20010161">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430DA58E">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7606DB27">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400AC6B5">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1D34E9E8">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219 </w:t>
            </w:r>
            <w:r>
              <w:rPr>
                <w:rFonts w:hint="eastAsia" w:ascii="仿宋_GB2312" w:hAnsi="宋体" w:eastAsia="仿宋_GB2312" w:cs="宋体"/>
                <w:kern w:val="0"/>
                <w:sz w:val="18"/>
                <w:szCs w:val="18"/>
              </w:rPr>
              <w:t>援助其他地区支出</w:t>
            </w:r>
          </w:p>
        </w:tc>
        <w:tc>
          <w:tcPr>
            <w:tcW w:w="1701" w:type="dxa"/>
            <w:tcBorders>
              <w:top w:val="nil"/>
              <w:left w:val="single" w:color="auto" w:sz="4" w:space="0"/>
              <w:bottom w:val="single" w:color="auto" w:sz="4" w:space="0"/>
              <w:right w:val="single" w:color="auto" w:sz="4" w:space="0"/>
            </w:tcBorders>
            <w:vAlign w:val="center"/>
          </w:tcPr>
          <w:p w14:paraId="07762DFF">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600532C6">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38A86255">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153D9A89">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037DF578">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220 </w:t>
            </w:r>
            <w:r>
              <w:rPr>
                <w:rFonts w:hint="eastAsia" w:ascii="仿宋_GB2312" w:hAnsi="宋体" w:eastAsia="仿宋_GB2312" w:cs="宋体"/>
                <w:kern w:val="0"/>
                <w:sz w:val="18"/>
                <w:szCs w:val="18"/>
              </w:rPr>
              <w:t>自然资源海洋气象等支出</w:t>
            </w:r>
          </w:p>
        </w:tc>
        <w:tc>
          <w:tcPr>
            <w:tcW w:w="1701" w:type="dxa"/>
            <w:tcBorders>
              <w:top w:val="nil"/>
              <w:left w:val="single" w:color="auto" w:sz="4" w:space="0"/>
              <w:bottom w:val="single" w:color="auto" w:sz="4" w:space="0"/>
              <w:right w:val="single" w:color="auto" w:sz="4" w:space="0"/>
            </w:tcBorders>
            <w:vAlign w:val="center"/>
          </w:tcPr>
          <w:p w14:paraId="2CF1D96F">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355EA1A2">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2802488B">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747E0677">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6D43CEDB">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221 </w:t>
            </w:r>
            <w:r>
              <w:rPr>
                <w:rFonts w:hint="eastAsia" w:ascii="仿宋_GB2312" w:hAnsi="宋体" w:eastAsia="仿宋_GB2312" w:cs="宋体"/>
                <w:kern w:val="0"/>
                <w:sz w:val="18"/>
                <w:szCs w:val="18"/>
              </w:rPr>
              <w:t>住房保障支出</w:t>
            </w:r>
          </w:p>
        </w:tc>
        <w:tc>
          <w:tcPr>
            <w:tcW w:w="1701" w:type="dxa"/>
            <w:tcBorders>
              <w:top w:val="nil"/>
              <w:left w:val="single" w:color="auto" w:sz="4" w:space="0"/>
              <w:bottom w:val="single" w:color="auto" w:sz="4" w:space="0"/>
              <w:right w:val="single" w:color="auto" w:sz="4" w:space="0"/>
            </w:tcBorders>
            <w:vAlign w:val="center"/>
          </w:tcPr>
          <w:p w14:paraId="262ACC71">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464097FF">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1FF0C505">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7E014870">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738B4B58">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222 </w:t>
            </w:r>
            <w:r>
              <w:rPr>
                <w:rFonts w:hint="eastAsia" w:ascii="仿宋_GB2312" w:hAnsi="宋体" w:eastAsia="仿宋_GB2312" w:cs="宋体"/>
                <w:kern w:val="0"/>
                <w:sz w:val="18"/>
                <w:szCs w:val="18"/>
              </w:rPr>
              <w:t>粮油物资储备支出</w:t>
            </w:r>
          </w:p>
        </w:tc>
        <w:tc>
          <w:tcPr>
            <w:tcW w:w="1701" w:type="dxa"/>
            <w:tcBorders>
              <w:top w:val="nil"/>
              <w:left w:val="single" w:color="auto" w:sz="4" w:space="0"/>
              <w:bottom w:val="single" w:color="auto" w:sz="4" w:space="0"/>
              <w:right w:val="single" w:color="auto" w:sz="4" w:space="0"/>
            </w:tcBorders>
            <w:vAlign w:val="center"/>
          </w:tcPr>
          <w:p w14:paraId="746B8813">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6E8161C9">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1E54A4A1">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46760D38">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7595073A">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223 </w:t>
            </w:r>
            <w:r>
              <w:rPr>
                <w:rFonts w:hint="eastAsia" w:ascii="仿宋_GB2312" w:hAnsi="宋体" w:eastAsia="仿宋_GB2312" w:cs="宋体"/>
                <w:kern w:val="0"/>
                <w:sz w:val="18"/>
                <w:szCs w:val="18"/>
              </w:rPr>
              <w:t>国有资本经营预算支出</w:t>
            </w:r>
          </w:p>
        </w:tc>
        <w:tc>
          <w:tcPr>
            <w:tcW w:w="1701" w:type="dxa"/>
            <w:tcBorders>
              <w:top w:val="nil"/>
              <w:left w:val="single" w:color="auto" w:sz="4" w:space="0"/>
              <w:bottom w:val="single" w:color="auto" w:sz="4" w:space="0"/>
              <w:right w:val="single" w:color="auto" w:sz="4" w:space="0"/>
            </w:tcBorders>
            <w:vAlign w:val="center"/>
          </w:tcPr>
          <w:p w14:paraId="6912B1CD">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64BC0D04">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0CB9646B">
            <w:pPr>
              <w:widowControl/>
              <w:spacing w:line="300" w:lineRule="exact"/>
              <w:jc w:val="left"/>
              <w:rPr>
                <w:rFonts w:ascii="宋体" w:cs="宋体"/>
                <w:kern w:val="0"/>
                <w:sz w:val="18"/>
                <w:szCs w:val="18"/>
              </w:rPr>
            </w:pPr>
          </w:p>
        </w:tc>
        <w:tc>
          <w:tcPr>
            <w:tcW w:w="1988" w:type="dxa"/>
            <w:tcBorders>
              <w:top w:val="nil"/>
              <w:left w:val="nil"/>
              <w:bottom w:val="single" w:color="auto" w:sz="4" w:space="0"/>
              <w:right w:val="single" w:color="auto" w:sz="4" w:space="0"/>
            </w:tcBorders>
            <w:noWrap/>
            <w:vAlign w:val="bottom"/>
          </w:tcPr>
          <w:p w14:paraId="23497E76">
            <w:pPr>
              <w:widowControl/>
              <w:spacing w:line="300" w:lineRule="exact"/>
              <w:jc w:val="left"/>
              <w:rPr>
                <w:rFonts w:ascii="宋体" w:cs="宋体"/>
                <w:kern w:val="0"/>
                <w:sz w:val="18"/>
                <w:szCs w:val="18"/>
              </w:rPr>
            </w:pPr>
          </w:p>
        </w:tc>
        <w:tc>
          <w:tcPr>
            <w:tcW w:w="2693" w:type="dxa"/>
            <w:tcBorders>
              <w:top w:val="nil"/>
              <w:left w:val="nil"/>
              <w:bottom w:val="single" w:color="auto" w:sz="4" w:space="0"/>
              <w:right w:val="nil"/>
            </w:tcBorders>
            <w:noWrap/>
            <w:vAlign w:val="center"/>
          </w:tcPr>
          <w:p w14:paraId="19BA5134">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224 </w:t>
            </w:r>
            <w:r>
              <w:rPr>
                <w:rFonts w:hint="eastAsia" w:ascii="仿宋_GB2312" w:hAnsi="宋体" w:eastAsia="仿宋_GB2312" w:cs="宋体"/>
                <w:kern w:val="0"/>
                <w:sz w:val="18"/>
                <w:szCs w:val="18"/>
              </w:rPr>
              <w:t>灾害防治及应急管理支出</w:t>
            </w:r>
          </w:p>
        </w:tc>
        <w:tc>
          <w:tcPr>
            <w:tcW w:w="1701" w:type="dxa"/>
            <w:tcBorders>
              <w:top w:val="nil"/>
              <w:left w:val="single" w:color="auto" w:sz="4" w:space="0"/>
              <w:bottom w:val="single" w:color="auto" w:sz="4" w:space="0"/>
              <w:right w:val="single" w:color="auto" w:sz="4" w:space="0"/>
            </w:tcBorders>
            <w:vAlign w:val="center"/>
          </w:tcPr>
          <w:p w14:paraId="45739970">
            <w:pPr>
              <w:widowControl/>
              <w:spacing w:line="300" w:lineRule="exact"/>
              <w:jc w:val="right"/>
              <w:rPr>
                <w:rFonts w:ascii="宋体" w:cs="宋体"/>
                <w:kern w:val="0"/>
                <w:sz w:val="18"/>
                <w:szCs w:val="18"/>
              </w:rPr>
            </w:pPr>
          </w:p>
        </w:tc>
      </w:tr>
      <w:tr w14:paraId="61B1EEDB">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68F72A85">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7A179E3E">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420D2AEB">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227 </w:t>
            </w:r>
            <w:r>
              <w:rPr>
                <w:rFonts w:hint="eastAsia" w:ascii="仿宋_GB2312" w:hAnsi="宋体" w:eastAsia="仿宋_GB2312" w:cs="宋体"/>
                <w:kern w:val="0"/>
                <w:sz w:val="18"/>
                <w:szCs w:val="18"/>
              </w:rPr>
              <w:t>预备费</w:t>
            </w:r>
          </w:p>
        </w:tc>
        <w:tc>
          <w:tcPr>
            <w:tcW w:w="1701" w:type="dxa"/>
            <w:tcBorders>
              <w:top w:val="nil"/>
              <w:left w:val="single" w:color="auto" w:sz="4" w:space="0"/>
              <w:bottom w:val="single" w:color="auto" w:sz="4" w:space="0"/>
              <w:right w:val="single" w:color="auto" w:sz="4" w:space="0"/>
            </w:tcBorders>
            <w:vAlign w:val="center"/>
          </w:tcPr>
          <w:p w14:paraId="1E35C536">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5C85D1D8">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1B6A898F">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2521F5CE">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4AF818DA">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229 </w:t>
            </w:r>
            <w:r>
              <w:rPr>
                <w:rFonts w:hint="eastAsia" w:ascii="仿宋_GB2312" w:hAnsi="宋体" w:eastAsia="仿宋_GB2312" w:cs="宋体"/>
                <w:kern w:val="0"/>
                <w:sz w:val="18"/>
                <w:szCs w:val="18"/>
              </w:rPr>
              <w:t>其他支出</w:t>
            </w:r>
          </w:p>
        </w:tc>
        <w:tc>
          <w:tcPr>
            <w:tcW w:w="1701" w:type="dxa"/>
            <w:tcBorders>
              <w:top w:val="nil"/>
              <w:left w:val="single" w:color="auto" w:sz="4" w:space="0"/>
              <w:bottom w:val="single" w:color="auto" w:sz="4" w:space="0"/>
              <w:right w:val="single" w:color="auto" w:sz="4" w:space="0"/>
            </w:tcBorders>
            <w:vAlign w:val="center"/>
          </w:tcPr>
          <w:p w14:paraId="08BE6B0F">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6F9E9C68">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4BC38897">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1414BA73">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3B4FBF33">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231 </w:t>
            </w:r>
            <w:r>
              <w:rPr>
                <w:rFonts w:hint="eastAsia" w:ascii="仿宋_GB2312" w:hAnsi="宋体" w:eastAsia="仿宋_GB2312" w:cs="宋体"/>
                <w:kern w:val="0"/>
                <w:sz w:val="18"/>
                <w:szCs w:val="18"/>
              </w:rPr>
              <w:t>债务还本支出</w:t>
            </w:r>
          </w:p>
        </w:tc>
        <w:tc>
          <w:tcPr>
            <w:tcW w:w="1701" w:type="dxa"/>
            <w:tcBorders>
              <w:top w:val="nil"/>
              <w:left w:val="single" w:color="auto" w:sz="4" w:space="0"/>
              <w:bottom w:val="single" w:color="auto" w:sz="4" w:space="0"/>
              <w:right w:val="single" w:color="auto" w:sz="4" w:space="0"/>
            </w:tcBorders>
            <w:vAlign w:val="center"/>
          </w:tcPr>
          <w:p w14:paraId="3BA59A96">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11CDBE60">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noWrap/>
            <w:vAlign w:val="bottom"/>
          </w:tcPr>
          <w:p w14:paraId="45443E8F">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noWrap/>
            <w:vAlign w:val="bottom"/>
          </w:tcPr>
          <w:p w14:paraId="6EAFE6F4">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noWrap/>
            <w:vAlign w:val="center"/>
          </w:tcPr>
          <w:p w14:paraId="7F2A3B81">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232 </w:t>
            </w:r>
            <w:r>
              <w:rPr>
                <w:rFonts w:hint="eastAsia" w:ascii="仿宋_GB2312" w:hAnsi="宋体" w:eastAsia="仿宋_GB2312" w:cs="宋体"/>
                <w:kern w:val="0"/>
                <w:sz w:val="18"/>
                <w:szCs w:val="18"/>
              </w:rPr>
              <w:t>债务付息支出</w:t>
            </w:r>
          </w:p>
        </w:tc>
        <w:tc>
          <w:tcPr>
            <w:tcW w:w="1701" w:type="dxa"/>
            <w:tcBorders>
              <w:top w:val="nil"/>
              <w:left w:val="single" w:color="auto" w:sz="4" w:space="0"/>
              <w:bottom w:val="single" w:color="auto" w:sz="4" w:space="0"/>
              <w:right w:val="single" w:color="auto" w:sz="4" w:space="0"/>
            </w:tcBorders>
            <w:vAlign w:val="center"/>
          </w:tcPr>
          <w:p w14:paraId="2A1A92DD">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0A79677B">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noWrap/>
            <w:vAlign w:val="bottom"/>
          </w:tcPr>
          <w:p w14:paraId="39865CA4">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1988" w:type="dxa"/>
            <w:tcBorders>
              <w:top w:val="nil"/>
              <w:left w:val="single" w:color="auto" w:sz="4" w:space="0"/>
              <w:bottom w:val="single" w:color="auto" w:sz="4" w:space="0"/>
              <w:right w:val="single" w:color="auto" w:sz="4" w:space="0"/>
            </w:tcBorders>
            <w:noWrap/>
            <w:vAlign w:val="bottom"/>
          </w:tcPr>
          <w:p w14:paraId="62680197">
            <w:pPr>
              <w:widowControl/>
              <w:spacing w:line="300" w:lineRule="exact"/>
              <w:jc w:val="left"/>
              <w:rPr>
                <w:rFonts w:ascii="宋体"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single" w:color="auto" w:sz="4" w:space="0"/>
            </w:tcBorders>
            <w:noWrap/>
            <w:vAlign w:val="center"/>
          </w:tcPr>
          <w:p w14:paraId="3CD2D88D">
            <w:pPr>
              <w:widowControl/>
              <w:spacing w:line="300" w:lineRule="exact"/>
              <w:jc w:val="left"/>
              <w:rPr>
                <w:rFonts w:ascii="宋体" w:cs="宋体"/>
                <w:kern w:val="0"/>
                <w:sz w:val="18"/>
                <w:szCs w:val="18"/>
              </w:rPr>
            </w:pPr>
            <w:r>
              <w:rPr>
                <w:rFonts w:ascii="仿宋_GB2312" w:hAnsi="宋体" w:eastAsia="仿宋_GB2312" w:cs="宋体"/>
                <w:kern w:val="0"/>
                <w:sz w:val="18"/>
                <w:szCs w:val="18"/>
              </w:rPr>
              <w:t xml:space="preserve">233 </w:t>
            </w:r>
            <w:r>
              <w:rPr>
                <w:rFonts w:hint="eastAsia" w:ascii="仿宋_GB2312" w:hAnsi="宋体" w:eastAsia="仿宋_GB2312" w:cs="宋体"/>
                <w:kern w:val="0"/>
                <w:sz w:val="18"/>
                <w:szCs w:val="18"/>
              </w:rPr>
              <w:t>债务发行费支出</w:t>
            </w:r>
          </w:p>
        </w:tc>
        <w:tc>
          <w:tcPr>
            <w:tcW w:w="1701" w:type="dxa"/>
            <w:tcBorders>
              <w:top w:val="nil"/>
              <w:left w:val="nil"/>
              <w:bottom w:val="single" w:color="auto" w:sz="4" w:space="0"/>
              <w:right w:val="single" w:color="auto" w:sz="4" w:space="0"/>
            </w:tcBorders>
            <w:noWrap/>
            <w:vAlign w:val="center"/>
          </w:tcPr>
          <w:p w14:paraId="0072C879">
            <w:pPr>
              <w:widowControl/>
              <w:spacing w:line="300" w:lineRule="exact"/>
              <w:jc w:val="right"/>
              <w:rPr>
                <w:rFonts w:ascii="宋体" w:cs="宋体"/>
                <w:kern w:val="0"/>
                <w:sz w:val="18"/>
                <w:szCs w:val="18"/>
              </w:rPr>
            </w:pPr>
            <w:r>
              <w:rPr>
                <w:rFonts w:hint="eastAsia" w:ascii="仿宋_GB2312" w:hAnsi="宋体" w:eastAsia="仿宋_GB2312" w:cs="宋体"/>
                <w:kern w:val="0"/>
                <w:sz w:val="18"/>
                <w:szCs w:val="18"/>
              </w:rPr>
              <w:t>　</w:t>
            </w:r>
          </w:p>
        </w:tc>
      </w:tr>
      <w:tr w14:paraId="7D5D58A8">
        <w:tblPrEx>
          <w:tblCellMar>
            <w:top w:w="0" w:type="dxa"/>
            <w:left w:w="108" w:type="dxa"/>
            <w:bottom w:w="0" w:type="dxa"/>
            <w:right w:w="108" w:type="dxa"/>
          </w:tblCellMar>
        </w:tblPrEx>
        <w:trPr>
          <w:trHeight w:val="654" w:hRule="atLeast"/>
        </w:trPr>
        <w:tc>
          <w:tcPr>
            <w:tcW w:w="2280" w:type="dxa"/>
            <w:tcBorders>
              <w:top w:val="single" w:color="auto" w:sz="4" w:space="0"/>
              <w:left w:val="single" w:color="auto" w:sz="4" w:space="0"/>
              <w:bottom w:val="single" w:color="auto" w:sz="4" w:space="0"/>
              <w:right w:val="single" w:color="auto" w:sz="4" w:space="0"/>
            </w:tcBorders>
            <w:noWrap/>
            <w:vAlign w:val="center"/>
          </w:tcPr>
          <w:p w14:paraId="1A6EC23B">
            <w:pPr>
              <w:widowControl/>
              <w:spacing w:line="300" w:lineRule="exact"/>
              <w:jc w:val="center"/>
              <w:rPr>
                <w:rFonts w:ascii="宋体" w:cs="宋体"/>
                <w:kern w:val="0"/>
                <w:sz w:val="20"/>
                <w:szCs w:val="20"/>
              </w:rPr>
            </w:pPr>
            <w:r>
              <w:rPr>
                <w:rFonts w:hint="eastAsia" w:ascii="仿宋_GB2312" w:hAnsi="宋体" w:eastAsia="仿宋_GB2312" w:cs="宋体"/>
                <w:kern w:val="0"/>
                <w:sz w:val="20"/>
                <w:szCs w:val="20"/>
              </w:rPr>
              <w:t>小</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988" w:type="dxa"/>
            <w:tcBorders>
              <w:top w:val="single" w:color="auto" w:sz="4" w:space="0"/>
              <w:left w:val="single" w:color="auto" w:sz="4" w:space="0"/>
              <w:bottom w:val="single" w:color="auto" w:sz="4" w:space="0"/>
              <w:right w:val="single" w:color="auto" w:sz="4" w:space="0"/>
            </w:tcBorders>
            <w:noWrap/>
            <w:vAlign w:val="center"/>
          </w:tcPr>
          <w:p w14:paraId="66CA4FF0">
            <w:pPr>
              <w:widowControl/>
              <w:spacing w:line="300" w:lineRule="exact"/>
              <w:jc w:val="center"/>
              <w:rPr>
                <w:rFonts w:ascii="宋体" w:cs="宋体"/>
                <w:kern w:val="0"/>
                <w:sz w:val="18"/>
                <w:szCs w:val="18"/>
              </w:rPr>
            </w:pPr>
            <w:r>
              <w:rPr>
                <w:rFonts w:ascii="宋体" w:hAnsi="宋体"/>
                <w:sz w:val="20"/>
                <w:szCs w:val="20"/>
              </w:rPr>
              <w:t>480.88</w:t>
            </w:r>
          </w:p>
          <w:p w14:paraId="345F2155">
            <w:pPr>
              <w:widowControl/>
              <w:spacing w:line="300" w:lineRule="exact"/>
              <w:jc w:val="center"/>
              <w:rPr>
                <w:rFonts w:ascii="宋体" w:cs="宋体"/>
                <w:kern w:val="0"/>
                <w:sz w:val="18"/>
                <w:szCs w:val="18"/>
              </w:rPr>
            </w:pPr>
          </w:p>
        </w:tc>
        <w:tc>
          <w:tcPr>
            <w:tcW w:w="2693" w:type="dxa"/>
            <w:tcBorders>
              <w:top w:val="single" w:color="auto" w:sz="4" w:space="0"/>
              <w:left w:val="single" w:color="auto" w:sz="4" w:space="0"/>
              <w:bottom w:val="single" w:color="auto" w:sz="4" w:space="0"/>
              <w:right w:val="single" w:color="auto" w:sz="4" w:space="0"/>
            </w:tcBorders>
            <w:noWrap/>
            <w:vAlign w:val="center"/>
          </w:tcPr>
          <w:p w14:paraId="3A8E3CF2">
            <w:pPr>
              <w:widowControl/>
              <w:spacing w:line="300" w:lineRule="exact"/>
              <w:jc w:val="center"/>
              <w:rPr>
                <w:rFonts w:ascii="宋体" w:cs="宋体"/>
                <w:kern w:val="0"/>
                <w:sz w:val="20"/>
                <w:szCs w:val="20"/>
              </w:rPr>
            </w:pPr>
            <w:r>
              <w:rPr>
                <w:rFonts w:hint="eastAsia" w:ascii="仿宋_GB2312" w:hAnsi="宋体" w:eastAsia="仿宋_GB2312" w:cs="宋体"/>
                <w:kern w:val="0"/>
                <w:sz w:val="20"/>
                <w:szCs w:val="20"/>
              </w:rPr>
              <w:t>小</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701" w:type="dxa"/>
            <w:tcBorders>
              <w:top w:val="single" w:color="auto" w:sz="4" w:space="0"/>
              <w:left w:val="single" w:color="auto" w:sz="4" w:space="0"/>
              <w:bottom w:val="single" w:color="auto" w:sz="4" w:space="0"/>
              <w:right w:val="single" w:color="auto" w:sz="4" w:space="0"/>
            </w:tcBorders>
            <w:noWrap/>
            <w:vAlign w:val="center"/>
          </w:tcPr>
          <w:p w14:paraId="67FBDDCB">
            <w:pPr>
              <w:widowControl/>
              <w:spacing w:line="300" w:lineRule="exact"/>
              <w:jc w:val="center"/>
              <w:rPr>
                <w:rFonts w:ascii="宋体" w:cs="宋体"/>
                <w:kern w:val="0"/>
                <w:sz w:val="18"/>
                <w:szCs w:val="18"/>
              </w:rPr>
            </w:pPr>
            <w:r>
              <w:rPr>
                <w:rFonts w:ascii="宋体" w:hAnsi="宋体"/>
                <w:sz w:val="20"/>
                <w:szCs w:val="20"/>
              </w:rPr>
              <w:t>480.88</w:t>
            </w:r>
          </w:p>
        </w:tc>
      </w:tr>
      <w:tr w14:paraId="3B22B4C5">
        <w:tblPrEx>
          <w:tblCellMar>
            <w:top w:w="0" w:type="dxa"/>
            <w:left w:w="108" w:type="dxa"/>
            <w:bottom w:w="0" w:type="dxa"/>
            <w:right w:w="108" w:type="dxa"/>
          </w:tblCellMar>
        </w:tblPrEx>
        <w:trPr>
          <w:trHeight w:val="365" w:hRule="atLeast"/>
        </w:trPr>
        <w:tc>
          <w:tcPr>
            <w:tcW w:w="2280" w:type="dxa"/>
            <w:tcBorders>
              <w:top w:val="single" w:color="auto" w:sz="4" w:space="0"/>
              <w:left w:val="single" w:color="auto" w:sz="4" w:space="0"/>
              <w:bottom w:val="single" w:color="auto" w:sz="4" w:space="0"/>
              <w:right w:val="single" w:color="auto" w:sz="4" w:space="0"/>
            </w:tcBorders>
            <w:vAlign w:val="center"/>
          </w:tcPr>
          <w:p w14:paraId="4E1D0C26">
            <w:pPr>
              <w:widowControl/>
              <w:spacing w:line="300" w:lineRule="exact"/>
              <w:jc w:val="center"/>
              <w:rPr>
                <w:rFonts w:ascii="宋体" w:cs="宋体"/>
                <w:kern w:val="0"/>
                <w:sz w:val="18"/>
                <w:szCs w:val="18"/>
              </w:rPr>
            </w:pPr>
            <w:r>
              <w:rPr>
                <w:rFonts w:hint="eastAsia" w:ascii="仿宋_GB2312" w:hAnsi="宋体" w:eastAsia="仿宋_GB2312" w:cs="宋体"/>
                <w:kern w:val="0"/>
                <w:sz w:val="18"/>
                <w:szCs w:val="18"/>
              </w:rPr>
              <w:t>单位上年结余（不包括国库集中支付额度结余）</w:t>
            </w:r>
          </w:p>
        </w:tc>
        <w:tc>
          <w:tcPr>
            <w:tcW w:w="1988" w:type="dxa"/>
            <w:tcBorders>
              <w:top w:val="single" w:color="auto" w:sz="4" w:space="0"/>
              <w:left w:val="single" w:color="auto" w:sz="4" w:space="0"/>
              <w:bottom w:val="single" w:color="auto" w:sz="4" w:space="0"/>
              <w:right w:val="single" w:color="auto" w:sz="4" w:space="0"/>
            </w:tcBorders>
            <w:vAlign w:val="center"/>
          </w:tcPr>
          <w:p w14:paraId="125C63A0">
            <w:pPr>
              <w:widowControl/>
              <w:spacing w:line="300" w:lineRule="exact"/>
              <w:jc w:val="center"/>
              <w:rPr>
                <w:rFonts w:ascii="宋体" w:cs="宋体"/>
                <w:kern w:val="0"/>
                <w:sz w:val="18"/>
                <w:szCs w:val="18"/>
              </w:rPr>
            </w:pPr>
          </w:p>
        </w:tc>
        <w:tc>
          <w:tcPr>
            <w:tcW w:w="2693" w:type="dxa"/>
            <w:tcBorders>
              <w:top w:val="single" w:color="auto" w:sz="4" w:space="0"/>
              <w:left w:val="single" w:color="auto" w:sz="4" w:space="0"/>
              <w:bottom w:val="single" w:color="auto" w:sz="4" w:space="0"/>
              <w:right w:val="single" w:color="auto" w:sz="4" w:space="0"/>
            </w:tcBorders>
            <w:noWrap/>
            <w:vAlign w:val="center"/>
          </w:tcPr>
          <w:p w14:paraId="67710E21">
            <w:pPr>
              <w:widowControl/>
              <w:spacing w:line="300" w:lineRule="exact"/>
              <w:jc w:val="center"/>
              <w:rPr>
                <w:rFonts w:ascii="宋体" w:cs="宋体"/>
                <w:kern w:val="0"/>
                <w:sz w:val="20"/>
                <w:szCs w:val="20"/>
              </w:rPr>
            </w:pPr>
            <w:r>
              <w:rPr>
                <w:rFonts w:ascii="仿宋_GB2312" w:hAnsi="宋体" w:eastAsia="仿宋_GB2312" w:cs="宋体"/>
                <w:kern w:val="0"/>
                <w:sz w:val="20"/>
                <w:szCs w:val="20"/>
              </w:rPr>
              <w:t xml:space="preserve">230 </w:t>
            </w:r>
            <w:r>
              <w:rPr>
                <w:rFonts w:hint="eastAsia" w:ascii="仿宋_GB2312" w:hAnsi="宋体" w:eastAsia="仿宋_GB2312" w:cs="宋体"/>
                <w:kern w:val="0"/>
                <w:sz w:val="20"/>
                <w:szCs w:val="20"/>
              </w:rPr>
              <w:t>转移性支出</w:t>
            </w:r>
          </w:p>
        </w:tc>
        <w:tc>
          <w:tcPr>
            <w:tcW w:w="1701" w:type="dxa"/>
            <w:tcBorders>
              <w:top w:val="single" w:color="auto" w:sz="4" w:space="0"/>
              <w:left w:val="single" w:color="auto" w:sz="4" w:space="0"/>
              <w:bottom w:val="single" w:color="auto" w:sz="4" w:space="0"/>
              <w:right w:val="single" w:color="auto" w:sz="4" w:space="0"/>
            </w:tcBorders>
            <w:noWrap/>
            <w:vAlign w:val="center"/>
          </w:tcPr>
          <w:p w14:paraId="60F6FD12">
            <w:pPr>
              <w:widowControl/>
              <w:spacing w:line="300" w:lineRule="exact"/>
              <w:jc w:val="center"/>
              <w:rPr>
                <w:rFonts w:ascii="宋体" w:cs="宋体"/>
                <w:kern w:val="0"/>
                <w:sz w:val="18"/>
                <w:szCs w:val="18"/>
              </w:rPr>
            </w:pPr>
          </w:p>
        </w:tc>
      </w:tr>
      <w:tr w14:paraId="0084A904">
        <w:tblPrEx>
          <w:tblCellMar>
            <w:top w:w="0" w:type="dxa"/>
            <w:left w:w="108" w:type="dxa"/>
            <w:bottom w:w="0" w:type="dxa"/>
            <w:right w:w="108" w:type="dxa"/>
          </w:tblCellMar>
        </w:tblPrEx>
        <w:trPr>
          <w:trHeight w:val="365" w:hRule="atLeast"/>
        </w:trPr>
        <w:tc>
          <w:tcPr>
            <w:tcW w:w="2280" w:type="dxa"/>
            <w:tcBorders>
              <w:top w:val="single" w:color="auto" w:sz="4" w:space="0"/>
              <w:left w:val="single" w:color="auto" w:sz="4" w:space="0"/>
              <w:bottom w:val="single" w:color="auto" w:sz="4" w:space="0"/>
              <w:right w:val="single" w:color="auto" w:sz="4" w:space="0"/>
            </w:tcBorders>
            <w:vAlign w:val="center"/>
          </w:tcPr>
          <w:p w14:paraId="6495ED23">
            <w:pPr>
              <w:widowControl/>
              <w:spacing w:line="300" w:lineRule="exact"/>
              <w:jc w:val="center"/>
              <w:rPr>
                <w:rFonts w:ascii="仿宋_GB2312" w:hAnsi="宋体" w:eastAsia="仿宋_GB2312" w:cs="宋体"/>
                <w:kern w:val="0"/>
                <w:sz w:val="18"/>
                <w:szCs w:val="18"/>
              </w:rPr>
            </w:pPr>
            <w:r>
              <w:rPr>
                <w:rFonts w:hint="eastAsia" w:ascii="仿宋_GB2312" w:hAnsi="宋体" w:eastAsia="仿宋_GB2312" w:cs="宋体"/>
                <w:kern w:val="0"/>
                <w:sz w:val="20"/>
                <w:szCs w:val="20"/>
              </w:rPr>
              <w:t>收</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入</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总</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988" w:type="dxa"/>
            <w:tcBorders>
              <w:top w:val="single" w:color="auto" w:sz="4" w:space="0"/>
              <w:left w:val="single" w:color="auto" w:sz="4" w:space="0"/>
              <w:bottom w:val="single" w:color="auto" w:sz="4" w:space="0"/>
              <w:right w:val="single" w:color="auto" w:sz="4" w:space="0"/>
            </w:tcBorders>
            <w:vAlign w:val="center"/>
          </w:tcPr>
          <w:p w14:paraId="3990AFD5">
            <w:pPr>
              <w:widowControl/>
              <w:spacing w:line="300" w:lineRule="exact"/>
              <w:jc w:val="center"/>
              <w:rPr>
                <w:rFonts w:ascii="仿宋_GB2312" w:hAnsi="宋体" w:eastAsia="仿宋_GB2312" w:cs="宋体"/>
                <w:kern w:val="0"/>
                <w:sz w:val="18"/>
                <w:szCs w:val="18"/>
              </w:rPr>
            </w:pPr>
            <w:r>
              <w:rPr>
                <w:rFonts w:ascii="宋体" w:hAnsi="宋体"/>
                <w:sz w:val="20"/>
                <w:szCs w:val="20"/>
              </w:rPr>
              <w:t>480.88</w:t>
            </w:r>
          </w:p>
        </w:tc>
        <w:tc>
          <w:tcPr>
            <w:tcW w:w="2693" w:type="dxa"/>
            <w:tcBorders>
              <w:top w:val="single" w:color="auto" w:sz="4" w:space="0"/>
              <w:left w:val="single" w:color="auto" w:sz="4" w:space="0"/>
              <w:bottom w:val="single" w:color="auto" w:sz="4" w:space="0"/>
              <w:right w:val="single" w:color="auto" w:sz="4" w:space="0"/>
            </w:tcBorders>
            <w:noWrap/>
            <w:vAlign w:val="center"/>
          </w:tcPr>
          <w:p w14:paraId="3A560535">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支</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出</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合</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701" w:type="dxa"/>
            <w:tcBorders>
              <w:top w:val="single" w:color="auto" w:sz="4" w:space="0"/>
              <w:left w:val="single" w:color="auto" w:sz="4" w:space="0"/>
              <w:bottom w:val="single" w:color="auto" w:sz="4" w:space="0"/>
              <w:right w:val="single" w:color="auto" w:sz="4" w:space="0"/>
            </w:tcBorders>
            <w:noWrap/>
            <w:vAlign w:val="center"/>
          </w:tcPr>
          <w:p w14:paraId="702BBED2">
            <w:pPr>
              <w:widowControl/>
              <w:spacing w:line="300" w:lineRule="exact"/>
              <w:jc w:val="center"/>
              <w:rPr>
                <w:rFonts w:ascii="仿宋_GB2312" w:hAnsi="宋体" w:eastAsia="仿宋_GB2312" w:cs="宋体"/>
                <w:kern w:val="0"/>
                <w:sz w:val="18"/>
                <w:szCs w:val="18"/>
              </w:rPr>
            </w:pPr>
            <w:r>
              <w:rPr>
                <w:rFonts w:ascii="宋体" w:hAnsi="宋体"/>
                <w:sz w:val="20"/>
                <w:szCs w:val="20"/>
              </w:rPr>
              <w:t>480.88</w:t>
            </w:r>
          </w:p>
        </w:tc>
      </w:tr>
    </w:tbl>
    <w:p w14:paraId="7D7C8878">
      <w:pPr>
        <w:widowControl/>
        <w:jc w:val="left"/>
        <w:outlineLvl w:val="1"/>
        <w:rPr>
          <w:rFonts w:ascii="宋体"/>
          <w:b/>
          <w:kern w:val="0"/>
          <w:sz w:val="32"/>
          <w:szCs w:val="32"/>
        </w:rPr>
      </w:pPr>
    </w:p>
    <w:p w14:paraId="4166E38C">
      <w:pPr>
        <w:widowControl/>
        <w:jc w:val="left"/>
        <w:outlineLvl w:val="1"/>
        <w:rPr>
          <w:rFonts w:ascii="宋体"/>
          <w:b/>
          <w:kern w:val="0"/>
          <w:sz w:val="32"/>
          <w:szCs w:val="32"/>
        </w:rPr>
      </w:pPr>
    </w:p>
    <w:p w14:paraId="010BB066">
      <w:pPr>
        <w:widowControl/>
        <w:jc w:val="left"/>
        <w:outlineLvl w:val="1"/>
        <w:rPr>
          <w:rFonts w:ascii="宋体"/>
          <w:b/>
          <w:kern w:val="0"/>
          <w:sz w:val="32"/>
          <w:szCs w:val="32"/>
        </w:rPr>
      </w:pPr>
    </w:p>
    <w:p w14:paraId="2F341480">
      <w:pPr>
        <w:widowControl/>
        <w:jc w:val="left"/>
        <w:outlineLvl w:val="1"/>
        <w:rPr>
          <w:rFonts w:ascii="宋体"/>
          <w:b/>
          <w:kern w:val="0"/>
          <w:sz w:val="32"/>
          <w:szCs w:val="32"/>
        </w:rPr>
      </w:pPr>
      <w:r>
        <w:rPr>
          <w:rFonts w:hint="eastAsia" w:ascii="宋体" w:hAnsi="宋体"/>
          <w:b/>
          <w:kern w:val="0"/>
          <w:sz w:val="32"/>
          <w:szCs w:val="32"/>
        </w:rPr>
        <w:t>表二：</w:t>
      </w:r>
    </w:p>
    <w:p w14:paraId="3CD75409">
      <w:pPr>
        <w:widowControl/>
        <w:jc w:val="center"/>
        <w:outlineLvl w:val="1"/>
        <w:rPr>
          <w:rFonts w:ascii="宋体"/>
          <w:b/>
          <w:kern w:val="0"/>
          <w:sz w:val="32"/>
          <w:szCs w:val="32"/>
        </w:rPr>
      </w:pPr>
      <w:r>
        <w:rPr>
          <w:rFonts w:hint="eastAsia" w:ascii="宋体" w:hAnsi="宋体"/>
          <w:b/>
          <w:kern w:val="0"/>
          <w:sz w:val="32"/>
          <w:szCs w:val="32"/>
        </w:rPr>
        <w:t>部门收入总体情况表</w:t>
      </w:r>
    </w:p>
    <w:p w14:paraId="73020469">
      <w:pPr>
        <w:widowControl/>
        <w:jc w:val="left"/>
        <w:outlineLvl w:val="1"/>
        <w:rPr>
          <w:rFonts w:ascii="宋体"/>
          <w:kern w:val="0"/>
          <w:sz w:val="24"/>
        </w:rPr>
      </w:pPr>
      <w:r>
        <w:rPr>
          <w:rFonts w:hint="eastAsia" w:ascii="宋体" w:hAnsi="宋体"/>
          <w:kern w:val="0"/>
          <w:sz w:val="24"/>
        </w:rPr>
        <w:t>填报部门：县委宣传部</w:t>
      </w:r>
      <w:r>
        <w:rPr>
          <w:rFonts w:ascii="宋体" w:hAnsi="宋体"/>
          <w:kern w:val="0"/>
          <w:sz w:val="24"/>
        </w:rPr>
        <w:t xml:space="preserve">                                                    </w:t>
      </w:r>
      <w:r>
        <w:rPr>
          <w:rFonts w:hint="eastAsia" w:ascii="宋体" w:hAnsi="宋体"/>
          <w:kern w:val="0"/>
          <w:sz w:val="24"/>
        </w:rPr>
        <w:t>单位：万元</w:t>
      </w:r>
    </w:p>
    <w:tbl>
      <w:tblPr>
        <w:tblStyle w:val="7"/>
        <w:tblW w:w="9654" w:type="dxa"/>
        <w:tblInd w:w="93" w:type="dxa"/>
        <w:tblLayout w:type="fixed"/>
        <w:tblCellMar>
          <w:top w:w="0" w:type="dxa"/>
          <w:left w:w="108" w:type="dxa"/>
          <w:bottom w:w="0" w:type="dxa"/>
          <w:right w:w="108" w:type="dxa"/>
        </w:tblCellMar>
      </w:tblPr>
      <w:tblGrid>
        <w:gridCol w:w="550"/>
        <w:gridCol w:w="439"/>
        <w:gridCol w:w="439"/>
        <w:gridCol w:w="1478"/>
        <w:gridCol w:w="995"/>
        <w:gridCol w:w="995"/>
        <w:gridCol w:w="680"/>
        <w:gridCol w:w="680"/>
        <w:gridCol w:w="680"/>
        <w:gridCol w:w="680"/>
        <w:gridCol w:w="680"/>
        <w:gridCol w:w="680"/>
        <w:gridCol w:w="678"/>
      </w:tblGrid>
      <w:tr w14:paraId="5005C8EB">
        <w:tblPrEx>
          <w:tblCellMar>
            <w:top w:w="0" w:type="dxa"/>
            <w:left w:w="108" w:type="dxa"/>
            <w:bottom w:w="0" w:type="dxa"/>
            <w:right w:w="108" w:type="dxa"/>
          </w:tblCellMar>
        </w:tblPrEx>
        <w:trPr>
          <w:trHeight w:val="510" w:hRule="atLeast"/>
        </w:trPr>
        <w:tc>
          <w:tcPr>
            <w:tcW w:w="1428" w:type="dxa"/>
            <w:gridSpan w:val="3"/>
            <w:tcBorders>
              <w:top w:val="single" w:color="auto" w:sz="4" w:space="0"/>
              <w:left w:val="single" w:color="auto" w:sz="4" w:space="0"/>
              <w:bottom w:val="single" w:color="auto" w:sz="4" w:space="0"/>
              <w:right w:val="single" w:color="auto" w:sz="4" w:space="0"/>
            </w:tcBorders>
            <w:vAlign w:val="center"/>
          </w:tcPr>
          <w:p w14:paraId="5965BC44">
            <w:pPr>
              <w:jc w:val="center"/>
              <w:rPr>
                <w:rFonts w:ascii="宋体" w:cs="宋体"/>
                <w:b/>
                <w:color w:val="000000"/>
                <w:sz w:val="20"/>
                <w:szCs w:val="20"/>
              </w:rPr>
            </w:pPr>
            <w:r>
              <w:rPr>
                <w:rFonts w:hint="eastAsia" w:ascii="宋体" w:hAnsi="宋体"/>
                <w:b/>
                <w:color w:val="000000"/>
                <w:sz w:val="20"/>
                <w:szCs w:val="20"/>
              </w:rPr>
              <w:t>功能分类科目编码</w:t>
            </w:r>
          </w:p>
        </w:tc>
        <w:tc>
          <w:tcPr>
            <w:tcW w:w="1478" w:type="dxa"/>
            <w:vMerge w:val="restart"/>
            <w:tcBorders>
              <w:top w:val="single" w:color="auto" w:sz="4" w:space="0"/>
              <w:left w:val="single" w:color="auto" w:sz="4" w:space="0"/>
              <w:bottom w:val="single" w:color="000000" w:sz="4" w:space="0"/>
              <w:right w:val="single" w:color="auto" w:sz="4" w:space="0"/>
            </w:tcBorders>
            <w:vAlign w:val="center"/>
          </w:tcPr>
          <w:p w14:paraId="3ECE4F49">
            <w:pPr>
              <w:jc w:val="center"/>
              <w:rPr>
                <w:rFonts w:ascii="宋体" w:cs="宋体"/>
                <w:b/>
                <w:color w:val="000000"/>
                <w:sz w:val="20"/>
                <w:szCs w:val="20"/>
              </w:rPr>
            </w:pPr>
            <w:r>
              <w:rPr>
                <w:rFonts w:hint="eastAsia" w:ascii="宋体" w:hAnsi="宋体"/>
                <w:b/>
                <w:color w:val="000000"/>
                <w:sz w:val="20"/>
                <w:szCs w:val="20"/>
              </w:rPr>
              <w:t>功能分类科目名称</w:t>
            </w:r>
          </w:p>
        </w:tc>
        <w:tc>
          <w:tcPr>
            <w:tcW w:w="995" w:type="dxa"/>
            <w:vMerge w:val="restart"/>
            <w:tcBorders>
              <w:top w:val="single" w:color="auto" w:sz="4" w:space="0"/>
              <w:left w:val="single" w:color="auto" w:sz="4" w:space="0"/>
              <w:bottom w:val="single" w:color="000000" w:sz="4" w:space="0"/>
              <w:right w:val="single" w:color="auto" w:sz="4" w:space="0"/>
            </w:tcBorders>
            <w:vAlign w:val="center"/>
          </w:tcPr>
          <w:p w14:paraId="791F7329">
            <w:pPr>
              <w:jc w:val="center"/>
              <w:rPr>
                <w:rFonts w:ascii="宋体" w:cs="宋体"/>
                <w:b/>
                <w:color w:val="000000"/>
                <w:sz w:val="20"/>
                <w:szCs w:val="20"/>
              </w:rPr>
            </w:pPr>
            <w:r>
              <w:rPr>
                <w:rFonts w:hint="eastAsia" w:ascii="宋体" w:hAnsi="宋体"/>
                <w:b/>
                <w:color w:val="000000"/>
                <w:sz w:val="20"/>
                <w:szCs w:val="20"/>
              </w:rPr>
              <w:t>总</w:t>
            </w:r>
            <w:r>
              <w:rPr>
                <w:rFonts w:ascii="宋体" w:hAnsi="宋体"/>
                <w:b/>
                <w:color w:val="000000"/>
                <w:sz w:val="20"/>
                <w:szCs w:val="20"/>
              </w:rPr>
              <w:t xml:space="preserve">  </w:t>
            </w:r>
            <w:r>
              <w:rPr>
                <w:rFonts w:hint="eastAsia" w:ascii="宋体" w:hAnsi="宋体"/>
                <w:b/>
                <w:color w:val="000000"/>
                <w:sz w:val="20"/>
                <w:szCs w:val="20"/>
              </w:rPr>
              <w:t>计</w:t>
            </w:r>
          </w:p>
        </w:tc>
        <w:tc>
          <w:tcPr>
            <w:tcW w:w="995" w:type="dxa"/>
            <w:vMerge w:val="restart"/>
            <w:tcBorders>
              <w:top w:val="single" w:color="auto" w:sz="4" w:space="0"/>
              <w:left w:val="single" w:color="auto" w:sz="4" w:space="0"/>
              <w:bottom w:val="single" w:color="000000" w:sz="4" w:space="0"/>
              <w:right w:val="single" w:color="auto" w:sz="4" w:space="0"/>
            </w:tcBorders>
            <w:vAlign w:val="center"/>
          </w:tcPr>
          <w:p w14:paraId="6C22FBA0">
            <w:pPr>
              <w:jc w:val="center"/>
              <w:rPr>
                <w:rFonts w:ascii="宋体" w:cs="宋体"/>
                <w:b/>
                <w:color w:val="000000"/>
                <w:sz w:val="20"/>
                <w:szCs w:val="20"/>
              </w:rPr>
            </w:pPr>
            <w:r>
              <w:rPr>
                <w:rFonts w:hint="eastAsia" w:ascii="宋体" w:hAnsi="宋体"/>
                <w:b/>
                <w:color w:val="000000"/>
                <w:sz w:val="20"/>
                <w:szCs w:val="20"/>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14:paraId="21F392EC">
            <w:pPr>
              <w:jc w:val="center"/>
              <w:rPr>
                <w:rFonts w:ascii="宋体" w:cs="宋体"/>
                <w:b/>
                <w:color w:val="000000"/>
                <w:sz w:val="20"/>
                <w:szCs w:val="20"/>
              </w:rPr>
            </w:pPr>
            <w:r>
              <w:rPr>
                <w:rFonts w:hint="eastAsia" w:ascii="宋体" w:hAnsi="宋体"/>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14:paraId="3E1A2DAB">
            <w:pPr>
              <w:jc w:val="center"/>
              <w:rPr>
                <w:rFonts w:ascii="宋体" w:cs="宋体"/>
                <w:b/>
                <w:color w:val="000000"/>
                <w:sz w:val="20"/>
                <w:szCs w:val="20"/>
              </w:rPr>
            </w:pPr>
            <w:r>
              <w:rPr>
                <w:rFonts w:hint="eastAsia" w:ascii="宋体" w:hAnsi="宋体"/>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14:paraId="56106889">
            <w:pPr>
              <w:jc w:val="center"/>
              <w:rPr>
                <w:rFonts w:ascii="宋体" w:cs="宋体"/>
                <w:b/>
                <w:color w:val="000000"/>
                <w:sz w:val="20"/>
                <w:szCs w:val="20"/>
              </w:rPr>
            </w:pPr>
            <w:r>
              <w:rPr>
                <w:rFonts w:hint="eastAsia" w:ascii="宋体" w:hAnsi="宋体"/>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14:paraId="3D3C05B9">
            <w:pPr>
              <w:jc w:val="center"/>
              <w:rPr>
                <w:rFonts w:ascii="宋体" w:cs="宋体"/>
                <w:b/>
                <w:color w:val="000000"/>
                <w:sz w:val="20"/>
                <w:szCs w:val="20"/>
              </w:rPr>
            </w:pPr>
            <w:r>
              <w:rPr>
                <w:rFonts w:hint="eastAsia" w:ascii="宋体" w:hAnsi="宋体"/>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14:paraId="1971D60F">
            <w:pPr>
              <w:jc w:val="center"/>
              <w:rPr>
                <w:rFonts w:ascii="宋体" w:cs="宋体"/>
                <w:b/>
                <w:color w:val="000000"/>
                <w:sz w:val="20"/>
                <w:szCs w:val="20"/>
              </w:rPr>
            </w:pPr>
            <w:r>
              <w:rPr>
                <w:rFonts w:hint="eastAsia" w:ascii="宋体" w:hAnsi="宋体"/>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14:paraId="08AF2E06">
            <w:pPr>
              <w:jc w:val="center"/>
              <w:rPr>
                <w:rFonts w:ascii="宋体" w:cs="宋体"/>
                <w:b/>
                <w:color w:val="000000"/>
                <w:sz w:val="20"/>
                <w:szCs w:val="20"/>
              </w:rPr>
            </w:pPr>
            <w:r>
              <w:rPr>
                <w:rFonts w:hint="eastAsia" w:ascii="宋体" w:hAnsi="宋体"/>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vAlign w:val="center"/>
          </w:tcPr>
          <w:p w14:paraId="73460C6D">
            <w:pPr>
              <w:jc w:val="center"/>
              <w:rPr>
                <w:rFonts w:ascii="宋体" w:cs="宋体"/>
                <w:b/>
                <w:color w:val="000000"/>
                <w:sz w:val="18"/>
                <w:szCs w:val="18"/>
              </w:rPr>
            </w:pPr>
            <w:r>
              <w:rPr>
                <w:rFonts w:hint="eastAsia" w:ascii="宋体" w:hAnsi="宋体"/>
                <w:b/>
                <w:color w:val="000000"/>
                <w:sz w:val="18"/>
                <w:szCs w:val="18"/>
              </w:rPr>
              <w:t>单位上年结余（不包括国库集中支付额度结余）</w:t>
            </w:r>
          </w:p>
        </w:tc>
      </w:tr>
      <w:tr w14:paraId="670AE60A">
        <w:tblPrEx>
          <w:tblCellMar>
            <w:top w:w="0" w:type="dxa"/>
            <w:left w:w="108" w:type="dxa"/>
            <w:bottom w:w="0" w:type="dxa"/>
            <w:right w:w="108" w:type="dxa"/>
          </w:tblCellMar>
        </w:tblPrEx>
        <w:trPr>
          <w:trHeight w:val="1870" w:hRule="atLeast"/>
        </w:trPr>
        <w:tc>
          <w:tcPr>
            <w:tcW w:w="550" w:type="dxa"/>
            <w:tcBorders>
              <w:top w:val="nil"/>
              <w:left w:val="single" w:color="auto" w:sz="4" w:space="0"/>
              <w:bottom w:val="single" w:color="auto" w:sz="4" w:space="0"/>
              <w:right w:val="single" w:color="auto" w:sz="4" w:space="0"/>
            </w:tcBorders>
            <w:vAlign w:val="center"/>
          </w:tcPr>
          <w:p w14:paraId="46EE56D8">
            <w:pPr>
              <w:jc w:val="right"/>
              <w:rPr>
                <w:rFonts w:ascii="宋体" w:cs="宋体"/>
                <w:b/>
                <w:color w:val="000000"/>
                <w:sz w:val="20"/>
                <w:szCs w:val="20"/>
              </w:rPr>
            </w:pPr>
            <w:r>
              <w:rPr>
                <w:rFonts w:hint="eastAsia" w:ascii="宋体" w:hAnsi="宋体"/>
                <w:b/>
                <w:color w:val="000000"/>
                <w:sz w:val="20"/>
                <w:szCs w:val="20"/>
              </w:rPr>
              <w:t>类</w:t>
            </w:r>
          </w:p>
        </w:tc>
        <w:tc>
          <w:tcPr>
            <w:tcW w:w="439" w:type="dxa"/>
            <w:tcBorders>
              <w:top w:val="nil"/>
              <w:left w:val="nil"/>
              <w:bottom w:val="single" w:color="auto" w:sz="4" w:space="0"/>
              <w:right w:val="single" w:color="auto" w:sz="4" w:space="0"/>
            </w:tcBorders>
            <w:vAlign w:val="center"/>
          </w:tcPr>
          <w:p w14:paraId="0023E85E">
            <w:pPr>
              <w:jc w:val="right"/>
              <w:rPr>
                <w:rFonts w:ascii="宋体" w:cs="宋体"/>
                <w:b/>
                <w:color w:val="000000"/>
                <w:sz w:val="20"/>
                <w:szCs w:val="20"/>
              </w:rPr>
            </w:pPr>
            <w:r>
              <w:rPr>
                <w:rFonts w:hint="eastAsia" w:ascii="宋体" w:hAnsi="宋体"/>
                <w:b/>
                <w:color w:val="000000"/>
                <w:sz w:val="20"/>
                <w:szCs w:val="20"/>
              </w:rPr>
              <w:t>款</w:t>
            </w:r>
          </w:p>
        </w:tc>
        <w:tc>
          <w:tcPr>
            <w:tcW w:w="439" w:type="dxa"/>
            <w:tcBorders>
              <w:top w:val="nil"/>
              <w:left w:val="nil"/>
              <w:bottom w:val="single" w:color="auto" w:sz="4" w:space="0"/>
              <w:right w:val="single" w:color="auto" w:sz="4" w:space="0"/>
            </w:tcBorders>
            <w:vAlign w:val="center"/>
          </w:tcPr>
          <w:p w14:paraId="1FEE42F8">
            <w:pPr>
              <w:jc w:val="right"/>
              <w:rPr>
                <w:rFonts w:ascii="宋体" w:cs="宋体"/>
                <w:b/>
                <w:color w:val="000000"/>
                <w:sz w:val="20"/>
                <w:szCs w:val="20"/>
              </w:rPr>
            </w:pPr>
            <w:r>
              <w:rPr>
                <w:rFonts w:hint="eastAsia" w:ascii="宋体" w:hAnsi="宋体"/>
                <w:b/>
                <w:color w:val="000000"/>
                <w:sz w:val="20"/>
                <w:szCs w:val="20"/>
              </w:rPr>
              <w:t>项</w:t>
            </w:r>
          </w:p>
        </w:tc>
        <w:tc>
          <w:tcPr>
            <w:tcW w:w="1478" w:type="dxa"/>
            <w:vMerge w:val="continue"/>
            <w:tcBorders>
              <w:top w:val="single" w:color="auto" w:sz="4" w:space="0"/>
              <w:left w:val="single" w:color="auto" w:sz="4" w:space="0"/>
              <w:bottom w:val="single" w:color="000000" w:sz="4" w:space="0"/>
              <w:right w:val="single" w:color="auto" w:sz="4" w:space="0"/>
            </w:tcBorders>
            <w:vAlign w:val="center"/>
          </w:tcPr>
          <w:p w14:paraId="10E3BC8E">
            <w:pPr>
              <w:rPr>
                <w:rFonts w:ascii="宋体" w:cs="宋体"/>
                <w:color w:val="000000"/>
                <w:sz w:val="20"/>
                <w:szCs w:val="20"/>
              </w:rPr>
            </w:pPr>
          </w:p>
        </w:tc>
        <w:tc>
          <w:tcPr>
            <w:tcW w:w="995" w:type="dxa"/>
            <w:vMerge w:val="continue"/>
            <w:tcBorders>
              <w:top w:val="single" w:color="auto" w:sz="4" w:space="0"/>
              <w:left w:val="single" w:color="auto" w:sz="4" w:space="0"/>
              <w:bottom w:val="single" w:color="000000" w:sz="4" w:space="0"/>
              <w:right w:val="single" w:color="auto" w:sz="4" w:space="0"/>
            </w:tcBorders>
            <w:vAlign w:val="center"/>
          </w:tcPr>
          <w:p w14:paraId="75372413">
            <w:pPr>
              <w:rPr>
                <w:rFonts w:ascii="宋体" w:cs="宋体"/>
                <w:color w:val="000000"/>
                <w:sz w:val="20"/>
                <w:szCs w:val="20"/>
              </w:rPr>
            </w:pPr>
          </w:p>
        </w:tc>
        <w:tc>
          <w:tcPr>
            <w:tcW w:w="995" w:type="dxa"/>
            <w:vMerge w:val="continue"/>
            <w:tcBorders>
              <w:top w:val="single" w:color="auto" w:sz="4" w:space="0"/>
              <w:left w:val="single" w:color="auto" w:sz="4" w:space="0"/>
              <w:bottom w:val="single" w:color="000000" w:sz="4" w:space="0"/>
              <w:right w:val="single" w:color="auto" w:sz="4" w:space="0"/>
            </w:tcBorders>
            <w:vAlign w:val="center"/>
          </w:tcPr>
          <w:p w14:paraId="13D1AC1B">
            <w:pPr>
              <w:rPr>
                <w:rFonts w:ascii="宋体"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14:paraId="366676E6">
            <w:pPr>
              <w:rPr>
                <w:rFonts w:ascii="宋体"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14:paraId="1024F8F3">
            <w:pPr>
              <w:rPr>
                <w:rFonts w:ascii="宋体"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14:paraId="45F94D89">
            <w:pPr>
              <w:rPr>
                <w:rFonts w:ascii="宋体"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14:paraId="7310D4BB">
            <w:pPr>
              <w:rPr>
                <w:rFonts w:ascii="宋体"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14:paraId="13CFC6CD">
            <w:pPr>
              <w:rPr>
                <w:rFonts w:ascii="宋体"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14:paraId="2D84AB38">
            <w:pPr>
              <w:rPr>
                <w:rFonts w:ascii="宋体"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14:paraId="03630508">
            <w:pPr>
              <w:rPr>
                <w:rFonts w:ascii="宋体" w:cs="宋体"/>
                <w:color w:val="000000"/>
                <w:sz w:val="20"/>
                <w:szCs w:val="20"/>
              </w:rPr>
            </w:pPr>
          </w:p>
        </w:tc>
      </w:tr>
      <w:tr w14:paraId="53199005">
        <w:tblPrEx>
          <w:tblCellMar>
            <w:top w:w="0" w:type="dxa"/>
            <w:left w:w="108" w:type="dxa"/>
            <w:bottom w:w="0" w:type="dxa"/>
            <w:right w:w="108" w:type="dxa"/>
          </w:tblCellMar>
        </w:tblPrEx>
        <w:trPr>
          <w:trHeight w:val="465" w:hRule="atLeast"/>
        </w:trPr>
        <w:tc>
          <w:tcPr>
            <w:tcW w:w="550" w:type="dxa"/>
            <w:tcBorders>
              <w:top w:val="nil"/>
              <w:left w:val="single" w:color="auto" w:sz="4" w:space="0"/>
              <w:bottom w:val="single" w:color="auto" w:sz="4" w:space="0"/>
              <w:right w:val="single" w:color="auto" w:sz="4" w:space="0"/>
            </w:tcBorders>
            <w:vAlign w:val="center"/>
          </w:tcPr>
          <w:p w14:paraId="79D12A52">
            <w:pPr>
              <w:jc w:val="center"/>
              <w:rPr>
                <w:rFonts w:ascii="宋体" w:cs="宋体"/>
                <w:sz w:val="20"/>
                <w:szCs w:val="20"/>
              </w:rPr>
            </w:pPr>
            <w:r>
              <w:rPr>
                <w:rFonts w:ascii="宋体" w:hAnsi="宋体"/>
                <w:sz w:val="20"/>
                <w:szCs w:val="20"/>
              </w:rPr>
              <w:t>201</w:t>
            </w:r>
          </w:p>
        </w:tc>
        <w:tc>
          <w:tcPr>
            <w:tcW w:w="439" w:type="dxa"/>
            <w:tcBorders>
              <w:top w:val="nil"/>
              <w:left w:val="nil"/>
              <w:bottom w:val="single" w:color="auto" w:sz="4" w:space="0"/>
              <w:right w:val="single" w:color="auto" w:sz="4" w:space="0"/>
            </w:tcBorders>
            <w:vAlign w:val="center"/>
          </w:tcPr>
          <w:p w14:paraId="4965F503">
            <w:pPr>
              <w:jc w:val="center"/>
              <w:rPr>
                <w:rFonts w:ascii="宋体" w:cs="宋体"/>
                <w:sz w:val="20"/>
                <w:szCs w:val="20"/>
              </w:rPr>
            </w:pPr>
          </w:p>
        </w:tc>
        <w:tc>
          <w:tcPr>
            <w:tcW w:w="439" w:type="dxa"/>
            <w:tcBorders>
              <w:top w:val="nil"/>
              <w:left w:val="nil"/>
              <w:bottom w:val="single" w:color="auto" w:sz="4" w:space="0"/>
              <w:right w:val="single" w:color="auto" w:sz="4" w:space="0"/>
            </w:tcBorders>
            <w:vAlign w:val="center"/>
          </w:tcPr>
          <w:p w14:paraId="1A207A2A">
            <w:pPr>
              <w:jc w:val="center"/>
              <w:rPr>
                <w:rFonts w:ascii="宋体" w:cs="宋体"/>
                <w:sz w:val="20"/>
                <w:szCs w:val="20"/>
              </w:rPr>
            </w:pPr>
          </w:p>
        </w:tc>
        <w:tc>
          <w:tcPr>
            <w:tcW w:w="1478" w:type="dxa"/>
            <w:tcBorders>
              <w:top w:val="nil"/>
              <w:left w:val="nil"/>
              <w:bottom w:val="single" w:color="auto" w:sz="4" w:space="0"/>
              <w:right w:val="single" w:color="auto" w:sz="4" w:space="0"/>
            </w:tcBorders>
            <w:vAlign w:val="center"/>
          </w:tcPr>
          <w:p w14:paraId="3EE192BA">
            <w:pPr>
              <w:jc w:val="center"/>
              <w:rPr>
                <w:rFonts w:ascii="宋体" w:cs="宋体"/>
                <w:sz w:val="20"/>
                <w:szCs w:val="20"/>
              </w:rPr>
            </w:pPr>
            <w:r>
              <w:rPr>
                <w:rFonts w:hint="eastAsia" w:ascii="宋体" w:hAnsi="宋体" w:cs="宋体"/>
                <w:sz w:val="20"/>
                <w:szCs w:val="20"/>
              </w:rPr>
              <w:t>一般公共服务支出</w:t>
            </w:r>
          </w:p>
        </w:tc>
        <w:tc>
          <w:tcPr>
            <w:tcW w:w="995" w:type="dxa"/>
            <w:tcBorders>
              <w:top w:val="nil"/>
              <w:left w:val="nil"/>
              <w:bottom w:val="single" w:color="auto" w:sz="4" w:space="0"/>
              <w:right w:val="single" w:color="auto" w:sz="4" w:space="0"/>
            </w:tcBorders>
            <w:shd w:val="clear" w:color="000000" w:fill="FFFFFF"/>
            <w:noWrap/>
            <w:vAlign w:val="center"/>
          </w:tcPr>
          <w:p w14:paraId="175681E2">
            <w:pPr>
              <w:jc w:val="center"/>
              <w:rPr>
                <w:rFonts w:ascii="宋体" w:hAnsi="宋体" w:cs="宋体"/>
                <w:sz w:val="20"/>
                <w:szCs w:val="20"/>
              </w:rPr>
            </w:pPr>
            <w:r>
              <w:rPr>
                <w:rFonts w:ascii="宋体" w:hAnsi="宋体" w:cs="宋体"/>
                <w:sz w:val="20"/>
                <w:szCs w:val="20"/>
              </w:rPr>
              <w:t>466.69</w:t>
            </w:r>
          </w:p>
        </w:tc>
        <w:tc>
          <w:tcPr>
            <w:tcW w:w="995" w:type="dxa"/>
            <w:tcBorders>
              <w:top w:val="nil"/>
              <w:left w:val="nil"/>
              <w:bottom w:val="single" w:color="auto" w:sz="4" w:space="0"/>
              <w:right w:val="single" w:color="auto" w:sz="4" w:space="0"/>
            </w:tcBorders>
            <w:shd w:val="clear" w:color="000000" w:fill="FFFFFF"/>
            <w:noWrap/>
            <w:vAlign w:val="center"/>
          </w:tcPr>
          <w:p w14:paraId="220444BA">
            <w:pPr>
              <w:jc w:val="center"/>
              <w:rPr>
                <w:rFonts w:ascii="宋体" w:hAnsi="宋体" w:cs="宋体"/>
                <w:sz w:val="20"/>
                <w:szCs w:val="20"/>
              </w:rPr>
            </w:pPr>
            <w:r>
              <w:rPr>
                <w:rFonts w:ascii="宋体" w:hAnsi="宋体" w:cs="宋体"/>
                <w:sz w:val="20"/>
                <w:szCs w:val="20"/>
              </w:rPr>
              <w:t>466.69</w:t>
            </w:r>
          </w:p>
        </w:tc>
        <w:tc>
          <w:tcPr>
            <w:tcW w:w="680" w:type="dxa"/>
            <w:tcBorders>
              <w:top w:val="nil"/>
              <w:left w:val="nil"/>
              <w:bottom w:val="single" w:color="auto" w:sz="4" w:space="0"/>
              <w:right w:val="single" w:color="auto" w:sz="4" w:space="0"/>
            </w:tcBorders>
            <w:shd w:val="clear" w:color="000000" w:fill="FFFFFF"/>
            <w:noWrap/>
          </w:tcPr>
          <w:p w14:paraId="260221FF">
            <w:pPr>
              <w:jc w:val="center"/>
              <w:rPr>
                <w:rFonts w:ascii="宋体" w:cs="Arial"/>
                <w:sz w:val="20"/>
                <w:szCs w:val="20"/>
              </w:rPr>
            </w:pPr>
          </w:p>
        </w:tc>
        <w:tc>
          <w:tcPr>
            <w:tcW w:w="680" w:type="dxa"/>
            <w:tcBorders>
              <w:top w:val="nil"/>
              <w:left w:val="nil"/>
              <w:bottom w:val="single" w:color="auto" w:sz="4" w:space="0"/>
              <w:right w:val="single" w:color="auto" w:sz="4" w:space="0"/>
            </w:tcBorders>
            <w:shd w:val="clear" w:color="000000" w:fill="FFFFFF"/>
            <w:noWrap/>
          </w:tcPr>
          <w:p w14:paraId="1292D8A3">
            <w:pPr>
              <w:rPr>
                <w:rFonts w:ascii="宋体" w:cs="Arial"/>
                <w:sz w:val="20"/>
                <w:szCs w:val="20"/>
              </w:rPr>
            </w:pPr>
          </w:p>
        </w:tc>
        <w:tc>
          <w:tcPr>
            <w:tcW w:w="680" w:type="dxa"/>
            <w:tcBorders>
              <w:top w:val="nil"/>
              <w:left w:val="nil"/>
              <w:bottom w:val="single" w:color="auto" w:sz="4" w:space="0"/>
              <w:right w:val="single" w:color="auto" w:sz="4" w:space="0"/>
            </w:tcBorders>
            <w:shd w:val="clear" w:color="000000" w:fill="FFFFFF"/>
            <w:noWrap/>
          </w:tcPr>
          <w:p w14:paraId="3C0BA84E">
            <w:pPr>
              <w:rPr>
                <w:rFonts w:ascii="宋体" w:cs="Arial"/>
                <w:sz w:val="20"/>
                <w:szCs w:val="20"/>
              </w:rPr>
            </w:pPr>
          </w:p>
        </w:tc>
        <w:tc>
          <w:tcPr>
            <w:tcW w:w="680" w:type="dxa"/>
            <w:tcBorders>
              <w:top w:val="nil"/>
              <w:left w:val="nil"/>
              <w:bottom w:val="single" w:color="auto" w:sz="4" w:space="0"/>
              <w:right w:val="single" w:color="auto" w:sz="4" w:space="0"/>
            </w:tcBorders>
            <w:shd w:val="clear" w:color="000000" w:fill="FFFFFF"/>
            <w:noWrap/>
          </w:tcPr>
          <w:p w14:paraId="0B1B15A2">
            <w:pPr>
              <w:rPr>
                <w:rFonts w:ascii="宋体" w:cs="Arial"/>
                <w:sz w:val="20"/>
                <w:szCs w:val="20"/>
              </w:rPr>
            </w:pPr>
          </w:p>
        </w:tc>
        <w:tc>
          <w:tcPr>
            <w:tcW w:w="680" w:type="dxa"/>
            <w:tcBorders>
              <w:top w:val="nil"/>
              <w:left w:val="nil"/>
              <w:bottom w:val="single" w:color="auto" w:sz="4" w:space="0"/>
              <w:right w:val="single" w:color="auto" w:sz="4" w:space="0"/>
            </w:tcBorders>
            <w:shd w:val="clear" w:color="000000" w:fill="FFFFFF"/>
            <w:noWrap/>
            <w:vAlign w:val="center"/>
          </w:tcPr>
          <w:p w14:paraId="41DCADC4">
            <w:pPr>
              <w:jc w:val="center"/>
              <w:rPr>
                <w:rFonts w:ascii="宋体" w:cs="宋体"/>
                <w:color w:val="000000"/>
                <w:sz w:val="20"/>
                <w:szCs w:val="20"/>
              </w:rPr>
            </w:pPr>
            <w:r>
              <w:rPr>
                <w:rFonts w:hint="eastAsia" w:ascii="宋体" w:hAnsi="宋体"/>
                <w:color w:val="000000"/>
                <w:sz w:val="20"/>
                <w:szCs w:val="20"/>
              </w:rPr>
              <w:t>　</w:t>
            </w:r>
          </w:p>
        </w:tc>
        <w:tc>
          <w:tcPr>
            <w:tcW w:w="680" w:type="dxa"/>
            <w:tcBorders>
              <w:top w:val="nil"/>
              <w:left w:val="nil"/>
              <w:bottom w:val="single" w:color="auto" w:sz="4" w:space="0"/>
              <w:right w:val="single" w:color="auto" w:sz="4" w:space="0"/>
            </w:tcBorders>
            <w:shd w:val="clear" w:color="000000" w:fill="FFFFFF"/>
            <w:noWrap/>
            <w:vAlign w:val="center"/>
          </w:tcPr>
          <w:p w14:paraId="6B50E3FB">
            <w:pPr>
              <w:jc w:val="center"/>
              <w:rPr>
                <w:rFonts w:ascii="宋体" w:cs="宋体"/>
                <w:color w:val="000000"/>
                <w:sz w:val="20"/>
                <w:szCs w:val="20"/>
              </w:rPr>
            </w:pPr>
            <w:r>
              <w:rPr>
                <w:rFonts w:hint="eastAsia" w:ascii="宋体" w:hAnsi="宋体"/>
                <w:color w:val="000000"/>
                <w:sz w:val="20"/>
                <w:szCs w:val="20"/>
              </w:rPr>
              <w:t>　</w:t>
            </w:r>
          </w:p>
        </w:tc>
        <w:tc>
          <w:tcPr>
            <w:tcW w:w="678" w:type="dxa"/>
            <w:tcBorders>
              <w:top w:val="nil"/>
              <w:left w:val="nil"/>
              <w:bottom w:val="single" w:color="auto" w:sz="4" w:space="0"/>
              <w:right w:val="single" w:color="auto" w:sz="4" w:space="0"/>
            </w:tcBorders>
            <w:shd w:val="clear" w:color="000000" w:fill="FFFFFF"/>
            <w:noWrap/>
            <w:vAlign w:val="center"/>
          </w:tcPr>
          <w:p w14:paraId="1A7C1827">
            <w:pPr>
              <w:jc w:val="center"/>
              <w:rPr>
                <w:rFonts w:ascii="宋体" w:cs="宋体"/>
                <w:color w:val="000000"/>
                <w:sz w:val="20"/>
                <w:szCs w:val="20"/>
              </w:rPr>
            </w:pPr>
            <w:r>
              <w:rPr>
                <w:rFonts w:hint="eastAsia" w:ascii="宋体" w:hAnsi="宋体"/>
                <w:color w:val="000000"/>
                <w:sz w:val="20"/>
                <w:szCs w:val="20"/>
              </w:rPr>
              <w:t>　</w:t>
            </w:r>
          </w:p>
        </w:tc>
      </w:tr>
      <w:tr w14:paraId="145EC258">
        <w:tblPrEx>
          <w:tblCellMar>
            <w:top w:w="0" w:type="dxa"/>
            <w:left w:w="108" w:type="dxa"/>
            <w:bottom w:w="0" w:type="dxa"/>
            <w:right w:w="108" w:type="dxa"/>
          </w:tblCellMar>
        </w:tblPrEx>
        <w:trPr>
          <w:trHeight w:val="465" w:hRule="atLeast"/>
        </w:trPr>
        <w:tc>
          <w:tcPr>
            <w:tcW w:w="550" w:type="dxa"/>
            <w:tcBorders>
              <w:top w:val="nil"/>
              <w:left w:val="single" w:color="auto" w:sz="4" w:space="0"/>
              <w:bottom w:val="single" w:color="auto" w:sz="4" w:space="0"/>
              <w:right w:val="single" w:color="auto" w:sz="4" w:space="0"/>
            </w:tcBorders>
            <w:vAlign w:val="center"/>
          </w:tcPr>
          <w:p w14:paraId="6299D210">
            <w:pPr>
              <w:jc w:val="center"/>
              <w:rPr>
                <w:rFonts w:ascii="宋体" w:hAnsi="宋体" w:cs="宋体"/>
                <w:sz w:val="20"/>
                <w:szCs w:val="20"/>
              </w:rPr>
            </w:pPr>
            <w:r>
              <w:rPr>
                <w:rFonts w:ascii="宋体" w:hAnsi="宋体" w:cs="宋体"/>
                <w:sz w:val="20"/>
                <w:szCs w:val="20"/>
              </w:rPr>
              <w:t>201</w:t>
            </w:r>
          </w:p>
        </w:tc>
        <w:tc>
          <w:tcPr>
            <w:tcW w:w="439" w:type="dxa"/>
            <w:tcBorders>
              <w:top w:val="nil"/>
              <w:left w:val="nil"/>
              <w:bottom w:val="single" w:color="auto" w:sz="4" w:space="0"/>
              <w:right w:val="single" w:color="auto" w:sz="4" w:space="0"/>
            </w:tcBorders>
            <w:vAlign w:val="center"/>
          </w:tcPr>
          <w:p w14:paraId="1157129D">
            <w:pPr>
              <w:jc w:val="center"/>
              <w:rPr>
                <w:rFonts w:ascii="宋体" w:cs="宋体"/>
                <w:sz w:val="20"/>
                <w:szCs w:val="20"/>
              </w:rPr>
            </w:pPr>
            <w:r>
              <w:rPr>
                <w:rFonts w:ascii="宋体" w:hAnsi="宋体"/>
                <w:sz w:val="20"/>
                <w:szCs w:val="20"/>
              </w:rPr>
              <w:t>33</w:t>
            </w:r>
          </w:p>
        </w:tc>
        <w:tc>
          <w:tcPr>
            <w:tcW w:w="439" w:type="dxa"/>
            <w:tcBorders>
              <w:top w:val="nil"/>
              <w:left w:val="nil"/>
              <w:bottom w:val="single" w:color="auto" w:sz="4" w:space="0"/>
              <w:right w:val="single" w:color="auto" w:sz="4" w:space="0"/>
            </w:tcBorders>
            <w:vAlign w:val="center"/>
          </w:tcPr>
          <w:p w14:paraId="582ABF62">
            <w:pPr>
              <w:jc w:val="center"/>
              <w:rPr>
                <w:rFonts w:ascii="宋体" w:cs="宋体"/>
                <w:sz w:val="20"/>
                <w:szCs w:val="20"/>
              </w:rPr>
            </w:pPr>
          </w:p>
        </w:tc>
        <w:tc>
          <w:tcPr>
            <w:tcW w:w="1478" w:type="dxa"/>
            <w:tcBorders>
              <w:top w:val="nil"/>
              <w:left w:val="nil"/>
              <w:bottom w:val="single" w:color="auto" w:sz="4" w:space="0"/>
              <w:right w:val="single" w:color="auto" w:sz="4" w:space="0"/>
            </w:tcBorders>
            <w:vAlign w:val="center"/>
          </w:tcPr>
          <w:p w14:paraId="389CDB53">
            <w:pPr>
              <w:jc w:val="center"/>
              <w:rPr>
                <w:rFonts w:ascii="宋体" w:cs="宋体"/>
                <w:sz w:val="20"/>
                <w:szCs w:val="20"/>
              </w:rPr>
            </w:pPr>
            <w:r>
              <w:rPr>
                <w:rFonts w:hint="eastAsia" w:ascii="宋体" w:hAnsi="宋体" w:cs="宋体"/>
                <w:sz w:val="20"/>
                <w:szCs w:val="20"/>
              </w:rPr>
              <w:t>宣传事务</w:t>
            </w:r>
          </w:p>
        </w:tc>
        <w:tc>
          <w:tcPr>
            <w:tcW w:w="995" w:type="dxa"/>
            <w:tcBorders>
              <w:top w:val="nil"/>
              <w:left w:val="nil"/>
              <w:bottom w:val="single" w:color="auto" w:sz="4" w:space="0"/>
              <w:right w:val="single" w:color="auto" w:sz="4" w:space="0"/>
            </w:tcBorders>
            <w:vAlign w:val="center"/>
          </w:tcPr>
          <w:p w14:paraId="1E4BA261">
            <w:pPr>
              <w:jc w:val="center"/>
              <w:rPr>
                <w:rFonts w:ascii="宋体" w:hAnsi="宋体" w:cs="宋体"/>
                <w:sz w:val="20"/>
                <w:szCs w:val="20"/>
              </w:rPr>
            </w:pPr>
            <w:r>
              <w:rPr>
                <w:rFonts w:ascii="宋体" w:hAnsi="宋体" w:cs="宋体"/>
                <w:sz w:val="20"/>
                <w:szCs w:val="20"/>
              </w:rPr>
              <w:t>466.69</w:t>
            </w:r>
          </w:p>
        </w:tc>
        <w:tc>
          <w:tcPr>
            <w:tcW w:w="995" w:type="dxa"/>
            <w:tcBorders>
              <w:top w:val="nil"/>
              <w:left w:val="nil"/>
              <w:bottom w:val="single" w:color="auto" w:sz="4" w:space="0"/>
              <w:right w:val="single" w:color="auto" w:sz="4" w:space="0"/>
            </w:tcBorders>
            <w:vAlign w:val="center"/>
          </w:tcPr>
          <w:p w14:paraId="416DB58A">
            <w:pPr>
              <w:jc w:val="center"/>
              <w:rPr>
                <w:rFonts w:ascii="宋体" w:hAnsi="宋体" w:cs="宋体"/>
                <w:sz w:val="20"/>
                <w:szCs w:val="20"/>
              </w:rPr>
            </w:pPr>
            <w:r>
              <w:rPr>
                <w:rFonts w:ascii="宋体" w:hAnsi="宋体" w:cs="宋体"/>
                <w:sz w:val="20"/>
                <w:szCs w:val="20"/>
              </w:rPr>
              <w:t>466.69</w:t>
            </w:r>
          </w:p>
        </w:tc>
        <w:tc>
          <w:tcPr>
            <w:tcW w:w="680" w:type="dxa"/>
            <w:tcBorders>
              <w:top w:val="nil"/>
              <w:left w:val="nil"/>
              <w:bottom w:val="single" w:color="auto" w:sz="4" w:space="0"/>
              <w:right w:val="single" w:color="auto" w:sz="4" w:space="0"/>
            </w:tcBorders>
          </w:tcPr>
          <w:p w14:paraId="01DF1ACA">
            <w:pPr>
              <w:jc w:val="center"/>
              <w:rPr>
                <w:rFonts w:ascii="宋体" w:cs="Arial"/>
                <w:sz w:val="20"/>
                <w:szCs w:val="20"/>
              </w:rPr>
            </w:pPr>
          </w:p>
        </w:tc>
        <w:tc>
          <w:tcPr>
            <w:tcW w:w="680" w:type="dxa"/>
            <w:tcBorders>
              <w:top w:val="nil"/>
              <w:left w:val="nil"/>
              <w:bottom w:val="single" w:color="auto" w:sz="4" w:space="0"/>
              <w:right w:val="single" w:color="auto" w:sz="4" w:space="0"/>
            </w:tcBorders>
          </w:tcPr>
          <w:p w14:paraId="22A1A64D">
            <w:pPr>
              <w:rPr>
                <w:rFonts w:ascii="宋体" w:cs="Arial"/>
                <w:sz w:val="20"/>
                <w:szCs w:val="20"/>
              </w:rPr>
            </w:pPr>
          </w:p>
        </w:tc>
        <w:tc>
          <w:tcPr>
            <w:tcW w:w="680" w:type="dxa"/>
            <w:tcBorders>
              <w:top w:val="nil"/>
              <w:left w:val="nil"/>
              <w:bottom w:val="single" w:color="auto" w:sz="4" w:space="0"/>
              <w:right w:val="single" w:color="auto" w:sz="4" w:space="0"/>
            </w:tcBorders>
          </w:tcPr>
          <w:p w14:paraId="093128BD">
            <w:pPr>
              <w:rPr>
                <w:rFonts w:ascii="宋体" w:cs="Arial"/>
                <w:sz w:val="20"/>
                <w:szCs w:val="20"/>
              </w:rPr>
            </w:pPr>
          </w:p>
        </w:tc>
        <w:tc>
          <w:tcPr>
            <w:tcW w:w="680" w:type="dxa"/>
            <w:tcBorders>
              <w:top w:val="nil"/>
              <w:left w:val="nil"/>
              <w:bottom w:val="single" w:color="auto" w:sz="4" w:space="0"/>
              <w:right w:val="single" w:color="auto" w:sz="4" w:space="0"/>
            </w:tcBorders>
          </w:tcPr>
          <w:p w14:paraId="4FB532E6">
            <w:pPr>
              <w:rPr>
                <w:rFonts w:ascii="宋体" w:cs="Arial"/>
                <w:sz w:val="20"/>
                <w:szCs w:val="20"/>
              </w:rPr>
            </w:pPr>
          </w:p>
        </w:tc>
        <w:tc>
          <w:tcPr>
            <w:tcW w:w="680" w:type="dxa"/>
            <w:tcBorders>
              <w:top w:val="nil"/>
              <w:left w:val="nil"/>
              <w:bottom w:val="single" w:color="auto" w:sz="4" w:space="0"/>
              <w:right w:val="single" w:color="auto" w:sz="4" w:space="0"/>
            </w:tcBorders>
            <w:vAlign w:val="center"/>
          </w:tcPr>
          <w:p w14:paraId="60054432">
            <w:pPr>
              <w:jc w:val="right"/>
              <w:rPr>
                <w:rFonts w:ascii="宋体" w:cs="宋体"/>
                <w:color w:val="000000"/>
                <w:sz w:val="20"/>
                <w:szCs w:val="20"/>
              </w:rPr>
            </w:pPr>
            <w:r>
              <w:rPr>
                <w:rFonts w:hint="eastAsia" w:ascii="宋体" w:hAnsi="宋体"/>
                <w:color w:val="000000"/>
                <w:sz w:val="20"/>
                <w:szCs w:val="20"/>
              </w:rPr>
              <w:t>　</w:t>
            </w:r>
          </w:p>
        </w:tc>
        <w:tc>
          <w:tcPr>
            <w:tcW w:w="680" w:type="dxa"/>
            <w:tcBorders>
              <w:top w:val="nil"/>
              <w:left w:val="nil"/>
              <w:bottom w:val="single" w:color="auto" w:sz="4" w:space="0"/>
              <w:right w:val="single" w:color="auto" w:sz="4" w:space="0"/>
            </w:tcBorders>
            <w:vAlign w:val="center"/>
          </w:tcPr>
          <w:p w14:paraId="582A269E">
            <w:pPr>
              <w:jc w:val="right"/>
              <w:rPr>
                <w:rFonts w:ascii="宋体" w:cs="宋体"/>
                <w:color w:val="000000"/>
                <w:sz w:val="20"/>
                <w:szCs w:val="20"/>
              </w:rPr>
            </w:pPr>
            <w:r>
              <w:rPr>
                <w:rFonts w:hint="eastAsia" w:ascii="宋体" w:hAnsi="宋体"/>
                <w:color w:val="000000"/>
                <w:sz w:val="20"/>
                <w:szCs w:val="20"/>
              </w:rPr>
              <w:t>　</w:t>
            </w:r>
          </w:p>
        </w:tc>
        <w:tc>
          <w:tcPr>
            <w:tcW w:w="678" w:type="dxa"/>
            <w:tcBorders>
              <w:top w:val="nil"/>
              <w:left w:val="nil"/>
              <w:bottom w:val="single" w:color="auto" w:sz="4" w:space="0"/>
              <w:right w:val="single" w:color="auto" w:sz="4" w:space="0"/>
            </w:tcBorders>
            <w:vAlign w:val="center"/>
          </w:tcPr>
          <w:p w14:paraId="3C42BBD6">
            <w:pPr>
              <w:jc w:val="right"/>
              <w:rPr>
                <w:rFonts w:ascii="宋体" w:cs="宋体"/>
                <w:color w:val="000000"/>
                <w:sz w:val="20"/>
                <w:szCs w:val="20"/>
              </w:rPr>
            </w:pPr>
            <w:r>
              <w:rPr>
                <w:rFonts w:hint="eastAsia" w:ascii="宋体" w:hAnsi="宋体"/>
                <w:color w:val="000000"/>
                <w:sz w:val="20"/>
                <w:szCs w:val="20"/>
              </w:rPr>
              <w:t>　</w:t>
            </w:r>
          </w:p>
        </w:tc>
      </w:tr>
      <w:tr w14:paraId="49D624AB">
        <w:tblPrEx>
          <w:tblCellMar>
            <w:top w:w="0" w:type="dxa"/>
            <w:left w:w="108" w:type="dxa"/>
            <w:bottom w:w="0" w:type="dxa"/>
            <w:right w:w="108" w:type="dxa"/>
          </w:tblCellMar>
        </w:tblPrEx>
        <w:trPr>
          <w:trHeight w:val="465" w:hRule="atLeast"/>
        </w:trPr>
        <w:tc>
          <w:tcPr>
            <w:tcW w:w="550" w:type="dxa"/>
            <w:tcBorders>
              <w:top w:val="nil"/>
              <w:left w:val="single" w:color="auto" w:sz="4" w:space="0"/>
              <w:bottom w:val="single" w:color="auto" w:sz="4" w:space="0"/>
              <w:right w:val="single" w:color="auto" w:sz="4" w:space="0"/>
            </w:tcBorders>
            <w:vAlign w:val="center"/>
          </w:tcPr>
          <w:p w14:paraId="50322D1A">
            <w:pPr>
              <w:jc w:val="center"/>
              <w:rPr>
                <w:rFonts w:ascii="宋体" w:cs="宋体"/>
                <w:sz w:val="20"/>
                <w:szCs w:val="20"/>
              </w:rPr>
            </w:pPr>
            <w:r>
              <w:rPr>
                <w:rFonts w:ascii="宋体" w:hAnsi="宋体"/>
                <w:sz w:val="20"/>
                <w:szCs w:val="20"/>
              </w:rPr>
              <w:t>201</w:t>
            </w:r>
          </w:p>
        </w:tc>
        <w:tc>
          <w:tcPr>
            <w:tcW w:w="439" w:type="dxa"/>
            <w:tcBorders>
              <w:top w:val="nil"/>
              <w:left w:val="nil"/>
              <w:bottom w:val="single" w:color="auto" w:sz="4" w:space="0"/>
              <w:right w:val="single" w:color="auto" w:sz="4" w:space="0"/>
            </w:tcBorders>
            <w:vAlign w:val="center"/>
          </w:tcPr>
          <w:p w14:paraId="08B45431">
            <w:pPr>
              <w:jc w:val="center"/>
              <w:rPr>
                <w:rFonts w:ascii="宋体" w:cs="宋体"/>
                <w:sz w:val="20"/>
                <w:szCs w:val="20"/>
              </w:rPr>
            </w:pPr>
            <w:r>
              <w:rPr>
                <w:rFonts w:ascii="宋体" w:hAnsi="宋体"/>
                <w:sz w:val="20"/>
                <w:szCs w:val="20"/>
              </w:rPr>
              <w:t>33</w:t>
            </w:r>
          </w:p>
        </w:tc>
        <w:tc>
          <w:tcPr>
            <w:tcW w:w="439" w:type="dxa"/>
            <w:tcBorders>
              <w:top w:val="nil"/>
              <w:left w:val="nil"/>
              <w:bottom w:val="single" w:color="auto" w:sz="4" w:space="0"/>
              <w:right w:val="single" w:color="auto" w:sz="4" w:space="0"/>
            </w:tcBorders>
            <w:vAlign w:val="center"/>
          </w:tcPr>
          <w:p w14:paraId="575E24A6">
            <w:pPr>
              <w:jc w:val="center"/>
              <w:rPr>
                <w:rFonts w:ascii="宋体" w:cs="宋体"/>
                <w:sz w:val="20"/>
                <w:szCs w:val="20"/>
              </w:rPr>
            </w:pPr>
            <w:r>
              <w:rPr>
                <w:rFonts w:ascii="宋体" w:hAnsi="宋体"/>
                <w:sz w:val="20"/>
                <w:szCs w:val="20"/>
              </w:rPr>
              <w:t>01</w:t>
            </w:r>
          </w:p>
        </w:tc>
        <w:tc>
          <w:tcPr>
            <w:tcW w:w="1478" w:type="dxa"/>
            <w:tcBorders>
              <w:top w:val="nil"/>
              <w:left w:val="nil"/>
              <w:bottom w:val="single" w:color="auto" w:sz="4" w:space="0"/>
              <w:right w:val="single" w:color="auto" w:sz="4" w:space="0"/>
            </w:tcBorders>
            <w:vAlign w:val="center"/>
          </w:tcPr>
          <w:p w14:paraId="2C0E2FB8">
            <w:pPr>
              <w:jc w:val="center"/>
              <w:rPr>
                <w:rFonts w:ascii="宋体" w:cs="宋体"/>
                <w:sz w:val="20"/>
                <w:szCs w:val="20"/>
              </w:rPr>
            </w:pPr>
            <w:r>
              <w:rPr>
                <w:rFonts w:hint="eastAsia" w:ascii="宋体" w:hAnsi="宋体" w:cs="宋体"/>
                <w:sz w:val="20"/>
                <w:szCs w:val="20"/>
              </w:rPr>
              <w:t>行政运行</w:t>
            </w:r>
          </w:p>
        </w:tc>
        <w:tc>
          <w:tcPr>
            <w:tcW w:w="995" w:type="dxa"/>
            <w:tcBorders>
              <w:top w:val="nil"/>
              <w:left w:val="nil"/>
              <w:bottom w:val="single" w:color="auto" w:sz="4" w:space="0"/>
              <w:right w:val="single" w:color="auto" w:sz="4" w:space="0"/>
            </w:tcBorders>
            <w:vAlign w:val="center"/>
          </w:tcPr>
          <w:p w14:paraId="1C2DF573">
            <w:pPr>
              <w:jc w:val="right"/>
              <w:rPr>
                <w:rFonts w:ascii="宋体" w:cs="宋体"/>
                <w:sz w:val="20"/>
                <w:szCs w:val="20"/>
              </w:rPr>
            </w:pPr>
            <w:r>
              <w:rPr>
                <w:rFonts w:ascii="宋体" w:hAnsi="宋体"/>
                <w:sz w:val="20"/>
                <w:szCs w:val="20"/>
              </w:rPr>
              <w:t>160.59</w:t>
            </w:r>
          </w:p>
        </w:tc>
        <w:tc>
          <w:tcPr>
            <w:tcW w:w="995" w:type="dxa"/>
            <w:tcBorders>
              <w:top w:val="nil"/>
              <w:left w:val="nil"/>
              <w:bottom w:val="single" w:color="auto" w:sz="4" w:space="0"/>
              <w:right w:val="single" w:color="auto" w:sz="4" w:space="0"/>
            </w:tcBorders>
            <w:vAlign w:val="center"/>
          </w:tcPr>
          <w:p w14:paraId="382DD708">
            <w:pPr>
              <w:jc w:val="right"/>
              <w:rPr>
                <w:rFonts w:ascii="宋体" w:cs="宋体"/>
                <w:sz w:val="20"/>
                <w:szCs w:val="20"/>
              </w:rPr>
            </w:pPr>
            <w:r>
              <w:rPr>
                <w:rFonts w:ascii="宋体" w:hAnsi="宋体"/>
                <w:sz w:val="20"/>
                <w:szCs w:val="20"/>
              </w:rPr>
              <w:t>160.59</w:t>
            </w:r>
          </w:p>
        </w:tc>
        <w:tc>
          <w:tcPr>
            <w:tcW w:w="680" w:type="dxa"/>
            <w:tcBorders>
              <w:top w:val="nil"/>
              <w:left w:val="nil"/>
              <w:bottom w:val="single" w:color="auto" w:sz="4" w:space="0"/>
              <w:right w:val="single" w:color="auto" w:sz="4" w:space="0"/>
            </w:tcBorders>
          </w:tcPr>
          <w:p w14:paraId="12F9C378">
            <w:pPr>
              <w:jc w:val="center"/>
              <w:rPr>
                <w:rFonts w:ascii="宋体" w:cs="Arial"/>
                <w:sz w:val="20"/>
                <w:szCs w:val="20"/>
              </w:rPr>
            </w:pPr>
          </w:p>
        </w:tc>
        <w:tc>
          <w:tcPr>
            <w:tcW w:w="680" w:type="dxa"/>
            <w:tcBorders>
              <w:top w:val="nil"/>
              <w:left w:val="nil"/>
              <w:bottom w:val="single" w:color="auto" w:sz="4" w:space="0"/>
              <w:right w:val="single" w:color="auto" w:sz="4" w:space="0"/>
            </w:tcBorders>
          </w:tcPr>
          <w:p w14:paraId="6681AA74">
            <w:pPr>
              <w:rPr>
                <w:rFonts w:ascii="宋体" w:cs="Arial"/>
                <w:sz w:val="20"/>
                <w:szCs w:val="20"/>
              </w:rPr>
            </w:pPr>
          </w:p>
        </w:tc>
        <w:tc>
          <w:tcPr>
            <w:tcW w:w="680" w:type="dxa"/>
            <w:tcBorders>
              <w:top w:val="nil"/>
              <w:left w:val="nil"/>
              <w:bottom w:val="single" w:color="auto" w:sz="4" w:space="0"/>
              <w:right w:val="single" w:color="auto" w:sz="4" w:space="0"/>
            </w:tcBorders>
          </w:tcPr>
          <w:p w14:paraId="5A6DE6B6">
            <w:pPr>
              <w:rPr>
                <w:rFonts w:ascii="宋体" w:cs="Arial"/>
                <w:sz w:val="20"/>
                <w:szCs w:val="20"/>
              </w:rPr>
            </w:pPr>
          </w:p>
        </w:tc>
        <w:tc>
          <w:tcPr>
            <w:tcW w:w="680" w:type="dxa"/>
            <w:tcBorders>
              <w:top w:val="nil"/>
              <w:left w:val="nil"/>
              <w:bottom w:val="single" w:color="auto" w:sz="4" w:space="0"/>
              <w:right w:val="single" w:color="auto" w:sz="4" w:space="0"/>
            </w:tcBorders>
          </w:tcPr>
          <w:p w14:paraId="301B8FF1">
            <w:pPr>
              <w:rPr>
                <w:rFonts w:ascii="宋体" w:cs="Arial"/>
                <w:sz w:val="20"/>
                <w:szCs w:val="20"/>
              </w:rPr>
            </w:pPr>
          </w:p>
        </w:tc>
        <w:tc>
          <w:tcPr>
            <w:tcW w:w="680" w:type="dxa"/>
            <w:tcBorders>
              <w:top w:val="nil"/>
              <w:left w:val="nil"/>
              <w:bottom w:val="single" w:color="auto" w:sz="4" w:space="0"/>
              <w:right w:val="single" w:color="auto" w:sz="4" w:space="0"/>
            </w:tcBorders>
            <w:vAlign w:val="center"/>
          </w:tcPr>
          <w:p w14:paraId="449BBCE5">
            <w:pPr>
              <w:jc w:val="right"/>
              <w:rPr>
                <w:rFonts w:ascii="宋体" w:cs="宋体"/>
                <w:color w:val="000000"/>
                <w:sz w:val="20"/>
                <w:szCs w:val="20"/>
              </w:rPr>
            </w:pPr>
            <w:r>
              <w:rPr>
                <w:rFonts w:hint="eastAsia" w:ascii="宋体" w:hAnsi="宋体"/>
                <w:color w:val="000000"/>
                <w:sz w:val="20"/>
                <w:szCs w:val="20"/>
              </w:rPr>
              <w:t>　</w:t>
            </w:r>
          </w:p>
        </w:tc>
        <w:tc>
          <w:tcPr>
            <w:tcW w:w="680" w:type="dxa"/>
            <w:tcBorders>
              <w:top w:val="nil"/>
              <w:left w:val="nil"/>
              <w:bottom w:val="single" w:color="auto" w:sz="4" w:space="0"/>
              <w:right w:val="single" w:color="auto" w:sz="4" w:space="0"/>
            </w:tcBorders>
            <w:vAlign w:val="center"/>
          </w:tcPr>
          <w:p w14:paraId="3E03A1BD">
            <w:pPr>
              <w:jc w:val="right"/>
              <w:rPr>
                <w:rFonts w:ascii="宋体" w:cs="宋体"/>
                <w:color w:val="000000"/>
                <w:sz w:val="20"/>
                <w:szCs w:val="20"/>
              </w:rPr>
            </w:pPr>
            <w:r>
              <w:rPr>
                <w:rFonts w:hint="eastAsia" w:ascii="宋体" w:hAnsi="宋体"/>
                <w:color w:val="000000"/>
                <w:sz w:val="20"/>
                <w:szCs w:val="20"/>
              </w:rPr>
              <w:t>　</w:t>
            </w:r>
          </w:p>
        </w:tc>
        <w:tc>
          <w:tcPr>
            <w:tcW w:w="678" w:type="dxa"/>
            <w:tcBorders>
              <w:top w:val="nil"/>
              <w:left w:val="nil"/>
              <w:bottom w:val="single" w:color="auto" w:sz="4" w:space="0"/>
              <w:right w:val="single" w:color="auto" w:sz="4" w:space="0"/>
            </w:tcBorders>
            <w:vAlign w:val="center"/>
          </w:tcPr>
          <w:p w14:paraId="765B0FD8">
            <w:pPr>
              <w:jc w:val="right"/>
              <w:rPr>
                <w:rFonts w:ascii="宋体" w:cs="宋体"/>
                <w:color w:val="000000"/>
                <w:sz w:val="20"/>
                <w:szCs w:val="20"/>
              </w:rPr>
            </w:pPr>
            <w:r>
              <w:rPr>
                <w:rFonts w:hint="eastAsia" w:ascii="宋体" w:hAnsi="宋体"/>
                <w:color w:val="000000"/>
                <w:sz w:val="20"/>
                <w:szCs w:val="20"/>
              </w:rPr>
              <w:t>　</w:t>
            </w:r>
          </w:p>
        </w:tc>
      </w:tr>
      <w:tr w14:paraId="7C1F4448">
        <w:tblPrEx>
          <w:tblCellMar>
            <w:top w:w="0" w:type="dxa"/>
            <w:left w:w="108" w:type="dxa"/>
            <w:bottom w:w="0" w:type="dxa"/>
            <w:right w:w="108" w:type="dxa"/>
          </w:tblCellMar>
        </w:tblPrEx>
        <w:trPr>
          <w:trHeight w:val="465" w:hRule="atLeast"/>
        </w:trPr>
        <w:tc>
          <w:tcPr>
            <w:tcW w:w="550" w:type="dxa"/>
            <w:tcBorders>
              <w:top w:val="nil"/>
              <w:left w:val="single" w:color="auto" w:sz="4" w:space="0"/>
              <w:bottom w:val="single" w:color="auto" w:sz="4" w:space="0"/>
              <w:right w:val="single" w:color="auto" w:sz="4" w:space="0"/>
            </w:tcBorders>
            <w:vAlign w:val="center"/>
          </w:tcPr>
          <w:p w14:paraId="42E10098">
            <w:pPr>
              <w:jc w:val="center"/>
              <w:rPr>
                <w:rFonts w:ascii="宋体" w:cs="宋体"/>
                <w:sz w:val="20"/>
                <w:szCs w:val="20"/>
              </w:rPr>
            </w:pPr>
            <w:r>
              <w:rPr>
                <w:rFonts w:ascii="宋体" w:hAnsi="宋体"/>
                <w:sz w:val="20"/>
                <w:szCs w:val="20"/>
              </w:rPr>
              <w:t>201</w:t>
            </w:r>
          </w:p>
        </w:tc>
        <w:tc>
          <w:tcPr>
            <w:tcW w:w="439" w:type="dxa"/>
            <w:tcBorders>
              <w:top w:val="nil"/>
              <w:left w:val="nil"/>
              <w:bottom w:val="single" w:color="auto" w:sz="4" w:space="0"/>
              <w:right w:val="single" w:color="auto" w:sz="4" w:space="0"/>
            </w:tcBorders>
            <w:vAlign w:val="center"/>
          </w:tcPr>
          <w:p w14:paraId="553EF6F8">
            <w:pPr>
              <w:jc w:val="center"/>
              <w:rPr>
                <w:rFonts w:ascii="宋体" w:cs="宋体"/>
                <w:sz w:val="20"/>
                <w:szCs w:val="20"/>
              </w:rPr>
            </w:pPr>
            <w:r>
              <w:rPr>
                <w:rFonts w:ascii="宋体" w:hAnsi="宋体"/>
                <w:sz w:val="20"/>
                <w:szCs w:val="20"/>
              </w:rPr>
              <w:t>33</w:t>
            </w:r>
          </w:p>
        </w:tc>
        <w:tc>
          <w:tcPr>
            <w:tcW w:w="439" w:type="dxa"/>
            <w:tcBorders>
              <w:top w:val="nil"/>
              <w:left w:val="nil"/>
              <w:bottom w:val="single" w:color="auto" w:sz="4" w:space="0"/>
              <w:right w:val="single" w:color="auto" w:sz="4" w:space="0"/>
            </w:tcBorders>
            <w:vAlign w:val="center"/>
          </w:tcPr>
          <w:p w14:paraId="629C7332">
            <w:pPr>
              <w:jc w:val="center"/>
              <w:rPr>
                <w:rFonts w:ascii="宋体" w:cs="宋体"/>
                <w:sz w:val="20"/>
                <w:szCs w:val="20"/>
              </w:rPr>
            </w:pPr>
            <w:r>
              <w:rPr>
                <w:rFonts w:ascii="宋体" w:hAnsi="宋体"/>
                <w:sz w:val="20"/>
                <w:szCs w:val="20"/>
              </w:rPr>
              <w:t>99</w:t>
            </w:r>
          </w:p>
        </w:tc>
        <w:tc>
          <w:tcPr>
            <w:tcW w:w="1478" w:type="dxa"/>
            <w:tcBorders>
              <w:top w:val="nil"/>
              <w:left w:val="nil"/>
              <w:bottom w:val="single" w:color="auto" w:sz="4" w:space="0"/>
              <w:right w:val="single" w:color="auto" w:sz="4" w:space="0"/>
            </w:tcBorders>
            <w:vAlign w:val="center"/>
          </w:tcPr>
          <w:p w14:paraId="0C2F38D2">
            <w:pPr>
              <w:jc w:val="center"/>
              <w:rPr>
                <w:rFonts w:ascii="宋体" w:cs="宋体"/>
                <w:sz w:val="20"/>
                <w:szCs w:val="20"/>
              </w:rPr>
            </w:pPr>
            <w:r>
              <w:rPr>
                <w:rFonts w:hint="eastAsia" w:ascii="宋体" w:hAnsi="宋体" w:cs="宋体"/>
                <w:sz w:val="20"/>
                <w:szCs w:val="20"/>
              </w:rPr>
              <w:t>其他宣传事务支出</w:t>
            </w:r>
          </w:p>
        </w:tc>
        <w:tc>
          <w:tcPr>
            <w:tcW w:w="995" w:type="dxa"/>
            <w:tcBorders>
              <w:top w:val="nil"/>
              <w:left w:val="nil"/>
              <w:bottom w:val="single" w:color="auto" w:sz="4" w:space="0"/>
              <w:right w:val="single" w:color="auto" w:sz="4" w:space="0"/>
            </w:tcBorders>
            <w:vAlign w:val="center"/>
          </w:tcPr>
          <w:p w14:paraId="38D8C5F1">
            <w:pPr>
              <w:jc w:val="right"/>
              <w:rPr>
                <w:rFonts w:ascii="宋体" w:cs="宋体"/>
                <w:sz w:val="20"/>
                <w:szCs w:val="20"/>
              </w:rPr>
            </w:pPr>
            <w:r>
              <w:rPr>
                <w:rFonts w:ascii="宋体" w:hAnsi="宋体"/>
                <w:sz w:val="20"/>
                <w:szCs w:val="20"/>
              </w:rPr>
              <w:t>306.10</w:t>
            </w:r>
          </w:p>
        </w:tc>
        <w:tc>
          <w:tcPr>
            <w:tcW w:w="995" w:type="dxa"/>
            <w:tcBorders>
              <w:top w:val="nil"/>
              <w:left w:val="nil"/>
              <w:bottom w:val="single" w:color="auto" w:sz="4" w:space="0"/>
              <w:right w:val="single" w:color="auto" w:sz="4" w:space="0"/>
            </w:tcBorders>
            <w:vAlign w:val="center"/>
          </w:tcPr>
          <w:p w14:paraId="566F4078">
            <w:pPr>
              <w:jc w:val="right"/>
              <w:rPr>
                <w:rFonts w:ascii="宋体" w:cs="宋体"/>
                <w:sz w:val="20"/>
                <w:szCs w:val="20"/>
              </w:rPr>
            </w:pPr>
            <w:r>
              <w:rPr>
                <w:rFonts w:ascii="宋体" w:hAnsi="宋体"/>
                <w:sz w:val="20"/>
                <w:szCs w:val="20"/>
              </w:rPr>
              <w:t>306.10</w:t>
            </w:r>
          </w:p>
        </w:tc>
        <w:tc>
          <w:tcPr>
            <w:tcW w:w="680" w:type="dxa"/>
            <w:tcBorders>
              <w:top w:val="nil"/>
              <w:left w:val="nil"/>
              <w:bottom w:val="single" w:color="auto" w:sz="4" w:space="0"/>
              <w:right w:val="single" w:color="auto" w:sz="4" w:space="0"/>
            </w:tcBorders>
          </w:tcPr>
          <w:p w14:paraId="1659B80F">
            <w:pPr>
              <w:jc w:val="center"/>
              <w:rPr>
                <w:rFonts w:ascii="宋体" w:cs="Arial"/>
                <w:sz w:val="20"/>
                <w:szCs w:val="20"/>
              </w:rPr>
            </w:pPr>
          </w:p>
        </w:tc>
        <w:tc>
          <w:tcPr>
            <w:tcW w:w="680" w:type="dxa"/>
            <w:tcBorders>
              <w:top w:val="nil"/>
              <w:left w:val="nil"/>
              <w:bottom w:val="single" w:color="auto" w:sz="4" w:space="0"/>
              <w:right w:val="single" w:color="auto" w:sz="4" w:space="0"/>
            </w:tcBorders>
          </w:tcPr>
          <w:p w14:paraId="586BF472">
            <w:pPr>
              <w:rPr>
                <w:rFonts w:ascii="宋体" w:cs="Arial"/>
                <w:sz w:val="20"/>
                <w:szCs w:val="20"/>
              </w:rPr>
            </w:pPr>
          </w:p>
        </w:tc>
        <w:tc>
          <w:tcPr>
            <w:tcW w:w="680" w:type="dxa"/>
            <w:tcBorders>
              <w:top w:val="nil"/>
              <w:left w:val="nil"/>
              <w:bottom w:val="single" w:color="auto" w:sz="4" w:space="0"/>
              <w:right w:val="single" w:color="auto" w:sz="4" w:space="0"/>
            </w:tcBorders>
          </w:tcPr>
          <w:p w14:paraId="588AC71B">
            <w:pPr>
              <w:rPr>
                <w:rFonts w:ascii="宋体" w:cs="Arial"/>
                <w:sz w:val="20"/>
                <w:szCs w:val="20"/>
              </w:rPr>
            </w:pPr>
          </w:p>
        </w:tc>
        <w:tc>
          <w:tcPr>
            <w:tcW w:w="680" w:type="dxa"/>
            <w:tcBorders>
              <w:top w:val="nil"/>
              <w:left w:val="nil"/>
              <w:bottom w:val="single" w:color="auto" w:sz="4" w:space="0"/>
              <w:right w:val="single" w:color="auto" w:sz="4" w:space="0"/>
            </w:tcBorders>
          </w:tcPr>
          <w:p w14:paraId="531BE981">
            <w:pPr>
              <w:rPr>
                <w:rFonts w:ascii="宋体" w:cs="Arial"/>
                <w:sz w:val="20"/>
                <w:szCs w:val="20"/>
              </w:rPr>
            </w:pPr>
          </w:p>
        </w:tc>
        <w:tc>
          <w:tcPr>
            <w:tcW w:w="680" w:type="dxa"/>
            <w:tcBorders>
              <w:top w:val="nil"/>
              <w:left w:val="nil"/>
              <w:bottom w:val="single" w:color="auto" w:sz="4" w:space="0"/>
              <w:right w:val="single" w:color="auto" w:sz="4" w:space="0"/>
            </w:tcBorders>
            <w:vAlign w:val="center"/>
          </w:tcPr>
          <w:p w14:paraId="46421FBC">
            <w:pPr>
              <w:jc w:val="right"/>
              <w:rPr>
                <w:rFonts w:ascii="宋体"/>
                <w:color w:val="000000"/>
                <w:sz w:val="20"/>
                <w:szCs w:val="20"/>
              </w:rPr>
            </w:pPr>
          </w:p>
        </w:tc>
        <w:tc>
          <w:tcPr>
            <w:tcW w:w="680" w:type="dxa"/>
            <w:tcBorders>
              <w:top w:val="nil"/>
              <w:left w:val="nil"/>
              <w:bottom w:val="single" w:color="auto" w:sz="4" w:space="0"/>
              <w:right w:val="single" w:color="auto" w:sz="4" w:space="0"/>
            </w:tcBorders>
            <w:vAlign w:val="center"/>
          </w:tcPr>
          <w:p w14:paraId="234AFAC7">
            <w:pPr>
              <w:jc w:val="right"/>
              <w:rPr>
                <w:rFonts w:ascii="宋体"/>
                <w:color w:val="000000"/>
                <w:sz w:val="20"/>
                <w:szCs w:val="20"/>
              </w:rPr>
            </w:pPr>
          </w:p>
        </w:tc>
        <w:tc>
          <w:tcPr>
            <w:tcW w:w="678" w:type="dxa"/>
            <w:tcBorders>
              <w:top w:val="nil"/>
              <w:left w:val="nil"/>
              <w:bottom w:val="single" w:color="auto" w:sz="4" w:space="0"/>
              <w:right w:val="single" w:color="auto" w:sz="4" w:space="0"/>
            </w:tcBorders>
            <w:vAlign w:val="center"/>
          </w:tcPr>
          <w:p w14:paraId="410BCEE5">
            <w:pPr>
              <w:jc w:val="right"/>
              <w:rPr>
                <w:rFonts w:ascii="宋体"/>
                <w:color w:val="000000"/>
                <w:sz w:val="20"/>
                <w:szCs w:val="20"/>
              </w:rPr>
            </w:pPr>
          </w:p>
        </w:tc>
      </w:tr>
      <w:tr w14:paraId="00B7D0A4">
        <w:tblPrEx>
          <w:tblCellMar>
            <w:top w:w="0" w:type="dxa"/>
            <w:left w:w="108" w:type="dxa"/>
            <w:bottom w:w="0" w:type="dxa"/>
            <w:right w:w="108" w:type="dxa"/>
          </w:tblCellMar>
        </w:tblPrEx>
        <w:trPr>
          <w:trHeight w:val="465" w:hRule="atLeast"/>
        </w:trPr>
        <w:tc>
          <w:tcPr>
            <w:tcW w:w="550" w:type="dxa"/>
            <w:tcBorders>
              <w:top w:val="nil"/>
              <w:left w:val="single" w:color="auto" w:sz="4" w:space="0"/>
              <w:bottom w:val="single" w:color="auto" w:sz="4" w:space="0"/>
              <w:right w:val="single" w:color="auto" w:sz="4" w:space="0"/>
            </w:tcBorders>
            <w:vAlign w:val="center"/>
          </w:tcPr>
          <w:p w14:paraId="6AEBF1A2">
            <w:pPr>
              <w:jc w:val="center"/>
              <w:rPr>
                <w:rFonts w:ascii="宋体" w:hAnsi="宋体" w:cs="Arial"/>
                <w:sz w:val="20"/>
                <w:szCs w:val="20"/>
              </w:rPr>
            </w:pPr>
            <w:r>
              <w:rPr>
                <w:rFonts w:ascii="宋体" w:hAnsi="宋体" w:cs="Arial"/>
                <w:sz w:val="20"/>
                <w:szCs w:val="20"/>
              </w:rPr>
              <w:t>208</w:t>
            </w:r>
          </w:p>
        </w:tc>
        <w:tc>
          <w:tcPr>
            <w:tcW w:w="439" w:type="dxa"/>
            <w:tcBorders>
              <w:top w:val="nil"/>
              <w:left w:val="nil"/>
              <w:bottom w:val="single" w:color="auto" w:sz="4" w:space="0"/>
              <w:right w:val="single" w:color="auto" w:sz="4" w:space="0"/>
            </w:tcBorders>
            <w:vAlign w:val="center"/>
          </w:tcPr>
          <w:p w14:paraId="690DE620">
            <w:pPr>
              <w:jc w:val="center"/>
              <w:rPr>
                <w:rFonts w:ascii="宋体" w:hAnsi="宋体" w:cs="Arial"/>
                <w:sz w:val="20"/>
                <w:szCs w:val="20"/>
              </w:rPr>
            </w:pPr>
          </w:p>
        </w:tc>
        <w:tc>
          <w:tcPr>
            <w:tcW w:w="439" w:type="dxa"/>
            <w:tcBorders>
              <w:top w:val="nil"/>
              <w:left w:val="nil"/>
              <w:bottom w:val="single" w:color="auto" w:sz="4" w:space="0"/>
              <w:right w:val="single" w:color="auto" w:sz="4" w:space="0"/>
            </w:tcBorders>
            <w:vAlign w:val="center"/>
          </w:tcPr>
          <w:p w14:paraId="2BFFE43D">
            <w:pPr>
              <w:jc w:val="center"/>
              <w:rPr>
                <w:rFonts w:ascii="宋体" w:hAnsi="宋体" w:cs="Arial"/>
                <w:sz w:val="20"/>
                <w:szCs w:val="20"/>
              </w:rPr>
            </w:pPr>
          </w:p>
        </w:tc>
        <w:tc>
          <w:tcPr>
            <w:tcW w:w="1478" w:type="dxa"/>
            <w:tcBorders>
              <w:top w:val="nil"/>
              <w:left w:val="nil"/>
              <w:bottom w:val="single" w:color="auto" w:sz="4" w:space="0"/>
              <w:right w:val="single" w:color="auto" w:sz="4" w:space="0"/>
            </w:tcBorders>
            <w:vAlign w:val="center"/>
          </w:tcPr>
          <w:p w14:paraId="0C7375E4">
            <w:pPr>
              <w:jc w:val="center"/>
              <w:rPr>
                <w:rFonts w:ascii="宋体" w:cs="Arial"/>
                <w:sz w:val="20"/>
                <w:szCs w:val="20"/>
              </w:rPr>
            </w:pPr>
            <w:r>
              <w:rPr>
                <w:rFonts w:hint="eastAsia" w:ascii="宋体" w:hAnsi="宋体" w:cs="Arial"/>
                <w:sz w:val="20"/>
                <w:szCs w:val="20"/>
              </w:rPr>
              <w:t>社会保障和就业支出</w:t>
            </w:r>
          </w:p>
        </w:tc>
        <w:tc>
          <w:tcPr>
            <w:tcW w:w="995" w:type="dxa"/>
            <w:tcBorders>
              <w:top w:val="nil"/>
              <w:left w:val="nil"/>
              <w:bottom w:val="single" w:color="auto" w:sz="4" w:space="0"/>
              <w:right w:val="single" w:color="auto" w:sz="4" w:space="0"/>
            </w:tcBorders>
            <w:vAlign w:val="center"/>
          </w:tcPr>
          <w:p w14:paraId="3BFAE1F9">
            <w:pPr>
              <w:jc w:val="center"/>
              <w:rPr>
                <w:rFonts w:ascii="宋体" w:hAnsi="宋体" w:cs="宋体"/>
                <w:sz w:val="20"/>
                <w:szCs w:val="20"/>
              </w:rPr>
            </w:pPr>
            <w:r>
              <w:rPr>
                <w:rFonts w:ascii="宋体" w:hAnsi="宋体" w:cs="宋体"/>
                <w:sz w:val="20"/>
                <w:szCs w:val="20"/>
              </w:rPr>
              <w:t>14.19</w:t>
            </w:r>
          </w:p>
        </w:tc>
        <w:tc>
          <w:tcPr>
            <w:tcW w:w="995" w:type="dxa"/>
            <w:tcBorders>
              <w:top w:val="nil"/>
              <w:left w:val="nil"/>
              <w:bottom w:val="single" w:color="auto" w:sz="4" w:space="0"/>
              <w:right w:val="single" w:color="auto" w:sz="4" w:space="0"/>
            </w:tcBorders>
            <w:vAlign w:val="center"/>
          </w:tcPr>
          <w:p w14:paraId="5B77C49A">
            <w:pPr>
              <w:jc w:val="center"/>
              <w:rPr>
                <w:rFonts w:ascii="宋体" w:hAnsi="宋体" w:cs="宋体"/>
                <w:sz w:val="20"/>
                <w:szCs w:val="20"/>
              </w:rPr>
            </w:pPr>
            <w:r>
              <w:rPr>
                <w:rFonts w:ascii="宋体" w:hAnsi="宋体" w:cs="宋体"/>
                <w:sz w:val="20"/>
                <w:szCs w:val="20"/>
              </w:rPr>
              <w:t>14.19</w:t>
            </w:r>
          </w:p>
        </w:tc>
        <w:tc>
          <w:tcPr>
            <w:tcW w:w="680" w:type="dxa"/>
            <w:tcBorders>
              <w:top w:val="nil"/>
              <w:left w:val="nil"/>
              <w:bottom w:val="single" w:color="auto" w:sz="4" w:space="0"/>
              <w:right w:val="single" w:color="auto" w:sz="4" w:space="0"/>
            </w:tcBorders>
          </w:tcPr>
          <w:p w14:paraId="58F116E8">
            <w:pPr>
              <w:jc w:val="center"/>
              <w:rPr>
                <w:rFonts w:ascii="宋体" w:cs="Arial"/>
                <w:sz w:val="20"/>
                <w:szCs w:val="20"/>
              </w:rPr>
            </w:pPr>
          </w:p>
        </w:tc>
        <w:tc>
          <w:tcPr>
            <w:tcW w:w="680" w:type="dxa"/>
            <w:tcBorders>
              <w:top w:val="nil"/>
              <w:left w:val="nil"/>
              <w:bottom w:val="single" w:color="auto" w:sz="4" w:space="0"/>
              <w:right w:val="single" w:color="auto" w:sz="4" w:space="0"/>
            </w:tcBorders>
          </w:tcPr>
          <w:p w14:paraId="31EA3FC4">
            <w:pPr>
              <w:rPr>
                <w:rFonts w:ascii="宋体" w:cs="Arial"/>
                <w:sz w:val="20"/>
                <w:szCs w:val="20"/>
              </w:rPr>
            </w:pPr>
          </w:p>
        </w:tc>
        <w:tc>
          <w:tcPr>
            <w:tcW w:w="680" w:type="dxa"/>
            <w:tcBorders>
              <w:top w:val="nil"/>
              <w:left w:val="nil"/>
              <w:bottom w:val="single" w:color="auto" w:sz="4" w:space="0"/>
              <w:right w:val="single" w:color="auto" w:sz="4" w:space="0"/>
            </w:tcBorders>
          </w:tcPr>
          <w:p w14:paraId="5D04EF4E">
            <w:pPr>
              <w:rPr>
                <w:rFonts w:ascii="宋体" w:cs="Arial"/>
                <w:sz w:val="20"/>
                <w:szCs w:val="20"/>
              </w:rPr>
            </w:pPr>
          </w:p>
        </w:tc>
        <w:tc>
          <w:tcPr>
            <w:tcW w:w="680" w:type="dxa"/>
            <w:tcBorders>
              <w:top w:val="nil"/>
              <w:left w:val="nil"/>
              <w:bottom w:val="single" w:color="auto" w:sz="4" w:space="0"/>
              <w:right w:val="single" w:color="auto" w:sz="4" w:space="0"/>
            </w:tcBorders>
          </w:tcPr>
          <w:p w14:paraId="1E346C45">
            <w:pPr>
              <w:rPr>
                <w:rFonts w:ascii="宋体" w:cs="Arial"/>
                <w:sz w:val="20"/>
                <w:szCs w:val="20"/>
              </w:rPr>
            </w:pPr>
          </w:p>
        </w:tc>
        <w:tc>
          <w:tcPr>
            <w:tcW w:w="680" w:type="dxa"/>
            <w:tcBorders>
              <w:top w:val="nil"/>
              <w:left w:val="nil"/>
              <w:bottom w:val="single" w:color="auto" w:sz="4" w:space="0"/>
              <w:right w:val="single" w:color="auto" w:sz="4" w:space="0"/>
            </w:tcBorders>
            <w:vAlign w:val="center"/>
          </w:tcPr>
          <w:p w14:paraId="4414FEA0">
            <w:pPr>
              <w:jc w:val="right"/>
              <w:rPr>
                <w:rFonts w:ascii="宋体" w:cs="宋体"/>
                <w:color w:val="000000"/>
                <w:sz w:val="20"/>
                <w:szCs w:val="20"/>
              </w:rPr>
            </w:pPr>
            <w:r>
              <w:rPr>
                <w:rFonts w:hint="eastAsia" w:ascii="宋体" w:hAnsi="宋体"/>
                <w:color w:val="000000"/>
                <w:sz w:val="20"/>
                <w:szCs w:val="20"/>
              </w:rPr>
              <w:t>　</w:t>
            </w:r>
          </w:p>
        </w:tc>
        <w:tc>
          <w:tcPr>
            <w:tcW w:w="680" w:type="dxa"/>
            <w:tcBorders>
              <w:top w:val="nil"/>
              <w:left w:val="nil"/>
              <w:bottom w:val="single" w:color="auto" w:sz="4" w:space="0"/>
              <w:right w:val="single" w:color="auto" w:sz="4" w:space="0"/>
            </w:tcBorders>
            <w:vAlign w:val="center"/>
          </w:tcPr>
          <w:p w14:paraId="2A143BEF">
            <w:pPr>
              <w:jc w:val="right"/>
              <w:rPr>
                <w:rFonts w:ascii="宋体" w:cs="宋体"/>
                <w:color w:val="000000"/>
                <w:sz w:val="20"/>
                <w:szCs w:val="20"/>
              </w:rPr>
            </w:pPr>
            <w:r>
              <w:rPr>
                <w:rFonts w:hint="eastAsia" w:ascii="宋体" w:hAnsi="宋体"/>
                <w:color w:val="000000"/>
                <w:sz w:val="20"/>
                <w:szCs w:val="20"/>
              </w:rPr>
              <w:t>　</w:t>
            </w:r>
          </w:p>
        </w:tc>
        <w:tc>
          <w:tcPr>
            <w:tcW w:w="678" w:type="dxa"/>
            <w:tcBorders>
              <w:top w:val="nil"/>
              <w:left w:val="nil"/>
              <w:bottom w:val="single" w:color="auto" w:sz="4" w:space="0"/>
              <w:right w:val="single" w:color="auto" w:sz="4" w:space="0"/>
            </w:tcBorders>
            <w:vAlign w:val="center"/>
          </w:tcPr>
          <w:p w14:paraId="11056644">
            <w:pPr>
              <w:jc w:val="right"/>
              <w:rPr>
                <w:rFonts w:ascii="宋体" w:cs="宋体"/>
                <w:color w:val="000000"/>
                <w:sz w:val="20"/>
                <w:szCs w:val="20"/>
              </w:rPr>
            </w:pPr>
            <w:r>
              <w:rPr>
                <w:rFonts w:hint="eastAsia" w:ascii="宋体" w:hAnsi="宋体"/>
                <w:color w:val="000000"/>
                <w:sz w:val="20"/>
                <w:szCs w:val="20"/>
              </w:rPr>
              <w:t>　</w:t>
            </w:r>
          </w:p>
        </w:tc>
      </w:tr>
      <w:tr w14:paraId="5FE3BA9A">
        <w:tblPrEx>
          <w:tblCellMar>
            <w:top w:w="0" w:type="dxa"/>
            <w:left w:w="108" w:type="dxa"/>
            <w:bottom w:w="0" w:type="dxa"/>
            <w:right w:w="108" w:type="dxa"/>
          </w:tblCellMar>
        </w:tblPrEx>
        <w:trPr>
          <w:trHeight w:val="465" w:hRule="atLeast"/>
        </w:trPr>
        <w:tc>
          <w:tcPr>
            <w:tcW w:w="550" w:type="dxa"/>
            <w:tcBorders>
              <w:top w:val="nil"/>
              <w:left w:val="single" w:color="auto" w:sz="4" w:space="0"/>
              <w:bottom w:val="single" w:color="auto" w:sz="4" w:space="0"/>
              <w:right w:val="single" w:color="auto" w:sz="4" w:space="0"/>
            </w:tcBorders>
            <w:vAlign w:val="center"/>
          </w:tcPr>
          <w:p w14:paraId="407DAA10">
            <w:pPr>
              <w:jc w:val="center"/>
              <w:rPr>
                <w:rFonts w:ascii="宋体" w:hAnsi="宋体" w:cs="Arial"/>
                <w:sz w:val="20"/>
                <w:szCs w:val="20"/>
              </w:rPr>
            </w:pPr>
            <w:r>
              <w:rPr>
                <w:rFonts w:ascii="宋体" w:hAnsi="宋体" w:cs="Arial"/>
                <w:sz w:val="20"/>
                <w:szCs w:val="20"/>
              </w:rPr>
              <w:t>208</w:t>
            </w:r>
          </w:p>
        </w:tc>
        <w:tc>
          <w:tcPr>
            <w:tcW w:w="439" w:type="dxa"/>
            <w:tcBorders>
              <w:top w:val="nil"/>
              <w:left w:val="nil"/>
              <w:bottom w:val="single" w:color="auto" w:sz="4" w:space="0"/>
              <w:right w:val="single" w:color="auto" w:sz="4" w:space="0"/>
            </w:tcBorders>
            <w:vAlign w:val="center"/>
          </w:tcPr>
          <w:p w14:paraId="76486B8D">
            <w:pPr>
              <w:jc w:val="center"/>
              <w:rPr>
                <w:rFonts w:ascii="宋体" w:hAnsi="宋体" w:cs="Arial"/>
                <w:sz w:val="20"/>
                <w:szCs w:val="20"/>
              </w:rPr>
            </w:pPr>
            <w:r>
              <w:rPr>
                <w:rFonts w:ascii="宋体" w:hAnsi="宋体" w:cs="Arial"/>
                <w:sz w:val="20"/>
                <w:szCs w:val="20"/>
              </w:rPr>
              <w:t>05</w:t>
            </w:r>
          </w:p>
        </w:tc>
        <w:tc>
          <w:tcPr>
            <w:tcW w:w="439" w:type="dxa"/>
            <w:tcBorders>
              <w:top w:val="nil"/>
              <w:left w:val="nil"/>
              <w:bottom w:val="single" w:color="auto" w:sz="4" w:space="0"/>
              <w:right w:val="single" w:color="auto" w:sz="4" w:space="0"/>
            </w:tcBorders>
            <w:vAlign w:val="center"/>
          </w:tcPr>
          <w:p w14:paraId="538ACFA8">
            <w:pPr>
              <w:jc w:val="center"/>
              <w:rPr>
                <w:rFonts w:ascii="宋体" w:hAnsi="宋体" w:cs="Arial"/>
                <w:sz w:val="20"/>
                <w:szCs w:val="20"/>
              </w:rPr>
            </w:pPr>
          </w:p>
        </w:tc>
        <w:tc>
          <w:tcPr>
            <w:tcW w:w="1478" w:type="dxa"/>
            <w:tcBorders>
              <w:top w:val="nil"/>
              <w:left w:val="nil"/>
              <w:bottom w:val="single" w:color="auto" w:sz="4" w:space="0"/>
              <w:right w:val="single" w:color="auto" w:sz="4" w:space="0"/>
            </w:tcBorders>
            <w:vAlign w:val="center"/>
          </w:tcPr>
          <w:p w14:paraId="1ACD5828">
            <w:pPr>
              <w:jc w:val="center"/>
              <w:rPr>
                <w:rFonts w:ascii="宋体" w:cs="Arial"/>
                <w:sz w:val="20"/>
                <w:szCs w:val="20"/>
              </w:rPr>
            </w:pPr>
            <w:r>
              <w:rPr>
                <w:rFonts w:hint="eastAsia" w:ascii="宋体" w:hAnsi="宋体" w:cs="Arial"/>
                <w:sz w:val="20"/>
                <w:szCs w:val="20"/>
              </w:rPr>
              <w:t>行政单位离退休</w:t>
            </w:r>
          </w:p>
        </w:tc>
        <w:tc>
          <w:tcPr>
            <w:tcW w:w="995" w:type="dxa"/>
            <w:tcBorders>
              <w:top w:val="nil"/>
              <w:left w:val="nil"/>
              <w:bottom w:val="single" w:color="auto" w:sz="4" w:space="0"/>
              <w:right w:val="single" w:color="auto" w:sz="4" w:space="0"/>
            </w:tcBorders>
            <w:vAlign w:val="center"/>
          </w:tcPr>
          <w:p w14:paraId="7578A784">
            <w:pPr>
              <w:jc w:val="center"/>
              <w:rPr>
                <w:rFonts w:ascii="宋体" w:hAnsi="宋体" w:cs="宋体"/>
                <w:sz w:val="20"/>
                <w:szCs w:val="20"/>
              </w:rPr>
            </w:pPr>
            <w:r>
              <w:rPr>
                <w:rFonts w:ascii="宋体" w:hAnsi="宋体" w:cs="宋体"/>
                <w:sz w:val="20"/>
                <w:szCs w:val="20"/>
              </w:rPr>
              <w:t>14.19</w:t>
            </w:r>
          </w:p>
        </w:tc>
        <w:tc>
          <w:tcPr>
            <w:tcW w:w="995" w:type="dxa"/>
            <w:tcBorders>
              <w:top w:val="nil"/>
              <w:left w:val="nil"/>
              <w:bottom w:val="single" w:color="auto" w:sz="4" w:space="0"/>
              <w:right w:val="single" w:color="auto" w:sz="4" w:space="0"/>
            </w:tcBorders>
            <w:vAlign w:val="center"/>
          </w:tcPr>
          <w:p w14:paraId="75CD9D26">
            <w:pPr>
              <w:jc w:val="center"/>
              <w:rPr>
                <w:rFonts w:ascii="宋体" w:hAnsi="宋体" w:cs="宋体"/>
                <w:sz w:val="20"/>
                <w:szCs w:val="20"/>
              </w:rPr>
            </w:pPr>
            <w:r>
              <w:rPr>
                <w:rFonts w:ascii="宋体" w:hAnsi="宋体" w:cs="宋体"/>
                <w:sz w:val="20"/>
                <w:szCs w:val="20"/>
              </w:rPr>
              <w:t>14.19</w:t>
            </w:r>
          </w:p>
        </w:tc>
        <w:tc>
          <w:tcPr>
            <w:tcW w:w="680" w:type="dxa"/>
            <w:tcBorders>
              <w:top w:val="nil"/>
              <w:left w:val="nil"/>
              <w:bottom w:val="single" w:color="auto" w:sz="4" w:space="0"/>
              <w:right w:val="single" w:color="auto" w:sz="4" w:space="0"/>
            </w:tcBorders>
          </w:tcPr>
          <w:p w14:paraId="22B725AE">
            <w:pPr>
              <w:jc w:val="center"/>
              <w:rPr>
                <w:rFonts w:ascii="宋体" w:cs="Arial"/>
                <w:sz w:val="20"/>
                <w:szCs w:val="20"/>
              </w:rPr>
            </w:pPr>
          </w:p>
        </w:tc>
        <w:tc>
          <w:tcPr>
            <w:tcW w:w="680" w:type="dxa"/>
            <w:tcBorders>
              <w:top w:val="nil"/>
              <w:left w:val="nil"/>
              <w:bottom w:val="single" w:color="auto" w:sz="4" w:space="0"/>
              <w:right w:val="single" w:color="auto" w:sz="4" w:space="0"/>
            </w:tcBorders>
          </w:tcPr>
          <w:p w14:paraId="1C4A21D3">
            <w:pPr>
              <w:rPr>
                <w:rFonts w:ascii="宋体" w:cs="Arial"/>
                <w:sz w:val="20"/>
                <w:szCs w:val="20"/>
              </w:rPr>
            </w:pPr>
          </w:p>
        </w:tc>
        <w:tc>
          <w:tcPr>
            <w:tcW w:w="680" w:type="dxa"/>
            <w:tcBorders>
              <w:top w:val="nil"/>
              <w:left w:val="nil"/>
              <w:bottom w:val="single" w:color="auto" w:sz="4" w:space="0"/>
              <w:right w:val="single" w:color="auto" w:sz="4" w:space="0"/>
            </w:tcBorders>
          </w:tcPr>
          <w:p w14:paraId="3958AD8A">
            <w:pPr>
              <w:rPr>
                <w:rFonts w:ascii="宋体" w:cs="Arial"/>
                <w:sz w:val="20"/>
                <w:szCs w:val="20"/>
              </w:rPr>
            </w:pPr>
          </w:p>
        </w:tc>
        <w:tc>
          <w:tcPr>
            <w:tcW w:w="680" w:type="dxa"/>
            <w:tcBorders>
              <w:top w:val="nil"/>
              <w:left w:val="nil"/>
              <w:bottom w:val="single" w:color="auto" w:sz="4" w:space="0"/>
              <w:right w:val="single" w:color="auto" w:sz="4" w:space="0"/>
            </w:tcBorders>
          </w:tcPr>
          <w:p w14:paraId="364F3445">
            <w:pPr>
              <w:rPr>
                <w:rFonts w:ascii="宋体" w:cs="Arial"/>
                <w:sz w:val="20"/>
                <w:szCs w:val="20"/>
              </w:rPr>
            </w:pPr>
          </w:p>
        </w:tc>
        <w:tc>
          <w:tcPr>
            <w:tcW w:w="680" w:type="dxa"/>
            <w:tcBorders>
              <w:top w:val="nil"/>
              <w:left w:val="nil"/>
              <w:bottom w:val="single" w:color="auto" w:sz="4" w:space="0"/>
              <w:right w:val="single" w:color="auto" w:sz="4" w:space="0"/>
            </w:tcBorders>
            <w:vAlign w:val="center"/>
          </w:tcPr>
          <w:p w14:paraId="15224A21">
            <w:pPr>
              <w:jc w:val="right"/>
              <w:rPr>
                <w:rFonts w:ascii="宋体" w:cs="宋体"/>
                <w:color w:val="000000"/>
                <w:sz w:val="20"/>
                <w:szCs w:val="20"/>
              </w:rPr>
            </w:pPr>
            <w:r>
              <w:rPr>
                <w:rFonts w:hint="eastAsia" w:ascii="宋体" w:hAnsi="宋体"/>
                <w:color w:val="000000"/>
                <w:sz w:val="20"/>
                <w:szCs w:val="20"/>
              </w:rPr>
              <w:t>　</w:t>
            </w:r>
          </w:p>
        </w:tc>
        <w:tc>
          <w:tcPr>
            <w:tcW w:w="680" w:type="dxa"/>
            <w:tcBorders>
              <w:top w:val="nil"/>
              <w:left w:val="nil"/>
              <w:bottom w:val="single" w:color="auto" w:sz="4" w:space="0"/>
              <w:right w:val="single" w:color="auto" w:sz="4" w:space="0"/>
            </w:tcBorders>
            <w:vAlign w:val="center"/>
          </w:tcPr>
          <w:p w14:paraId="4E1A3E7C">
            <w:pPr>
              <w:jc w:val="right"/>
              <w:rPr>
                <w:rFonts w:ascii="宋体" w:cs="宋体"/>
                <w:color w:val="000000"/>
                <w:sz w:val="20"/>
                <w:szCs w:val="20"/>
              </w:rPr>
            </w:pPr>
            <w:r>
              <w:rPr>
                <w:rFonts w:hint="eastAsia" w:ascii="宋体" w:hAnsi="宋体"/>
                <w:color w:val="000000"/>
                <w:sz w:val="20"/>
                <w:szCs w:val="20"/>
              </w:rPr>
              <w:t>　</w:t>
            </w:r>
          </w:p>
        </w:tc>
        <w:tc>
          <w:tcPr>
            <w:tcW w:w="678" w:type="dxa"/>
            <w:tcBorders>
              <w:top w:val="nil"/>
              <w:left w:val="nil"/>
              <w:bottom w:val="single" w:color="auto" w:sz="4" w:space="0"/>
              <w:right w:val="single" w:color="auto" w:sz="4" w:space="0"/>
            </w:tcBorders>
            <w:vAlign w:val="center"/>
          </w:tcPr>
          <w:p w14:paraId="6DC2DA82">
            <w:pPr>
              <w:jc w:val="right"/>
              <w:rPr>
                <w:rFonts w:ascii="宋体" w:cs="宋体"/>
                <w:color w:val="000000"/>
                <w:sz w:val="20"/>
                <w:szCs w:val="20"/>
              </w:rPr>
            </w:pPr>
            <w:r>
              <w:rPr>
                <w:rFonts w:hint="eastAsia" w:ascii="宋体" w:hAnsi="宋体"/>
                <w:color w:val="000000"/>
                <w:sz w:val="20"/>
                <w:szCs w:val="20"/>
              </w:rPr>
              <w:t>　</w:t>
            </w:r>
          </w:p>
        </w:tc>
      </w:tr>
      <w:tr w14:paraId="5F1B839E">
        <w:tblPrEx>
          <w:tblCellMar>
            <w:top w:w="0" w:type="dxa"/>
            <w:left w:w="108" w:type="dxa"/>
            <w:bottom w:w="0" w:type="dxa"/>
            <w:right w:w="108" w:type="dxa"/>
          </w:tblCellMar>
        </w:tblPrEx>
        <w:trPr>
          <w:trHeight w:val="465" w:hRule="atLeast"/>
        </w:trPr>
        <w:tc>
          <w:tcPr>
            <w:tcW w:w="550" w:type="dxa"/>
            <w:tcBorders>
              <w:top w:val="nil"/>
              <w:left w:val="single" w:color="auto" w:sz="4" w:space="0"/>
              <w:bottom w:val="single" w:color="auto" w:sz="4" w:space="0"/>
              <w:right w:val="single" w:color="auto" w:sz="4" w:space="0"/>
            </w:tcBorders>
            <w:vAlign w:val="center"/>
          </w:tcPr>
          <w:p w14:paraId="2AC7FBBC">
            <w:pPr>
              <w:jc w:val="center"/>
              <w:rPr>
                <w:rFonts w:ascii="宋体" w:hAnsi="宋体" w:cs="Arial"/>
                <w:sz w:val="20"/>
                <w:szCs w:val="20"/>
              </w:rPr>
            </w:pPr>
            <w:r>
              <w:rPr>
                <w:rFonts w:ascii="宋体" w:hAnsi="宋体" w:cs="Arial"/>
                <w:sz w:val="20"/>
                <w:szCs w:val="20"/>
              </w:rPr>
              <w:t>208</w:t>
            </w:r>
          </w:p>
        </w:tc>
        <w:tc>
          <w:tcPr>
            <w:tcW w:w="439" w:type="dxa"/>
            <w:tcBorders>
              <w:top w:val="nil"/>
              <w:left w:val="nil"/>
              <w:bottom w:val="single" w:color="auto" w:sz="4" w:space="0"/>
              <w:right w:val="single" w:color="auto" w:sz="4" w:space="0"/>
            </w:tcBorders>
            <w:vAlign w:val="center"/>
          </w:tcPr>
          <w:p w14:paraId="73F78F7D">
            <w:pPr>
              <w:jc w:val="center"/>
              <w:rPr>
                <w:rFonts w:ascii="宋体" w:hAnsi="宋体" w:cs="Arial"/>
                <w:sz w:val="20"/>
                <w:szCs w:val="20"/>
              </w:rPr>
            </w:pPr>
            <w:r>
              <w:rPr>
                <w:rFonts w:ascii="宋体" w:hAnsi="宋体" w:cs="Arial"/>
                <w:sz w:val="20"/>
                <w:szCs w:val="20"/>
              </w:rPr>
              <w:t>05</w:t>
            </w:r>
          </w:p>
        </w:tc>
        <w:tc>
          <w:tcPr>
            <w:tcW w:w="439" w:type="dxa"/>
            <w:tcBorders>
              <w:top w:val="nil"/>
              <w:left w:val="nil"/>
              <w:bottom w:val="single" w:color="auto" w:sz="4" w:space="0"/>
              <w:right w:val="single" w:color="auto" w:sz="4" w:space="0"/>
            </w:tcBorders>
            <w:vAlign w:val="center"/>
          </w:tcPr>
          <w:p w14:paraId="184684F6">
            <w:pPr>
              <w:jc w:val="center"/>
              <w:rPr>
                <w:rFonts w:ascii="宋体" w:hAnsi="宋体" w:cs="Arial"/>
                <w:sz w:val="20"/>
                <w:szCs w:val="20"/>
              </w:rPr>
            </w:pPr>
            <w:r>
              <w:rPr>
                <w:rFonts w:ascii="宋体" w:hAnsi="宋体" w:cs="Arial"/>
                <w:sz w:val="20"/>
                <w:szCs w:val="20"/>
              </w:rPr>
              <w:t>05</w:t>
            </w:r>
          </w:p>
        </w:tc>
        <w:tc>
          <w:tcPr>
            <w:tcW w:w="1478" w:type="dxa"/>
            <w:tcBorders>
              <w:top w:val="nil"/>
              <w:left w:val="nil"/>
              <w:bottom w:val="single" w:color="auto" w:sz="4" w:space="0"/>
              <w:right w:val="single" w:color="auto" w:sz="4" w:space="0"/>
            </w:tcBorders>
            <w:vAlign w:val="center"/>
          </w:tcPr>
          <w:p w14:paraId="103CFA1D">
            <w:pPr>
              <w:jc w:val="center"/>
              <w:rPr>
                <w:rFonts w:ascii="宋体" w:cs="Arial"/>
                <w:sz w:val="20"/>
                <w:szCs w:val="20"/>
              </w:rPr>
            </w:pPr>
            <w:r>
              <w:rPr>
                <w:rFonts w:hint="eastAsia" w:ascii="宋体" w:hAnsi="宋体" w:cs="Arial"/>
                <w:sz w:val="20"/>
                <w:szCs w:val="20"/>
              </w:rPr>
              <w:t>机关事业单位基本养老保险缴费</w:t>
            </w:r>
          </w:p>
        </w:tc>
        <w:tc>
          <w:tcPr>
            <w:tcW w:w="995" w:type="dxa"/>
            <w:tcBorders>
              <w:top w:val="nil"/>
              <w:left w:val="nil"/>
              <w:bottom w:val="single" w:color="auto" w:sz="4" w:space="0"/>
              <w:right w:val="single" w:color="auto" w:sz="4" w:space="0"/>
            </w:tcBorders>
            <w:vAlign w:val="center"/>
          </w:tcPr>
          <w:p w14:paraId="72F838FB">
            <w:pPr>
              <w:jc w:val="center"/>
              <w:rPr>
                <w:rFonts w:ascii="宋体" w:hAnsi="宋体" w:cs="宋体"/>
                <w:sz w:val="20"/>
                <w:szCs w:val="20"/>
              </w:rPr>
            </w:pPr>
            <w:r>
              <w:rPr>
                <w:rFonts w:ascii="宋体" w:hAnsi="宋体" w:cs="宋体"/>
                <w:sz w:val="20"/>
                <w:szCs w:val="20"/>
              </w:rPr>
              <w:t>14.19</w:t>
            </w:r>
          </w:p>
        </w:tc>
        <w:tc>
          <w:tcPr>
            <w:tcW w:w="995" w:type="dxa"/>
            <w:tcBorders>
              <w:top w:val="nil"/>
              <w:left w:val="nil"/>
              <w:bottom w:val="single" w:color="auto" w:sz="4" w:space="0"/>
              <w:right w:val="single" w:color="auto" w:sz="4" w:space="0"/>
            </w:tcBorders>
            <w:vAlign w:val="center"/>
          </w:tcPr>
          <w:p w14:paraId="40386BB8">
            <w:pPr>
              <w:jc w:val="center"/>
              <w:rPr>
                <w:rFonts w:ascii="宋体" w:hAnsi="宋体" w:cs="宋体"/>
                <w:sz w:val="20"/>
                <w:szCs w:val="20"/>
              </w:rPr>
            </w:pPr>
            <w:r>
              <w:rPr>
                <w:rFonts w:ascii="宋体" w:hAnsi="宋体" w:cs="宋体"/>
                <w:sz w:val="20"/>
                <w:szCs w:val="20"/>
              </w:rPr>
              <w:t>14.19</w:t>
            </w:r>
          </w:p>
        </w:tc>
        <w:tc>
          <w:tcPr>
            <w:tcW w:w="680" w:type="dxa"/>
            <w:tcBorders>
              <w:top w:val="nil"/>
              <w:left w:val="nil"/>
              <w:bottom w:val="single" w:color="auto" w:sz="4" w:space="0"/>
              <w:right w:val="single" w:color="auto" w:sz="4" w:space="0"/>
            </w:tcBorders>
          </w:tcPr>
          <w:p w14:paraId="30FF25FB">
            <w:pPr>
              <w:jc w:val="center"/>
              <w:rPr>
                <w:rFonts w:ascii="宋体" w:cs="Arial"/>
                <w:sz w:val="20"/>
                <w:szCs w:val="20"/>
              </w:rPr>
            </w:pPr>
          </w:p>
        </w:tc>
        <w:tc>
          <w:tcPr>
            <w:tcW w:w="680" w:type="dxa"/>
            <w:tcBorders>
              <w:top w:val="nil"/>
              <w:left w:val="nil"/>
              <w:bottom w:val="single" w:color="auto" w:sz="4" w:space="0"/>
              <w:right w:val="single" w:color="auto" w:sz="4" w:space="0"/>
            </w:tcBorders>
          </w:tcPr>
          <w:p w14:paraId="171ACB7F">
            <w:pPr>
              <w:rPr>
                <w:rFonts w:ascii="宋体" w:cs="Arial"/>
                <w:sz w:val="20"/>
                <w:szCs w:val="20"/>
              </w:rPr>
            </w:pPr>
          </w:p>
        </w:tc>
        <w:tc>
          <w:tcPr>
            <w:tcW w:w="680" w:type="dxa"/>
            <w:tcBorders>
              <w:top w:val="nil"/>
              <w:left w:val="nil"/>
              <w:bottom w:val="single" w:color="auto" w:sz="4" w:space="0"/>
              <w:right w:val="single" w:color="auto" w:sz="4" w:space="0"/>
            </w:tcBorders>
          </w:tcPr>
          <w:p w14:paraId="5450A323">
            <w:pPr>
              <w:rPr>
                <w:rFonts w:ascii="宋体" w:cs="Arial"/>
                <w:sz w:val="20"/>
                <w:szCs w:val="20"/>
              </w:rPr>
            </w:pPr>
          </w:p>
        </w:tc>
        <w:tc>
          <w:tcPr>
            <w:tcW w:w="680" w:type="dxa"/>
            <w:tcBorders>
              <w:top w:val="nil"/>
              <w:left w:val="nil"/>
              <w:bottom w:val="single" w:color="auto" w:sz="4" w:space="0"/>
              <w:right w:val="single" w:color="auto" w:sz="4" w:space="0"/>
            </w:tcBorders>
          </w:tcPr>
          <w:p w14:paraId="1C9332C1">
            <w:pPr>
              <w:rPr>
                <w:rFonts w:ascii="宋体" w:cs="Arial"/>
                <w:sz w:val="20"/>
                <w:szCs w:val="20"/>
              </w:rPr>
            </w:pPr>
          </w:p>
        </w:tc>
        <w:tc>
          <w:tcPr>
            <w:tcW w:w="680" w:type="dxa"/>
            <w:tcBorders>
              <w:top w:val="nil"/>
              <w:left w:val="nil"/>
              <w:bottom w:val="single" w:color="auto" w:sz="4" w:space="0"/>
              <w:right w:val="single" w:color="auto" w:sz="4" w:space="0"/>
            </w:tcBorders>
            <w:vAlign w:val="center"/>
          </w:tcPr>
          <w:p w14:paraId="52560FAB">
            <w:pPr>
              <w:jc w:val="right"/>
              <w:rPr>
                <w:rFonts w:ascii="宋体" w:cs="宋体"/>
                <w:color w:val="000000"/>
                <w:sz w:val="20"/>
                <w:szCs w:val="20"/>
              </w:rPr>
            </w:pPr>
            <w:r>
              <w:rPr>
                <w:rFonts w:hint="eastAsia" w:ascii="宋体" w:hAnsi="宋体"/>
                <w:color w:val="000000"/>
                <w:sz w:val="20"/>
                <w:szCs w:val="20"/>
              </w:rPr>
              <w:t>　</w:t>
            </w:r>
          </w:p>
        </w:tc>
        <w:tc>
          <w:tcPr>
            <w:tcW w:w="680" w:type="dxa"/>
            <w:tcBorders>
              <w:top w:val="nil"/>
              <w:left w:val="nil"/>
              <w:bottom w:val="single" w:color="auto" w:sz="4" w:space="0"/>
              <w:right w:val="single" w:color="auto" w:sz="4" w:space="0"/>
            </w:tcBorders>
            <w:vAlign w:val="center"/>
          </w:tcPr>
          <w:p w14:paraId="3EB52939">
            <w:pPr>
              <w:jc w:val="right"/>
              <w:rPr>
                <w:rFonts w:ascii="宋体" w:cs="宋体"/>
                <w:color w:val="000000"/>
                <w:sz w:val="20"/>
                <w:szCs w:val="20"/>
              </w:rPr>
            </w:pPr>
            <w:r>
              <w:rPr>
                <w:rFonts w:hint="eastAsia" w:ascii="宋体" w:hAnsi="宋体"/>
                <w:color w:val="000000"/>
                <w:sz w:val="20"/>
                <w:szCs w:val="20"/>
              </w:rPr>
              <w:t>　</w:t>
            </w:r>
          </w:p>
        </w:tc>
        <w:tc>
          <w:tcPr>
            <w:tcW w:w="678" w:type="dxa"/>
            <w:tcBorders>
              <w:top w:val="nil"/>
              <w:left w:val="nil"/>
              <w:bottom w:val="single" w:color="auto" w:sz="4" w:space="0"/>
              <w:right w:val="single" w:color="auto" w:sz="4" w:space="0"/>
            </w:tcBorders>
            <w:vAlign w:val="center"/>
          </w:tcPr>
          <w:p w14:paraId="4C44CD66">
            <w:pPr>
              <w:jc w:val="right"/>
              <w:rPr>
                <w:rFonts w:ascii="宋体" w:cs="宋体"/>
                <w:color w:val="000000"/>
                <w:sz w:val="20"/>
                <w:szCs w:val="20"/>
              </w:rPr>
            </w:pPr>
            <w:r>
              <w:rPr>
                <w:rFonts w:hint="eastAsia" w:ascii="宋体" w:hAnsi="宋体"/>
                <w:color w:val="000000"/>
                <w:sz w:val="20"/>
                <w:szCs w:val="20"/>
              </w:rPr>
              <w:t>　</w:t>
            </w:r>
          </w:p>
        </w:tc>
      </w:tr>
      <w:tr w14:paraId="67C75204">
        <w:tblPrEx>
          <w:tblCellMar>
            <w:top w:w="0" w:type="dxa"/>
            <w:left w:w="108" w:type="dxa"/>
            <w:bottom w:w="0" w:type="dxa"/>
            <w:right w:w="108" w:type="dxa"/>
          </w:tblCellMar>
        </w:tblPrEx>
        <w:trPr>
          <w:trHeight w:val="465" w:hRule="atLeast"/>
        </w:trPr>
        <w:tc>
          <w:tcPr>
            <w:tcW w:w="550" w:type="dxa"/>
            <w:tcBorders>
              <w:top w:val="nil"/>
              <w:left w:val="single" w:color="auto" w:sz="4" w:space="0"/>
              <w:bottom w:val="single" w:color="auto" w:sz="4" w:space="0"/>
              <w:right w:val="single" w:color="auto" w:sz="4" w:space="0"/>
            </w:tcBorders>
            <w:vAlign w:val="center"/>
          </w:tcPr>
          <w:p w14:paraId="27D0B031">
            <w:pPr>
              <w:jc w:val="center"/>
              <w:rPr>
                <w:rFonts w:ascii="宋体" w:cs="宋体"/>
                <w:color w:val="000000"/>
                <w:sz w:val="20"/>
                <w:szCs w:val="20"/>
              </w:rPr>
            </w:pPr>
          </w:p>
        </w:tc>
        <w:tc>
          <w:tcPr>
            <w:tcW w:w="439" w:type="dxa"/>
            <w:tcBorders>
              <w:top w:val="nil"/>
              <w:left w:val="nil"/>
              <w:bottom w:val="single" w:color="auto" w:sz="4" w:space="0"/>
              <w:right w:val="single" w:color="auto" w:sz="4" w:space="0"/>
            </w:tcBorders>
            <w:vAlign w:val="center"/>
          </w:tcPr>
          <w:p w14:paraId="0E511650">
            <w:pPr>
              <w:jc w:val="center"/>
              <w:rPr>
                <w:rFonts w:ascii="宋体" w:cs="宋体"/>
                <w:color w:val="000000"/>
                <w:sz w:val="20"/>
                <w:szCs w:val="20"/>
              </w:rPr>
            </w:pPr>
          </w:p>
        </w:tc>
        <w:tc>
          <w:tcPr>
            <w:tcW w:w="439" w:type="dxa"/>
            <w:tcBorders>
              <w:top w:val="nil"/>
              <w:left w:val="nil"/>
              <w:bottom w:val="single" w:color="auto" w:sz="4" w:space="0"/>
              <w:right w:val="single" w:color="auto" w:sz="4" w:space="0"/>
            </w:tcBorders>
            <w:vAlign w:val="center"/>
          </w:tcPr>
          <w:p w14:paraId="4DF92920">
            <w:pPr>
              <w:jc w:val="center"/>
              <w:rPr>
                <w:rFonts w:ascii="宋体" w:cs="宋体"/>
                <w:color w:val="000000"/>
                <w:sz w:val="20"/>
                <w:szCs w:val="20"/>
              </w:rPr>
            </w:pPr>
          </w:p>
        </w:tc>
        <w:tc>
          <w:tcPr>
            <w:tcW w:w="1478" w:type="dxa"/>
            <w:tcBorders>
              <w:top w:val="nil"/>
              <w:left w:val="nil"/>
              <w:bottom w:val="single" w:color="auto" w:sz="4" w:space="0"/>
              <w:right w:val="single" w:color="auto" w:sz="4" w:space="0"/>
            </w:tcBorders>
            <w:vAlign w:val="center"/>
          </w:tcPr>
          <w:p w14:paraId="53508B3D">
            <w:pPr>
              <w:jc w:val="center"/>
              <w:rPr>
                <w:rFonts w:ascii="宋体" w:cs="宋体"/>
                <w:color w:val="000000"/>
                <w:sz w:val="20"/>
                <w:szCs w:val="20"/>
              </w:rPr>
            </w:pPr>
            <w:r>
              <w:rPr>
                <w:rFonts w:hint="eastAsia" w:ascii="宋体" w:hAnsi="宋体"/>
                <w:color w:val="000000"/>
                <w:sz w:val="20"/>
                <w:szCs w:val="20"/>
              </w:rPr>
              <w:t>合计</w:t>
            </w:r>
          </w:p>
        </w:tc>
        <w:tc>
          <w:tcPr>
            <w:tcW w:w="995" w:type="dxa"/>
            <w:tcBorders>
              <w:top w:val="nil"/>
              <w:left w:val="nil"/>
              <w:bottom w:val="single" w:color="auto" w:sz="4" w:space="0"/>
              <w:right w:val="single" w:color="auto" w:sz="4" w:space="0"/>
            </w:tcBorders>
            <w:vAlign w:val="center"/>
          </w:tcPr>
          <w:p w14:paraId="64F945E3">
            <w:pPr>
              <w:jc w:val="center"/>
              <w:rPr>
                <w:rFonts w:ascii="宋体"/>
              </w:rPr>
            </w:pPr>
            <w:r>
              <w:rPr>
                <w:rFonts w:ascii="宋体" w:hAnsi="宋体"/>
                <w:sz w:val="20"/>
                <w:szCs w:val="20"/>
              </w:rPr>
              <w:t>480.88</w:t>
            </w:r>
          </w:p>
        </w:tc>
        <w:tc>
          <w:tcPr>
            <w:tcW w:w="995" w:type="dxa"/>
            <w:tcBorders>
              <w:top w:val="nil"/>
              <w:left w:val="nil"/>
              <w:bottom w:val="single" w:color="auto" w:sz="4" w:space="0"/>
              <w:right w:val="single" w:color="auto" w:sz="4" w:space="0"/>
            </w:tcBorders>
            <w:vAlign w:val="center"/>
          </w:tcPr>
          <w:p w14:paraId="2CBD2833">
            <w:pPr>
              <w:jc w:val="center"/>
              <w:rPr>
                <w:rFonts w:ascii="宋体"/>
              </w:rPr>
            </w:pPr>
            <w:r>
              <w:rPr>
                <w:rFonts w:ascii="宋体" w:hAnsi="宋体"/>
                <w:sz w:val="20"/>
                <w:szCs w:val="20"/>
              </w:rPr>
              <w:t>480.88</w:t>
            </w:r>
          </w:p>
        </w:tc>
        <w:tc>
          <w:tcPr>
            <w:tcW w:w="680" w:type="dxa"/>
            <w:tcBorders>
              <w:top w:val="nil"/>
              <w:left w:val="nil"/>
              <w:bottom w:val="single" w:color="auto" w:sz="4" w:space="0"/>
              <w:right w:val="single" w:color="auto" w:sz="4" w:space="0"/>
            </w:tcBorders>
            <w:vAlign w:val="center"/>
          </w:tcPr>
          <w:p w14:paraId="430B6D20">
            <w:pPr>
              <w:jc w:val="center"/>
              <w:rPr>
                <w:rFonts w:ascii="宋体" w:cs="宋体"/>
                <w:color w:val="000000"/>
                <w:sz w:val="20"/>
                <w:szCs w:val="20"/>
              </w:rPr>
            </w:pPr>
          </w:p>
        </w:tc>
        <w:tc>
          <w:tcPr>
            <w:tcW w:w="680" w:type="dxa"/>
            <w:tcBorders>
              <w:top w:val="nil"/>
              <w:left w:val="nil"/>
              <w:bottom w:val="single" w:color="auto" w:sz="4" w:space="0"/>
              <w:right w:val="single" w:color="auto" w:sz="4" w:space="0"/>
            </w:tcBorders>
            <w:vAlign w:val="center"/>
          </w:tcPr>
          <w:p w14:paraId="0EB2091E">
            <w:pPr>
              <w:jc w:val="right"/>
              <w:rPr>
                <w:rFonts w:ascii="宋体" w:cs="宋体"/>
                <w:color w:val="000000"/>
                <w:sz w:val="20"/>
                <w:szCs w:val="20"/>
              </w:rPr>
            </w:pPr>
            <w:r>
              <w:rPr>
                <w:rFonts w:hint="eastAsia" w:ascii="宋体" w:hAnsi="宋体"/>
                <w:color w:val="000000"/>
                <w:sz w:val="20"/>
                <w:szCs w:val="20"/>
              </w:rPr>
              <w:t>　</w:t>
            </w:r>
          </w:p>
        </w:tc>
        <w:tc>
          <w:tcPr>
            <w:tcW w:w="680" w:type="dxa"/>
            <w:tcBorders>
              <w:top w:val="nil"/>
              <w:left w:val="nil"/>
              <w:bottom w:val="single" w:color="auto" w:sz="4" w:space="0"/>
              <w:right w:val="single" w:color="auto" w:sz="4" w:space="0"/>
            </w:tcBorders>
            <w:vAlign w:val="center"/>
          </w:tcPr>
          <w:p w14:paraId="371010AF">
            <w:pPr>
              <w:jc w:val="right"/>
              <w:rPr>
                <w:rFonts w:ascii="宋体" w:cs="宋体"/>
                <w:color w:val="000000"/>
                <w:sz w:val="20"/>
                <w:szCs w:val="20"/>
              </w:rPr>
            </w:pPr>
            <w:r>
              <w:rPr>
                <w:rFonts w:hint="eastAsia" w:ascii="宋体" w:hAnsi="宋体"/>
                <w:color w:val="000000"/>
                <w:sz w:val="20"/>
                <w:szCs w:val="20"/>
              </w:rPr>
              <w:t>　</w:t>
            </w:r>
          </w:p>
        </w:tc>
        <w:tc>
          <w:tcPr>
            <w:tcW w:w="680" w:type="dxa"/>
            <w:tcBorders>
              <w:top w:val="nil"/>
              <w:left w:val="nil"/>
              <w:bottom w:val="single" w:color="auto" w:sz="4" w:space="0"/>
              <w:right w:val="single" w:color="auto" w:sz="4" w:space="0"/>
            </w:tcBorders>
            <w:vAlign w:val="center"/>
          </w:tcPr>
          <w:p w14:paraId="1D209A9C">
            <w:pPr>
              <w:jc w:val="right"/>
              <w:rPr>
                <w:rFonts w:ascii="宋体" w:cs="宋体"/>
                <w:color w:val="000000"/>
                <w:sz w:val="20"/>
                <w:szCs w:val="20"/>
              </w:rPr>
            </w:pPr>
            <w:r>
              <w:rPr>
                <w:rFonts w:hint="eastAsia" w:ascii="宋体" w:hAnsi="宋体"/>
                <w:color w:val="000000"/>
                <w:sz w:val="20"/>
                <w:szCs w:val="20"/>
              </w:rPr>
              <w:t>　</w:t>
            </w:r>
          </w:p>
        </w:tc>
        <w:tc>
          <w:tcPr>
            <w:tcW w:w="680" w:type="dxa"/>
            <w:tcBorders>
              <w:top w:val="nil"/>
              <w:left w:val="nil"/>
              <w:bottom w:val="single" w:color="auto" w:sz="4" w:space="0"/>
              <w:right w:val="single" w:color="auto" w:sz="4" w:space="0"/>
            </w:tcBorders>
            <w:vAlign w:val="center"/>
          </w:tcPr>
          <w:p w14:paraId="60C387F0">
            <w:pPr>
              <w:jc w:val="right"/>
              <w:rPr>
                <w:rFonts w:ascii="宋体" w:cs="宋体"/>
                <w:color w:val="000000"/>
                <w:sz w:val="20"/>
                <w:szCs w:val="20"/>
              </w:rPr>
            </w:pPr>
            <w:r>
              <w:rPr>
                <w:rFonts w:hint="eastAsia" w:ascii="宋体" w:hAnsi="宋体"/>
                <w:color w:val="000000"/>
                <w:sz w:val="20"/>
                <w:szCs w:val="20"/>
              </w:rPr>
              <w:t>　</w:t>
            </w:r>
          </w:p>
        </w:tc>
        <w:tc>
          <w:tcPr>
            <w:tcW w:w="680" w:type="dxa"/>
            <w:tcBorders>
              <w:top w:val="nil"/>
              <w:left w:val="nil"/>
              <w:bottom w:val="single" w:color="auto" w:sz="4" w:space="0"/>
              <w:right w:val="single" w:color="auto" w:sz="4" w:space="0"/>
            </w:tcBorders>
            <w:vAlign w:val="center"/>
          </w:tcPr>
          <w:p w14:paraId="19659135">
            <w:pPr>
              <w:jc w:val="right"/>
              <w:rPr>
                <w:rFonts w:ascii="宋体" w:cs="宋体"/>
                <w:color w:val="000000"/>
                <w:sz w:val="20"/>
                <w:szCs w:val="20"/>
              </w:rPr>
            </w:pPr>
            <w:r>
              <w:rPr>
                <w:rFonts w:hint="eastAsia" w:ascii="宋体" w:hAnsi="宋体"/>
                <w:color w:val="000000"/>
                <w:sz w:val="20"/>
                <w:szCs w:val="20"/>
              </w:rPr>
              <w:t>　</w:t>
            </w:r>
          </w:p>
        </w:tc>
        <w:tc>
          <w:tcPr>
            <w:tcW w:w="678" w:type="dxa"/>
            <w:tcBorders>
              <w:top w:val="nil"/>
              <w:left w:val="nil"/>
              <w:bottom w:val="single" w:color="auto" w:sz="4" w:space="0"/>
              <w:right w:val="single" w:color="auto" w:sz="4" w:space="0"/>
            </w:tcBorders>
            <w:vAlign w:val="center"/>
          </w:tcPr>
          <w:p w14:paraId="3D43FEA9">
            <w:pPr>
              <w:jc w:val="right"/>
              <w:rPr>
                <w:rFonts w:ascii="宋体" w:cs="宋体"/>
                <w:color w:val="000000"/>
                <w:sz w:val="20"/>
                <w:szCs w:val="20"/>
              </w:rPr>
            </w:pPr>
            <w:r>
              <w:rPr>
                <w:rFonts w:hint="eastAsia" w:ascii="宋体" w:hAnsi="宋体"/>
                <w:color w:val="000000"/>
                <w:sz w:val="20"/>
                <w:szCs w:val="20"/>
              </w:rPr>
              <w:t>　</w:t>
            </w:r>
          </w:p>
        </w:tc>
      </w:tr>
    </w:tbl>
    <w:p w14:paraId="0BD65F0E">
      <w:pPr>
        <w:widowControl/>
        <w:jc w:val="left"/>
        <w:outlineLvl w:val="1"/>
        <w:rPr>
          <w:rFonts w:ascii="宋体"/>
          <w:b/>
          <w:kern w:val="0"/>
          <w:sz w:val="32"/>
          <w:szCs w:val="32"/>
        </w:rPr>
      </w:pPr>
    </w:p>
    <w:p w14:paraId="046991D7">
      <w:pPr>
        <w:widowControl/>
        <w:jc w:val="left"/>
        <w:outlineLvl w:val="1"/>
        <w:rPr>
          <w:rFonts w:ascii="宋体"/>
          <w:b/>
          <w:kern w:val="0"/>
          <w:sz w:val="32"/>
          <w:szCs w:val="32"/>
        </w:rPr>
      </w:pPr>
    </w:p>
    <w:p w14:paraId="01290E82">
      <w:pPr>
        <w:widowControl/>
        <w:jc w:val="left"/>
        <w:outlineLvl w:val="1"/>
        <w:rPr>
          <w:rFonts w:ascii="宋体"/>
          <w:b/>
          <w:kern w:val="0"/>
          <w:sz w:val="32"/>
          <w:szCs w:val="32"/>
        </w:rPr>
      </w:pPr>
    </w:p>
    <w:p w14:paraId="3EC635FE">
      <w:pPr>
        <w:widowControl/>
        <w:jc w:val="left"/>
        <w:outlineLvl w:val="1"/>
        <w:rPr>
          <w:rFonts w:ascii="宋体"/>
          <w:b/>
          <w:kern w:val="0"/>
          <w:sz w:val="32"/>
          <w:szCs w:val="32"/>
        </w:rPr>
      </w:pPr>
    </w:p>
    <w:p w14:paraId="2EA0F977">
      <w:pPr>
        <w:widowControl/>
        <w:jc w:val="left"/>
        <w:outlineLvl w:val="1"/>
        <w:rPr>
          <w:rFonts w:ascii="宋体"/>
          <w:b/>
          <w:kern w:val="0"/>
          <w:sz w:val="32"/>
          <w:szCs w:val="32"/>
        </w:rPr>
      </w:pPr>
    </w:p>
    <w:p w14:paraId="04A6638E">
      <w:pPr>
        <w:widowControl/>
        <w:jc w:val="left"/>
        <w:outlineLvl w:val="1"/>
        <w:rPr>
          <w:rFonts w:ascii="宋体"/>
          <w:b/>
          <w:kern w:val="0"/>
          <w:sz w:val="32"/>
          <w:szCs w:val="32"/>
        </w:rPr>
      </w:pPr>
    </w:p>
    <w:p w14:paraId="51B58545">
      <w:pPr>
        <w:widowControl/>
        <w:jc w:val="left"/>
        <w:outlineLvl w:val="1"/>
        <w:rPr>
          <w:rFonts w:ascii="宋体"/>
          <w:b/>
          <w:kern w:val="0"/>
          <w:sz w:val="32"/>
          <w:szCs w:val="32"/>
        </w:rPr>
      </w:pPr>
    </w:p>
    <w:p w14:paraId="1516B98C">
      <w:pPr>
        <w:widowControl/>
        <w:jc w:val="left"/>
        <w:outlineLvl w:val="1"/>
        <w:rPr>
          <w:rFonts w:ascii="宋体"/>
          <w:b/>
          <w:kern w:val="0"/>
          <w:sz w:val="32"/>
          <w:szCs w:val="32"/>
        </w:rPr>
      </w:pPr>
    </w:p>
    <w:p w14:paraId="70CA06C5">
      <w:pPr>
        <w:widowControl/>
        <w:jc w:val="left"/>
        <w:outlineLvl w:val="1"/>
        <w:rPr>
          <w:rFonts w:ascii="宋体"/>
          <w:b/>
          <w:kern w:val="0"/>
          <w:sz w:val="32"/>
          <w:szCs w:val="32"/>
        </w:rPr>
      </w:pPr>
    </w:p>
    <w:p w14:paraId="4D4C0959">
      <w:pPr>
        <w:widowControl/>
        <w:jc w:val="left"/>
        <w:outlineLvl w:val="1"/>
        <w:rPr>
          <w:rFonts w:ascii="宋体"/>
          <w:b/>
          <w:kern w:val="0"/>
          <w:sz w:val="32"/>
          <w:szCs w:val="32"/>
        </w:rPr>
      </w:pPr>
    </w:p>
    <w:p w14:paraId="665E64DD">
      <w:pPr>
        <w:widowControl/>
        <w:jc w:val="left"/>
        <w:outlineLvl w:val="1"/>
        <w:rPr>
          <w:rFonts w:ascii="宋体"/>
          <w:b/>
          <w:kern w:val="0"/>
          <w:sz w:val="32"/>
          <w:szCs w:val="32"/>
        </w:rPr>
      </w:pPr>
    </w:p>
    <w:p w14:paraId="520C91C5">
      <w:pPr>
        <w:widowControl/>
        <w:jc w:val="left"/>
        <w:outlineLvl w:val="1"/>
        <w:rPr>
          <w:rFonts w:ascii="宋体"/>
          <w:b/>
          <w:kern w:val="0"/>
          <w:sz w:val="32"/>
          <w:szCs w:val="32"/>
        </w:rPr>
      </w:pPr>
      <w:r>
        <w:rPr>
          <w:rFonts w:hint="eastAsia" w:ascii="宋体" w:hAnsi="宋体"/>
          <w:b/>
          <w:kern w:val="0"/>
          <w:sz w:val="32"/>
          <w:szCs w:val="32"/>
        </w:rPr>
        <w:t>表三：</w:t>
      </w:r>
    </w:p>
    <w:p w14:paraId="2A660D7C">
      <w:pPr>
        <w:widowControl/>
        <w:jc w:val="center"/>
        <w:outlineLvl w:val="1"/>
        <w:rPr>
          <w:rFonts w:ascii="宋体"/>
          <w:b/>
          <w:kern w:val="0"/>
          <w:sz w:val="32"/>
          <w:szCs w:val="32"/>
        </w:rPr>
      </w:pPr>
    </w:p>
    <w:p w14:paraId="583316C9">
      <w:pPr>
        <w:widowControl/>
        <w:jc w:val="center"/>
        <w:outlineLvl w:val="1"/>
        <w:rPr>
          <w:rFonts w:ascii="宋体"/>
          <w:b/>
          <w:kern w:val="0"/>
          <w:sz w:val="32"/>
          <w:szCs w:val="32"/>
        </w:rPr>
      </w:pPr>
      <w:r>
        <w:rPr>
          <w:rFonts w:hint="eastAsia" w:ascii="宋体" w:hAnsi="宋体"/>
          <w:b/>
          <w:kern w:val="0"/>
          <w:sz w:val="32"/>
          <w:szCs w:val="32"/>
        </w:rPr>
        <w:t>部门支出总体情况表</w:t>
      </w:r>
    </w:p>
    <w:p w14:paraId="017FCB9B">
      <w:pPr>
        <w:widowControl/>
        <w:jc w:val="left"/>
        <w:outlineLvl w:val="1"/>
        <w:rPr>
          <w:rFonts w:ascii="宋体"/>
          <w:kern w:val="0"/>
          <w:sz w:val="24"/>
        </w:rPr>
      </w:pPr>
      <w:r>
        <w:rPr>
          <w:rFonts w:hint="eastAsia" w:ascii="宋体" w:hAnsi="宋体"/>
          <w:kern w:val="0"/>
          <w:sz w:val="24"/>
        </w:rPr>
        <w:t>编制部门：</w:t>
      </w:r>
      <w:r>
        <w:rPr>
          <w:rFonts w:ascii="宋体" w:hAnsi="宋体"/>
          <w:kern w:val="0"/>
          <w:sz w:val="24"/>
        </w:rPr>
        <w:t xml:space="preserve">  </w:t>
      </w:r>
      <w:r>
        <w:rPr>
          <w:rFonts w:hint="eastAsia" w:ascii="宋体" w:hAnsi="宋体"/>
          <w:kern w:val="0"/>
          <w:sz w:val="24"/>
        </w:rPr>
        <w:t>县委宣传部</w:t>
      </w:r>
      <w:r>
        <w:rPr>
          <w:rFonts w:ascii="宋体" w:hAnsi="宋体"/>
          <w:kern w:val="0"/>
          <w:sz w:val="24"/>
        </w:rPr>
        <w:t xml:space="preserve">                                           </w:t>
      </w:r>
      <w:r>
        <w:rPr>
          <w:rFonts w:hint="eastAsia" w:ascii="宋体" w:hAnsi="宋体"/>
          <w:kern w:val="0"/>
          <w:sz w:val="24"/>
        </w:rPr>
        <w:t>单位：万元</w:t>
      </w:r>
    </w:p>
    <w:tbl>
      <w:tblPr>
        <w:tblStyle w:val="7"/>
        <w:tblW w:w="9229" w:type="dxa"/>
        <w:tblInd w:w="93" w:type="dxa"/>
        <w:tblLayout w:type="fixed"/>
        <w:tblCellMar>
          <w:top w:w="0" w:type="dxa"/>
          <w:left w:w="108" w:type="dxa"/>
          <w:bottom w:w="0" w:type="dxa"/>
          <w:right w:w="108" w:type="dxa"/>
        </w:tblCellMar>
      </w:tblPr>
      <w:tblGrid>
        <w:gridCol w:w="550"/>
        <w:gridCol w:w="439"/>
        <w:gridCol w:w="439"/>
        <w:gridCol w:w="2526"/>
        <w:gridCol w:w="1807"/>
        <w:gridCol w:w="1802"/>
        <w:gridCol w:w="1666"/>
      </w:tblGrid>
      <w:tr w14:paraId="318AC86D">
        <w:tblPrEx>
          <w:tblCellMar>
            <w:top w:w="0" w:type="dxa"/>
            <w:left w:w="108" w:type="dxa"/>
            <w:bottom w:w="0" w:type="dxa"/>
            <w:right w:w="108" w:type="dxa"/>
          </w:tblCellMar>
        </w:tblPrEx>
        <w:trPr>
          <w:trHeight w:val="345" w:hRule="atLeast"/>
        </w:trPr>
        <w:tc>
          <w:tcPr>
            <w:tcW w:w="3954" w:type="dxa"/>
            <w:gridSpan w:val="4"/>
            <w:tcBorders>
              <w:top w:val="single" w:color="auto" w:sz="4" w:space="0"/>
              <w:left w:val="single" w:color="auto" w:sz="4" w:space="0"/>
              <w:bottom w:val="single" w:color="auto" w:sz="4" w:space="0"/>
              <w:right w:val="single" w:color="auto" w:sz="4" w:space="0"/>
            </w:tcBorders>
            <w:vAlign w:val="center"/>
          </w:tcPr>
          <w:p w14:paraId="4D3E7E85">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w:t>
            </w:r>
          </w:p>
        </w:tc>
        <w:tc>
          <w:tcPr>
            <w:tcW w:w="5275" w:type="dxa"/>
            <w:gridSpan w:val="3"/>
            <w:tcBorders>
              <w:top w:val="single" w:color="auto" w:sz="4" w:space="0"/>
              <w:left w:val="nil"/>
              <w:bottom w:val="single" w:color="auto" w:sz="4" w:space="0"/>
              <w:right w:val="single" w:color="000000" w:sz="4" w:space="0"/>
            </w:tcBorders>
            <w:vAlign w:val="center"/>
          </w:tcPr>
          <w:p w14:paraId="19A09C83">
            <w:pPr>
              <w:widowControl/>
              <w:jc w:val="center"/>
              <w:rPr>
                <w:rFonts w:ascii="宋体" w:cs="宋体"/>
                <w:b/>
                <w:bCs/>
                <w:color w:val="000000"/>
                <w:kern w:val="0"/>
                <w:sz w:val="20"/>
                <w:szCs w:val="20"/>
              </w:rPr>
            </w:pPr>
            <w:r>
              <w:rPr>
                <w:rFonts w:hint="eastAsia" w:ascii="宋体" w:hAnsi="宋体" w:cs="宋体"/>
                <w:b/>
                <w:bCs/>
                <w:color w:val="000000"/>
                <w:kern w:val="0"/>
                <w:sz w:val="20"/>
                <w:szCs w:val="20"/>
              </w:rPr>
              <w:t>支出预算</w:t>
            </w:r>
          </w:p>
        </w:tc>
      </w:tr>
      <w:tr w14:paraId="75E6AEE6">
        <w:tblPrEx>
          <w:tblCellMar>
            <w:top w:w="0" w:type="dxa"/>
            <w:left w:w="108" w:type="dxa"/>
            <w:bottom w:w="0" w:type="dxa"/>
            <w:right w:w="108" w:type="dxa"/>
          </w:tblCellMar>
        </w:tblPrEx>
        <w:trPr>
          <w:trHeight w:val="480" w:hRule="atLeast"/>
        </w:trPr>
        <w:tc>
          <w:tcPr>
            <w:tcW w:w="1428" w:type="dxa"/>
            <w:gridSpan w:val="3"/>
            <w:tcBorders>
              <w:top w:val="single" w:color="auto" w:sz="4" w:space="0"/>
              <w:left w:val="single" w:color="auto" w:sz="4" w:space="0"/>
              <w:bottom w:val="single" w:color="auto" w:sz="4" w:space="0"/>
              <w:right w:val="single" w:color="auto" w:sz="4" w:space="0"/>
            </w:tcBorders>
            <w:vAlign w:val="center"/>
          </w:tcPr>
          <w:p w14:paraId="130DD4C7">
            <w:pPr>
              <w:widowControl/>
              <w:jc w:val="center"/>
              <w:rPr>
                <w:rFonts w:asci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26" w:type="dxa"/>
            <w:vMerge w:val="restart"/>
            <w:tcBorders>
              <w:top w:val="nil"/>
              <w:left w:val="single" w:color="auto" w:sz="4" w:space="0"/>
              <w:bottom w:val="single" w:color="000000" w:sz="4" w:space="0"/>
              <w:right w:val="single" w:color="auto" w:sz="4" w:space="0"/>
            </w:tcBorders>
            <w:vAlign w:val="center"/>
          </w:tcPr>
          <w:p w14:paraId="1ED4A363">
            <w:pPr>
              <w:widowControl/>
              <w:jc w:val="center"/>
              <w:rPr>
                <w:rFonts w:asci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07" w:type="dxa"/>
            <w:vMerge w:val="restart"/>
            <w:tcBorders>
              <w:top w:val="nil"/>
              <w:left w:val="single" w:color="auto" w:sz="4" w:space="0"/>
              <w:bottom w:val="single" w:color="000000" w:sz="4" w:space="0"/>
              <w:right w:val="single" w:color="auto" w:sz="4" w:space="0"/>
            </w:tcBorders>
            <w:vAlign w:val="center"/>
          </w:tcPr>
          <w:p w14:paraId="1CB15277">
            <w:pPr>
              <w:widowControl/>
              <w:jc w:val="center"/>
              <w:rPr>
                <w:rFonts w:ascii="宋体" w:cs="宋体"/>
                <w:b/>
                <w:bCs/>
                <w:color w:val="000000"/>
                <w:kern w:val="0"/>
                <w:sz w:val="20"/>
                <w:szCs w:val="20"/>
              </w:rPr>
            </w:pPr>
            <w:r>
              <w:rPr>
                <w:rFonts w:hint="eastAsia" w:ascii="宋体" w:hAnsi="宋体" w:cs="宋体"/>
                <w:b/>
                <w:bCs/>
                <w:color w:val="000000"/>
                <w:kern w:val="0"/>
                <w:sz w:val="20"/>
                <w:szCs w:val="20"/>
              </w:rPr>
              <w:t>合计</w:t>
            </w:r>
          </w:p>
        </w:tc>
        <w:tc>
          <w:tcPr>
            <w:tcW w:w="1802" w:type="dxa"/>
            <w:vMerge w:val="restart"/>
            <w:tcBorders>
              <w:top w:val="nil"/>
              <w:left w:val="single" w:color="auto" w:sz="4" w:space="0"/>
              <w:bottom w:val="single" w:color="000000" w:sz="4" w:space="0"/>
              <w:right w:val="single" w:color="auto" w:sz="4" w:space="0"/>
            </w:tcBorders>
            <w:vAlign w:val="center"/>
          </w:tcPr>
          <w:p w14:paraId="1201C5A9">
            <w:pPr>
              <w:widowControl/>
              <w:jc w:val="center"/>
              <w:rPr>
                <w:rFonts w:ascii="宋体" w:cs="宋体"/>
                <w:b/>
                <w:bCs/>
                <w:color w:val="000000"/>
                <w:kern w:val="0"/>
                <w:sz w:val="20"/>
                <w:szCs w:val="20"/>
              </w:rPr>
            </w:pPr>
            <w:r>
              <w:rPr>
                <w:rFonts w:hint="eastAsia" w:ascii="宋体" w:hAnsi="宋体" w:cs="宋体"/>
                <w:b/>
                <w:bCs/>
                <w:color w:val="000000"/>
                <w:kern w:val="0"/>
                <w:sz w:val="20"/>
                <w:szCs w:val="20"/>
              </w:rPr>
              <w:t>基本支出</w:t>
            </w:r>
          </w:p>
        </w:tc>
        <w:tc>
          <w:tcPr>
            <w:tcW w:w="1666" w:type="dxa"/>
            <w:vMerge w:val="restart"/>
            <w:tcBorders>
              <w:top w:val="nil"/>
              <w:left w:val="single" w:color="auto" w:sz="4" w:space="0"/>
              <w:bottom w:val="single" w:color="000000" w:sz="4" w:space="0"/>
              <w:right w:val="single" w:color="auto" w:sz="4" w:space="0"/>
            </w:tcBorders>
            <w:vAlign w:val="center"/>
          </w:tcPr>
          <w:p w14:paraId="27B5E7BC">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项目支出</w:t>
            </w:r>
          </w:p>
        </w:tc>
      </w:tr>
      <w:tr w14:paraId="652B7F39">
        <w:tblPrEx>
          <w:tblCellMar>
            <w:top w:w="0" w:type="dxa"/>
            <w:left w:w="108" w:type="dxa"/>
            <w:bottom w:w="0" w:type="dxa"/>
            <w:right w:w="108" w:type="dxa"/>
          </w:tblCellMar>
        </w:tblPrEx>
        <w:trPr>
          <w:trHeight w:val="270" w:hRule="atLeast"/>
        </w:trPr>
        <w:tc>
          <w:tcPr>
            <w:tcW w:w="550" w:type="dxa"/>
            <w:tcBorders>
              <w:top w:val="nil"/>
              <w:left w:val="single" w:color="auto" w:sz="4" w:space="0"/>
              <w:bottom w:val="single" w:color="auto" w:sz="4" w:space="0"/>
              <w:right w:val="single" w:color="auto" w:sz="4" w:space="0"/>
            </w:tcBorders>
            <w:vAlign w:val="center"/>
          </w:tcPr>
          <w:p w14:paraId="69246BD4">
            <w:pPr>
              <w:widowControl/>
              <w:jc w:val="center"/>
              <w:rPr>
                <w:rFonts w:ascii="宋体" w:cs="宋体"/>
                <w:b/>
                <w:bCs/>
                <w:color w:val="000000"/>
                <w:kern w:val="0"/>
                <w:sz w:val="16"/>
                <w:szCs w:val="16"/>
              </w:rPr>
            </w:pPr>
            <w:r>
              <w:rPr>
                <w:rFonts w:hint="eastAsia" w:ascii="宋体" w:hAnsi="宋体" w:cs="宋体"/>
                <w:b/>
                <w:bCs/>
                <w:color w:val="000000"/>
                <w:kern w:val="0"/>
                <w:sz w:val="16"/>
                <w:szCs w:val="16"/>
              </w:rPr>
              <w:t>类</w:t>
            </w:r>
          </w:p>
        </w:tc>
        <w:tc>
          <w:tcPr>
            <w:tcW w:w="439" w:type="dxa"/>
            <w:tcBorders>
              <w:top w:val="nil"/>
              <w:left w:val="nil"/>
              <w:bottom w:val="single" w:color="auto" w:sz="4" w:space="0"/>
              <w:right w:val="single" w:color="auto" w:sz="4" w:space="0"/>
            </w:tcBorders>
            <w:vAlign w:val="center"/>
          </w:tcPr>
          <w:p w14:paraId="004FD46E">
            <w:pPr>
              <w:widowControl/>
              <w:jc w:val="center"/>
              <w:rPr>
                <w:rFonts w:ascii="宋体" w:cs="宋体"/>
                <w:b/>
                <w:bCs/>
                <w:color w:val="000000"/>
                <w:kern w:val="0"/>
                <w:sz w:val="16"/>
                <w:szCs w:val="16"/>
              </w:rPr>
            </w:pPr>
            <w:r>
              <w:rPr>
                <w:rFonts w:hint="eastAsia" w:ascii="宋体" w:hAnsi="宋体" w:cs="宋体"/>
                <w:b/>
                <w:bCs/>
                <w:color w:val="000000"/>
                <w:kern w:val="0"/>
                <w:sz w:val="16"/>
                <w:szCs w:val="16"/>
              </w:rPr>
              <w:t>款</w:t>
            </w:r>
          </w:p>
        </w:tc>
        <w:tc>
          <w:tcPr>
            <w:tcW w:w="439" w:type="dxa"/>
            <w:tcBorders>
              <w:top w:val="nil"/>
              <w:left w:val="nil"/>
              <w:bottom w:val="single" w:color="auto" w:sz="4" w:space="0"/>
              <w:right w:val="single" w:color="auto" w:sz="4" w:space="0"/>
            </w:tcBorders>
            <w:vAlign w:val="center"/>
          </w:tcPr>
          <w:p w14:paraId="45BED82B">
            <w:pPr>
              <w:widowControl/>
              <w:jc w:val="center"/>
              <w:rPr>
                <w:rFonts w:ascii="宋体" w:cs="宋体"/>
                <w:b/>
                <w:bCs/>
                <w:color w:val="000000"/>
                <w:kern w:val="0"/>
                <w:sz w:val="16"/>
                <w:szCs w:val="16"/>
              </w:rPr>
            </w:pPr>
            <w:r>
              <w:rPr>
                <w:rFonts w:hint="eastAsia" w:ascii="宋体" w:hAnsi="宋体" w:cs="宋体"/>
                <w:b/>
                <w:bCs/>
                <w:color w:val="000000"/>
                <w:kern w:val="0"/>
                <w:sz w:val="16"/>
                <w:szCs w:val="16"/>
              </w:rPr>
              <w:t>项</w:t>
            </w:r>
          </w:p>
        </w:tc>
        <w:tc>
          <w:tcPr>
            <w:tcW w:w="2526" w:type="dxa"/>
            <w:vMerge w:val="continue"/>
            <w:tcBorders>
              <w:top w:val="nil"/>
              <w:left w:val="single" w:color="auto" w:sz="4" w:space="0"/>
              <w:bottom w:val="single" w:color="000000" w:sz="4" w:space="0"/>
              <w:right w:val="single" w:color="auto" w:sz="4" w:space="0"/>
            </w:tcBorders>
            <w:vAlign w:val="center"/>
          </w:tcPr>
          <w:p w14:paraId="27ADA2AA">
            <w:pPr>
              <w:widowControl/>
              <w:jc w:val="left"/>
              <w:rPr>
                <w:rFonts w:ascii="宋体" w:cs="宋体"/>
                <w:b/>
                <w:bCs/>
                <w:color w:val="000000"/>
                <w:kern w:val="0"/>
                <w:sz w:val="20"/>
                <w:szCs w:val="20"/>
              </w:rPr>
            </w:pPr>
          </w:p>
        </w:tc>
        <w:tc>
          <w:tcPr>
            <w:tcW w:w="1807" w:type="dxa"/>
            <w:vMerge w:val="continue"/>
            <w:tcBorders>
              <w:top w:val="nil"/>
              <w:left w:val="single" w:color="auto" w:sz="4" w:space="0"/>
              <w:bottom w:val="single" w:color="000000" w:sz="4" w:space="0"/>
              <w:right w:val="single" w:color="auto" w:sz="4" w:space="0"/>
            </w:tcBorders>
            <w:vAlign w:val="center"/>
          </w:tcPr>
          <w:p w14:paraId="7146BE41">
            <w:pPr>
              <w:widowControl/>
              <w:jc w:val="left"/>
              <w:rPr>
                <w:rFonts w:ascii="宋体" w:cs="宋体"/>
                <w:b/>
                <w:bCs/>
                <w:color w:val="000000"/>
                <w:kern w:val="0"/>
                <w:sz w:val="20"/>
                <w:szCs w:val="20"/>
              </w:rPr>
            </w:pPr>
          </w:p>
        </w:tc>
        <w:tc>
          <w:tcPr>
            <w:tcW w:w="1802" w:type="dxa"/>
            <w:vMerge w:val="continue"/>
            <w:tcBorders>
              <w:top w:val="nil"/>
              <w:left w:val="single" w:color="auto" w:sz="4" w:space="0"/>
              <w:bottom w:val="single" w:color="000000" w:sz="4" w:space="0"/>
              <w:right w:val="single" w:color="auto" w:sz="4" w:space="0"/>
            </w:tcBorders>
            <w:vAlign w:val="center"/>
          </w:tcPr>
          <w:p w14:paraId="7D7CFBEB">
            <w:pPr>
              <w:widowControl/>
              <w:jc w:val="left"/>
              <w:rPr>
                <w:rFonts w:ascii="宋体" w:cs="宋体"/>
                <w:b/>
                <w:bCs/>
                <w:color w:val="000000"/>
                <w:kern w:val="0"/>
                <w:sz w:val="20"/>
                <w:szCs w:val="20"/>
              </w:rPr>
            </w:pPr>
          </w:p>
        </w:tc>
        <w:tc>
          <w:tcPr>
            <w:tcW w:w="1666" w:type="dxa"/>
            <w:vMerge w:val="continue"/>
            <w:tcBorders>
              <w:top w:val="nil"/>
              <w:left w:val="single" w:color="auto" w:sz="4" w:space="0"/>
              <w:bottom w:val="single" w:color="000000" w:sz="4" w:space="0"/>
              <w:right w:val="single" w:color="auto" w:sz="4" w:space="0"/>
            </w:tcBorders>
            <w:vAlign w:val="center"/>
          </w:tcPr>
          <w:p w14:paraId="4061FF8A">
            <w:pPr>
              <w:widowControl/>
              <w:jc w:val="left"/>
              <w:rPr>
                <w:rFonts w:ascii="宋体" w:cs="宋体"/>
                <w:b/>
                <w:bCs/>
                <w:color w:val="000000"/>
                <w:kern w:val="0"/>
                <w:sz w:val="20"/>
                <w:szCs w:val="20"/>
              </w:rPr>
            </w:pPr>
          </w:p>
        </w:tc>
      </w:tr>
      <w:tr w14:paraId="41FD8A30">
        <w:tblPrEx>
          <w:tblCellMar>
            <w:top w:w="0" w:type="dxa"/>
            <w:left w:w="108" w:type="dxa"/>
            <w:bottom w:w="0" w:type="dxa"/>
            <w:right w:w="108" w:type="dxa"/>
          </w:tblCellMar>
        </w:tblPrEx>
        <w:trPr>
          <w:trHeight w:val="405" w:hRule="atLeast"/>
        </w:trPr>
        <w:tc>
          <w:tcPr>
            <w:tcW w:w="550" w:type="dxa"/>
            <w:tcBorders>
              <w:top w:val="nil"/>
              <w:left w:val="single" w:color="auto" w:sz="4" w:space="0"/>
              <w:bottom w:val="single" w:color="auto" w:sz="4" w:space="0"/>
              <w:right w:val="single" w:color="auto" w:sz="4" w:space="0"/>
            </w:tcBorders>
            <w:vAlign w:val="center"/>
          </w:tcPr>
          <w:p w14:paraId="47B85BDC">
            <w:pPr>
              <w:jc w:val="center"/>
              <w:rPr>
                <w:rFonts w:ascii="宋体" w:cs="宋体"/>
                <w:sz w:val="20"/>
                <w:szCs w:val="20"/>
              </w:rPr>
            </w:pPr>
            <w:r>
              <w:rPr>
                <w:rFonts w:ascii="宋体" w:hAnsi="宋体"/>
                <w:sz w:val="20"/>
                <w:szCs w:val="20"/>
              </w:rPr>
              <w:t>201</w:t>
            </w:r>
          </w:p>
        </w:tc>
        <w:tc>
          <w:tcPr>
            <w:tcW w:w="439" w:type="dxa"/>
            <w:tcBorders>
              <w:top w:val="nil"/>
              <w:left w:val="nil"/>
              <w:bottom w:val="single" w:color="auto" w:sz="4" w:space="0"/>
              <w:right w:val="single" w:color="auto" w:sz="4" w:space="0"/>
            </w:tcBorders>
            <w:vAlign w:val="center"/>
          </w:tcPr>
          <w:p w14:paraId="54779B3E">
            <w:pPr>
              <w:jc w:val="center"/>
              <w:rPr>
                <w:rFonts w:ascii="宋体" w:cs="宋体"/>
                <w:sz w:val="20"/>
                <w:szCs w:val="20"/>
              </w:rPr>
            </w:pPr>
          </w:p>
        </w:tc>
        <w:tc>
          <w:tcPr>
            <w:tcW w:w="439" w:type="dxa"/>
            <w:tcBorders>
              <w:top w:val="nil"/>
              <w:left w:val="nil"/>
              <w:bottom w:val="single" w:color="auto" w:sz="4" w:space="0"/>
              <w:right w:val="single" w:color="auto" w:sz="4" w:space="0"/>
            </w:tcBorders>
            <w:vAlign w:val="center"/>
          </w:tcPr>
          <w:p w14:paraId="57D799D7">
            <w:pPr>
              <w:jc w:val="center"/>
              <w:rPr>
                <w:rFonts w:ascii="宋体" w:cs="宋体"/>
                <w:sz w:val="20"/>
                <w:szCs w:val="20"/>
              </w:rPr>
            </w:pPr>
          </w:p>
        </w:tc>
        <w:tc>
          <w:tcPr>
            <w:tcW w:w="2526" w:type="dxa"/>
            <w:tcBorders>
              <w:top w:val="nil"/>
              <w:left w:val="nil"/>
              <w:bottom w:val="single" w:color="auto" w:sz="4" w:space="0"/>
              <w:right w:val="single" w:color="auto" w:sz="4" w:space="0"/>
            </w:tcBorders>
            <w:vAlign w:val="center"/>
          </w:tcPr>
          <w:p w14:paraId="649BE9CE">
            <w:pPr>
              <w:jc w:val="center"/>
              <w:rPr>
                <w:rFonts w:ascii="宋体" w:cs="宋体"/>
                <w:sz w:val="20"/>
                <w:szCs w:val="20"/>
              </w:rPr>
            </w:pPr>
            <w:r>
              <w:rPr>
                <w:rFonts w:hint="eastAsia" w:ascii="宋体" w:hAnsi="宋体" w:cs="宋体"/>
                <w:sz w:val="20"/>
                <w:szCs w:val="20"/>
              </w:rPr>
              <w:t>一般公共服务支出</w:t>
            </w:r>
          </w:p>
        </w:tc>
        <w:tc>
          <w:tcPr>
            <w:tcW w:w="1807" w:type="dxa"/>
            <w:tcBorders>
              <w:top w:val="nil"/>
              <w:left w:val="nil"/>
              <w:bottom w:val="single" w:color="auto" w:sz="4" w:space="0"/>
              <w:right w:val="single" w:color="auto" w:sz="4" w:space="0"/>
            </w:tcBorders>
            <w:vAlign w:val="center"/>
          </w:tcPr>
          <w:p w14:paraId="08DF290E">
            <w:pPr>
              <w:jc w:val="center"/>
              <w:rPr>
                <w:rFonts w:ascii="宋体" w:hAnsi="宋体" w:cs="宋体"/>
                <w:sz w:val="20"/>
                <w:szCs w:val="20"/>
              </w:rPr>
            </w:pPr>
            <w:r>
              <w:rPr>
                <w:rFonts w:ascii="宋体" w:hAnsi="宋体" w:cs="宋体"/>
                <w:sz w:val="20"/>
                <w:szCs w:val="20"/>
              </w:rPr>
              <w:t>466.69</w:t>
            </w:r>
          </w:p>
        </w:tc>
        <w:tc>
          <w:tcPr>
            <w:tcW w:w="1802" w:type="dxa"/>
            <w:tcBorders>
              <w:top w:val="nil"/>
              <w:left w:val="nil"/>
              <w:bottom w:val="single" w:color="auto" w:sz="4" w:space="0"/>
              <w:right w:val="single" w:color="auto" w:sz="4" w:space="0"/>
            </w:tcBorders>
            <w:vAlign w:val="center"/>
          </w:tcPr>
          <w:p w14:paraId="744BA7E6">
            <w:pPr>
              <w:jc w:val="center"/>
            </w:pPr>
            <w:r>
              <w:rPr>
                <w:rFonts w:ascii="宋体" w:hAnsi="宋体"/>
                <w:sz w:val="20"/>
                <w:szCs w:val="20"/>
              </w:rPr>
              <w:t>160.59</w:t>
            </w:r>
          </w:p>
        </w:tc>
        <w:tc>
          <w:tcPr>
            <w:tcW w:w="1666" w:type="dxa"/>
            <w:tcBorders>
              <w:top w:val="nil"/>
              <w:left w:val="nil"/>
              <w:bottom w:val="single" w:color="auto" w:sz="4" w:space="0"/>
              <w:right w:val="single" w:color="auto" w:sz="4" w:space="0"/>
            </w:tcBorders>
            <w:vAlign w:val="center"/>
          </w:tcPr>
          <w:p w14:paraId="1A660024">
            <w:pPr>
              <w:jc w:val="center"/>
            </w:pPr>
            <w:r>
              <w:rPr>
                <w:rFonts w:ascii="宋体" w:hAnsi="宋体"/>
                <w:sz w:val="20"/>
                <w:szCs w:val="20"/>
              </w:rPr>
              <w:t>306.10</w:t>
            </w:r>
          </w:p>
        </w:tc>
      </w:tr>
      <w:tr w14:paraId="37C3706B">
        <w:tblPrEx>
          <w:tblCellMar>
            <w:top w:w="0" w:type="dxa"/>
            <w:left w:w="108" w:type="dxa"/>
            <w:bottom w:w="0" w:type="dxa"/>
            <w:right w:w="108" w:type="dxa"/>
          </w:tblCellMar>
        </w:tblPrEx>
        <w:trPr>
          <w:trHeight w:val="405" w:hRule="atLeast"/>
        </w:trPr>
        <w:tc>
          <w:tcPr>
            <w:tcW w:w="550" w:type="dxa"/>
            <w:tcBorders>
              <w:top w:val="nil"/>
              <w:left w:val="single" w:color="auto" w:sz="4" w:space="0"/>
              <w:bottom w:val="single" w:color="auto" w:sz="4" w:space="0"/>
              <w:right w:val="single" w:color="auto" w:sz="4" w:space="0"/>
            </w:tcBorders>
            <w:vAlign w:val="center"/>
          </w:tcPr>
          <w:p w14:paraId="55234215">
            <w:pPr>
              <w:jc w:val="center"/>
              <w:rPr>
                <w:rFonts w:ascii="宋体" w:hAnsi="宋体" w:cs="宋体"/>
                <w:sz w:val="20"/>
                <w:szCs w:val="20"/>
              </w:rPr>
            </w:pPr>
            <w:r>
              <w:rPr>
                <w:rFonts w:ascii="宋体" w:hAnsi="宋体" w:cs="宋体"/>
                <w:sz w:val="20"/>
                <w:szCs w:val="20"/>
              </w:rPr>
              <w:t>201</w:t>
            </w:r>
          </w:p>
        </w:tc>
        <w:tc>
          <w:tcPr>
            <w:tcW w:w="439" w:type="dxa"/>
            <w:tcBorders>
              <w:top w:val="nil"/>
              <w:left w:val="nil"/>
              <w:bottom w:val="single" w:color="auto" w:sz="4" w:space="0"/>
              <w:right w:val="single" w:color="auto" w:sz="4" w:space="0"/>
            </w:tcBorders>
            <w:vAlign w:val="center"/>
          </w:tcPr>
          <w:p w14:paraId="153FD56D">
            <w:pPr>
              <w:jc w:val="center"/>
              <w:rPr>
                <w:rFonts w:ascii="宋体" w:cs="宋体"/>
                <w:sz w:val="20"/>
                <w:szCs w:val="20"/>
              </w:rPr>
            </w:pPr>
            <w:r>
              <w:rPr>
                <w:rFonts w:ascii="宋体" w:hAnsi="宋体"/>
                <w:sz w:val="20"/>
                <w:szCs w:val="20"/>
              </w:rPr>
              <w:t>33</w:t>
            </w:r>
          </w:p>
        </w:tc>
        <w:tc>
          <w:tcPr>
            <w:tcW w:w="439" w:type="dxa"/>
            <w:tcBorders>
              <w:top w:val="nil"/>
              <w:left w:val="nil"/>
              <w:bottom w:val="single" w:color="auto" w:sz="4" w:space="0"/>
              <w:right w:val="single" w:color="auto" w:sz="4" w:space="0"/>
            </w:tcBorders>
            <w:vAlign w:val="center"/>
          </w:tcPr>
          <w:p w14:paraId="35EC083B">
            <w:pPr>
              <w:jc w:val="center"/>
              <w:rPr>
                <w:rFonts w:ascii="宋体" w:cs="宋体"/>
                <w:sz w:val="20"/>
                <w:szCs w:val="20"/>
              </w:rPr>
            </w:pPr>
          </w:p>
        </w:tc>
        <w:tc>
          <w:tcPr>
            <w:tcW w:w="2526" w:type="dxa"/>
            <w:tcBorders>
              <w:top w:val="nil"/>
              <w:left w:val="nil"/>
              <w:bottom w:val="single" w:color="auto" w:sz="4" w:space="0"/>
              <w:right w:val="single" w:color="auto" w:sz="4" w:space="0"/>
            </w:tcBorders>
            <w:vAlign w:val="center"/>
          </w:tcPr>
          <w:p w14:paraId="36C4FDDC">
            <w:pPr>
              <w:jc w:val="center"/>
              <w:rPr>
                <w:rFonts w:ascii="宋体" w:cs="宋体"/>
                <w:sz w:val="20"/>
                <w:szCs w:val="20"/>
              </w:rPr>
            </w:pPr>
            <w:r>
              <w:rPr>
                <w:rFonts w:hint="eastAsia" w:ascii="宋体" w:hAnsi="宋体" w:cs="宋体"/>
                <w:sz w:val="20"/>
                <w:szCs w:val="20"/>
              </w:rPr>
              <w:t>宣传事务</w:t>
            </w:r>
          </w:p>
        </w:tc>
        <w:tc>
          <w:tcPr>
            <w:tcW w:w="1807" w:type="dxa"/>
            <w:tcBorders>
              <w:top w:val="nil"/>
              <w:left w:val="nil"/>
              <w:bottom w:val="single" w:color="auto" w:sz="4" w:space="0"/>
              <w:right w:val="single" w:color="auto" w:sz="4" w:space="0"/>
            </w:tcBorders>
            <w:vAlign w:val="center"/>
          </w:tcPr>
          <w:p w14:paraId="6D83D04C">
            <w:pPr>
              <w:jc w:val="center"/>
              <w:rPr>
                <w:rFonts w:ascii="宋体" w:hAnsi="宋体" w:cs="宋体"/>
                <w:sz w:val="20"/>
                <w:szCs w:val="20"/>
              </w:rPr>
            </w:pPr>
            <w:r>
              <w:rPr>
                <w:rFonts w:ascii="宋体" w:hAnsi="宋体" w:cs="宋体"/>
                <w:sz w:val="20"/>
                <w:szCs w:val="20"/>
              </w:rPr>
              <w:t>466.69</w:t>
            </w:r>
          </w:p>
        </w:tc>
        <w:tc>
          <w:tcPr>
            <w:tcW w:w="1802" w:type="dxa"/>
            <w:tcBorders>
              <w:top w:val="nil"/>
              <w:left w:val="nil"/>
              <w:bottom w:val="single" w:color="auto" w:sz="4" w:space="0"/>
              <w:right w:val="single" w:color="auto" w:sz="4" w:space="0"/>
            </w:tcBorders>
            <w:vAlign w:val="center"/>
          </w:tcPr>
          <w:p w14:paraId="06C5013D">
            <w:pPr>
              <w:jc w:val="center"/>
            </w:pPr>
            <w:r>
              <w:rPr>
                <w:rFonts w:ascii="宋体" w:hAnsi="宋体"/>
                <w:sz w:val="20"/>
                <w:szCs w:val="20"/>
              </w:rPr>
              <w:t>160.59</w:t>
            </w:r>
          </w:p>
        </w:tc>
        <w:tc>
          <w:tcPr>
            <w:tcW w:w="1666" w:type="dxa"/>
            <w:tcBorders>
              <w:top w:val="nil"/>
              <w:left w:val="nil"/>
              <w:bottom w:val="single" w:color="auto" w:sz="4" w:space="0"/>
              <w:right w:val="single" w:color="auto" w:sz="4" w:space="0"/>
            </w:tcBorders>
            <w:vAlign w:val="center"/>
          </w:tcPr>
          <w:p w14:paraId="62C55E54">
            <w:pPr>
              <w:jc w:val="center"/>
            </w:pPr>
            <w:r>
              <w:rPr>
                <w:rFonts w:ascii="宋体" w:hAnsi="宋体"/>
                <w:sz w:val="20"/>
                <w:szCs w:val="20"/>
              </w:rPr>
              <w:t>306.10</w:t>
            </w:r>
          </w:p>
        </w:tc>
      </w:tr>
      <w:tr w14:paraId="0ACD811D">
        <w:tblPrEx>
          <w:tblCellMar>
            <w:top w:w="0" w:type="dxa"/>
            <w:left w:w="108" w:type="dxa"/>
            <w:bottom w:w="0" w:type="dxa"/>
            <w:right w:w="108" w:type="dxa"/>
          </w:tblCellMar>
        </w:tblPrEx>
        <w:trPr>
          <w:trHeight w:val="405" w:hRule="atLeast"/>
        </w:trPr>
        <w:tc>
          <w:tcPr>
            <w:tcW w:w="550" w:type="dxa"/>
            <w:tcBorders>
              <w:top w:val="nil"/>
              <w:left w:val="single" w:color="auto" w:sz="4" w:space="0"/>
              <w:bottom w:val="single" w:color="auto" w:sz="4" w:space="0"/>
              <w:right w:val="single" w:color="auto" w:sz="4" w:space="0"/>
            </w:tcBorders>
            <w:vAlign w:val="center"/>
          </w:tcPr>
          <w:p w14:paraId="06AF81EB">
            <w:pPr>
              <w:jc w:val="center"/>
              <w:rPr>
                <w:rFonts w:ascii="宋体" w:cs="宋体"/>
                <w:sz w:val="20"/>
                <w:szCs w:val="20"/>
              </w:rPr>
            </w:pPr>
            <w:r>
              <w:rPr>
                <w:rFonts w:ascii="宋体" w:hAnsi="宋体"/>
                <w:sz w:val="20"/>
                <w:szCs w:val="20"/>
              </w:rPr>
              <w:t>201</w:t>
            </w:r>
          </w:p>
        </w:tc>
        <w:tc>
          <w:tcPr>
            <w:tcW w:w="439" w:type="dxa"/>
            <w:tcBorders>
              <w:top w:val="nil"/>
              <w:left w:val="nil"/>
              <w:bottom w:val="single" w:color="auto" w:sz="4" w:space="0"/>
              <w:right w:val="single" w:color="auto" w:sz="4" w:space="0"/>
            </w:tcBorders>
            <w:vAlign w:val="center"/>
          </w:tcPr>
          <w:p w14:paraId="512C3BE9">
            <w:pPr>
              <w:jc w:val="center"/>
              <w:rPr>
                <w:rFonts w:ascii="宋体" w:cs="宋体"/>
                <w:sz w:val="20"/>
                <w:szCs w:val="20"/>
              </w:rPr>
            </w:pPr>
            <w:r>
              <w:rPr>
                <w:rFonts w:ascii="宋体" w:hAnsi="宋体"/>
                <w:sz w:val="20"/>
                <w:szCs w:val="20"/>
              </w:rPr>
              <w:t>33</w:t>
            </w:r>
          </w:p>
        </w:tc>
        <w:tc>
          <w:tcPr>
            <w:tcW w:w="439" w:type="dxa"/>
            <w:tcBorders>
              <w:top w:val="nil"/>
              <w:left w:val="nil"/>
              <w:bottom w:val="single" w:color="auto" w:sz="4" w:space="0"/>
              <w:right w:val="single" w:color="auto" w:sz="4" w:space="0"/>
            </w:tcBorders>
            <w:vAlign w:val="center"/>
          </w:tcPr>
          <w:p w14:paraId="2FFDB51F">
            <w:pPr>
              <w:jc w:val="center"/>
              <w:rPr>
                <w:rFonts w:ascii="宋体" w:cs="宋体"/>
                <w:sz w:val="20"/>
                <w:szCs w:val="20"/>
              </w:rPr>
            </w:pPr>
            <w:r>
              <w:rPr>
                <w:rFonts w:ascii="宋体" w:hAnsi="宋体"/>
                <w:sz w:val="20"/>
                <w:szCs w:val="20"/>
              </w:rPr>
              <w:t>01</w:t>
            </w:r>
          </w:p>
        </w:tc>
        <w:tc>
          <w:tcPr>
            <w:tcW w:w="2526" w:type="dxa"/>
            <w:tcBorders>
              <w:top w:val="nil"/>
              <w:left w:val="nil"/>
              <w:bottom w:val="single" w:color="auto" w:sz="4" w:space="0"/>
              <w:right w:val="single" w:color="auto" w:sz="4" w:space="0"/>
            </w:tcBorders>
            <w:vAlign w:val="center"/>
          </w:tcPr>
          <w:p w14:paraId="51969685">
            <w:pPr>
              <w:jc w:val="center"/>
              <w:rPr>
                <w:rFonts w:ascii="宋体" w:cs="宋体"/>
                <w:sz w:val="20"/>
                <w:szCs w:val="20"/>
              </w:rPr>
            </w:pPr>
            <w:r>
              <w:rPr>
                <w:rFonts w:hint="eastAsia" w:ascii="宋体" w:hAnsi="宋体" w:cs="宋体"/>
                <w:sz w:val="20"/>
                <w:szCs w:val="20"/>
              </w:rPr>
              <w:t>行政运行</w:t>
            </w:r>
          </w:p>
        </w:tc>
        <w:tc>
          <w:tcPr>
            <w:tcW w:w="1807" w:type="dxa"/>
            <w:tcBorders>
              <w:top w:val="nil"/>
              <w:left w:val="nil"/>
              <w:bottom w:val="single" w:color="auto" w:sz="4" w:space="0"/>
              <w:right w:val="single" w:color="auto" w:sz="4" w:space="0"/>
            </w:tcBorders>
            <w:vAlign w:val="center"/>
          </w:tcPr>
          <w:p w14:paraId="7C8C3F23">
            <w:pPr>
              <w:jc w:val="center"/>
              <w:rPr>
                <w:rFonts w:ascii="宋体" w:cs="宋体"/>
                <w:sz w:val="20"/>
                <w:szCs w:val="20"/>
              </w:rPr>
            </w:pPr>
            <w:r>
              <w:rPr>
                <w:rFonts w:ascii="宋体" w:hAnsi="宋体"/>
                <w:sz w:val="20"/>
                <w:szCs w:val="20"/>
              </w:rPr>
              <w:t>160.59</w:t>
            </w:r>
          </w:p>
        </w:tc>
        <w:tc>
          <w:tcPr>
            <w:tcW w:w="1802" w:type="dxa"/>
            <w:tcBorders>
              <w:top w:val="nil"/>
              <w:left w:val="nil"/>
              <w:bottom w:val="single" w:color="auto" w:sz="4" w:space="0"/>
              <w:right w:val="single" w:color="auto" w:sz="4" w:space="0"/>
            </w:tcBorders>
            <w:vAlign w:val="center"/>
          </w:tcPr>
          <w:p w14:paraId="4480EE58">
            <w:pPr>
              <w:jc w:val="center"/>
              <w:rPr>
                <w:rFonts w:ascii="宋体" w:cs="宋体"/>
                <w:sz w:val="20"/>
                <w:szCs w:val="20"/>
              </w:rPr>
            </w:pPr>
            <w:r>
              <w:rPr>
                <w:rFonts w:ascii="宋体" w:hAnsi="宋体"/>
                <w:sz w:val="20"/>
                <w:szCs w:val="20"/>
              </w:rPr>
              <w:t>160.59</w:t>
            </w:r>
          </w:p>
        </w:tc>
        <w:tc>
          <w:tcPr>
            <w:tcW w:w="1666" w:type="dxa"/>
            <w:tcBorders>
              <w:top w:val="nil"/>
              <w:left w:val="nil"/>
              <w:bottom w:val="single" w:color="auto" w:sz="4" w:space="0"/>
              <w:right w:val="single" w:color="auto" w:sz="4" w:space="0"/>
            </w:tcBorders>
            <w:vAlign w:val="center"/>
          </w:tcPr>
          <w:p w14:paraId="0B41DEDB">
            <w:pPr>
              <w:jc w:val="center"/>
              <w:rPr>
                <w:rFonts w:ascii="宋体" w:cs="宋体"/>
                <w:sz w:val="20"/>
                <w:szCs w:val="20"/>
              </w:rPr>
            </w:pPr>
          </w:p>
        </w:tc>
      </w:tr>
      <w:tr w14:paraId="3405AFA2">
        <w:tblPrEx>
          <w:tblCellMar>
            <w:top w:w="0" w:type="dxa"/>
            <w:left w:w="108" w:type="dxa"/>
            <w:bottom w:w="0" w:type="dxa"/>
            <w:right w:w="108" w:type="dxa"/>
          </w:tblCellMar>
        </w:tblPrEx>
        <w:trPr>
          <w:trHeight w:val="405" w:hRule="atLeast"/>
        </w:trPr>
        <w:tc>
          <w:tcPr>
            <w:tcW w:w="550" w:type="dxa"/>
            <w:tcBorders>
              <w:top w:val="nil"/>
              <w:left w:val="single" w:color="auto" w:sz="4" w:space="0"/>
              <w:bottom w:val="single" w:color="auto" w:sz="4" w:space="0"/>
              <w:right w:val="single" w:color="auto" w:sz="4" w:space="0"/>
            </w:tcBorders>
            <w:vAlign w:val="center"/>
          </w:tcPr>
          <w:p w14:paraId="2516C4BB">
            <w:pPr>
              <w:jc w:val="center"/>
              <w:rPr>
                <w:rFonts w:ascii="宋体" w:cs="宋体"/>
                <w:sz w:val="20"/>
                <w:szCs w:val="20"/>
              </w:rPr>
            </w:pPr>
            <w:r>
              <w:rPr>
                <w:rFonts w:ascii="宋体" w:hAnsi="宋体"/>
                <w:sz w:val="20"/>
                <w:szCs w:val="20"/>
              </w:rPr>
              <w:t>201</w:t>
            </w:r>
          </w:p>
        </w:tc>
        <w:tc>
          <w:tcPr>
            <w:tcW w:w="439" w:type="dxa"/>
            <w:tcBorders>
              <w:top w:val="nil"/>
              <w:left w:val="nil"/>
              <w:bottom w:val="single" w:color="auto" w:sz="4" w:space="0"/>
              <w:right w:val="single" w:color="auto" w:sz="4" w:space="0"/>
            </w:tcBorders>
            <w:vAlign w:val="center"/>
          </w:tcPr>
          <w:p w14:paraId="29173070">
            <w:pPr>
              <w:jc w:val="center"/>
              <w:rPr>
                <w:rFonts w:ascii="宋体" w:cs="宋体"/>
                <w:sz w:val="20"/>
                <w:szCs w:val="20"/>
              </w:rPr>
            </w:pPr>
            <w:r>
              <w:rPr>
                <w:rFonts w:ascii="宋体" w:hAnsi="宋体"/>
                <w:sz w:val="20"/>
                <w:szCs w:val="20"/>
              </w:rPr>
              <w:t>33</w:t>
            </w:r>
          </w:p>
        </w:tc>
        <w:tc>
          <w:tcPr>
            <w:tcW w:w="439" w:type="dxa"/>
            <w:tcBorders>
              <w:top w:val="nil"/>
              <w:left w:val="nil"/>
              <w:bottom w:val="single" w:color="auto" w:sz="4" w:space="0"/>
              <w:right w:val="single" w:color="auto" w:sz="4" w:space="0"/>
            </w:tcBorders>
            <w:vAlign w:val="center"/>
          </w:tcPr>
          <w:p w14:paraId="104390AD">
            <w:pPr>
              <w:jc w:val="center"/>
              <w:rPr>
                <w:rFonts w:ascii="宋体" w:cs="宋体"/>
                <w:sz w:val="20"/>
                <w:szCs w:val="20"/>
              </w:rPr>
            </w:pPr>
            <w:r>
              <w:rPr>
                <w:rFonts w:ascii="宋体" w:hAnsi="宋体"/>
                <w:sz w:val="20"/>
                <w:szCs w:val="20"/>
              </w:rPr>
              <w:t>99</w:t>
            </w:r>
          </w:p>
        </w:tc>
        <w:tc>
          <w:tcPr>
            <w:tcW w:w="2526" w:type="dxa"/>
            <w:tcBorders>
              <w:top w:val="nil"/>
              <w:left w:val="nil"/>
              <w:bottom w:val="single" w:color="auto" w:sz="4" w:space="0"/>
              <w:right w:val="single" w:color="auto" w:sz="4" w:space="0"/>
            </w:tcBorders>
            <w:vAlign w:val="center"/>
          </w:tcPr>
          <w:p w14:paraId="42759E6A">
            <w:pPr>
              <w:jc w:val="center"/>
              <w:rPr>
                <w:rFonts w:ascii="宋体" w:cs="宋体"/>
                <w:sz w:val="20"/>
                <w:szCs w:val="20"/>
              </w:rPr>
            </w:pPr>
            <w:r>
              <w:rPr>
                <w:rFonts w:hint="eastAsia" w:ascii="宋体" w:hAnsi="宋体" w:cs="宋体"/>
                <w:sz w:val="20"/>
                <w:szCs w:val="20"/>
              </w:rPr>
              <w:t>其他宣传事务支出</w:t>
            </w:r>
          </w:p>
        </w:tc>
        <w:tc>
          <w:tcPr>
            <w:tcW w:w="1807" w:type="dxa"/>
            <w:tcBorders>
              <w:top w:val="nil"/>
              <w:left w:val="nil"/>
              <w:bottom w:val="single" w:color="auto" w:sz="4" w:space="0"/>
              <w:right w:val="single" w:color="auto" w:sz="4" w:space="0"/>
            </w:tcBorders>
            <w:vAlign w:val="center"/>
          </w:tcPr>
          <w:p w14:paraId="78E259D5">
            <w:pPr>
              <w:jc w:val="center"/>
              <w:rPr>
                <w:rFonts w:ascii="宋体" w:cs="宋体"/>
                <w:sz w:val="20"/>
                <w:szCs w:val="20"/>
              </w:rPr>
            </w:pPr>
            <w:r>
              <w:rPr>
                <w:rFonts w:ascii="宋体" w:hAnsi="宋体"/>
                <w:sz w:val="20"/>
                <w:szCs w:val="20"/>
              </w:rPr>
              <w:t>306.10</w:t>
            </w:r>
          </w:p>
        </w:tc>
        <w:tc>
          <w:tcPr>
            <w:tcW w:w="1802" w:type="dxa"/>
            <w:tcBorders>
              <w:top w:val="nil"/>
              <w:left w:val="nil"/>
              <w:bottom w:val="single" w:color="auto" w:sz="4" w:space="0"/>
              <w:right w:val="single" w:color="auto" w:sz="4" w:space="0"/>
            </w:tcBorders>
            <w:vAlign w:val="center"/>
          </w:tcPr>
          <w:p w14:paraId="41F5B64B">
            <w:pPr>
              <w:jc w:val="center"/>
              <w:rPr>
                <w:rFonts w:ascii="宋体" w:cs="宋体"/>
                <w:sz w:val="20"/>
                <w:szCs w:val="20"/>
              </w:rPr>
            </w:pPr>
          </w:p>
        </w:tc>
        <w:tc>
          <w:tcPr>
            <w:tcW w:w="1666" w:type="dxa"/>
            <w:tcBorders>
              <w:top w:val="nil"/>
              <w:left w:val="nil"/>
              <w:bottom w:val="single" w:color="auto" w:sz="4" w:space="0"/>
              <w:right w:val="single" w:color="auto" w:sz="4" w:space="0"/>
            </w:tcBorders>
            <w:vAlign w:val="center"/>
          </w:tcPr>
          <w:p w14:paraId="0B83BA5A">
            <w:pPr>
              <w:jc w:val="center"/>
              <w:rPr>
                <w:rFonts w:ascii="宋体" w:cs="Arial"/>
                <w:sz w:val="20"/>
                <w:szCs w:val="20"/>
              </w:rPr>
            </w:pPr>
            <w:r>
              <w:rPr>
                <w:rFonts w:ascii="宋体" w:hAnsi="宋体"/>
                <w:sz w:val="20"/>
                <w:szCs w:val="20"/>
              </w:rPr>
              <w:t>306.10</w:t>
            </w:r>
          </w:p>
        </w:tc>
      </w:tr>
      <w:tr w14:paraId="40C62979">
        <w:tblPrEx>
          <w:tblCellMar>
            <w:top w:w="0" w:type="dxa"/>
            <w:left w:w="108" w:type="dxa"/>
            <w:bottom w:w="0" w:type="dxa"/>
            <w:right w:w="108" w:type="dxa"/>
          </w:tblCellMar>
        </w:tblPrEx>
        <w:trPr>
          <w:trHeight w:val="405" w:hRule="atLeast"/>
        </w:trPr>
        <w:tc>
          <w:tcPr>
            <w:tcW w:w="550" w:type="dxa"/>
            <w:tcBorders>
              <w:top w:val="nil"/>
              <w:left w:val="single" w:color="auto" w:sz="4" w:space="0"/>
              <w:bottom w:val="single" w:color="auto" w:sz="4" w:space="0"/>
              <w:right w:val="single" w:color="auto" w:sz="4" w:space="0"/>
            </w:tcBorders>
            <w:vAlign w:val="center"/>
          </w:tcPr>
          <w:p w14:paraId="1291D61D">
            <w:pPr>
              <w:jc w:val="center"/>
              <w:rPr>
                <w:rFonts w:ascii="宋体" w:hAnsi="宋体" w:cs="Arial"/>
                <w:sz w:val="20"/>
                <w:szCs w:val="20"/>
              </w:rPr>
            </w:pPr>
            <w:r>
              <w:rPr>
                <w:rFonts w:ascii="宋体" w:hAnsi="宋体" w:cs="Arial"/>
                <w:sz w:val="20"/>
                <w:szCs w:val="20"/>
              </w:rPr>
              <w:t>208</w:t>
            </w:r>
          </w:p>
        </w:tc>
        <w:tc>
          <w:tcPr>
            <w:tcW w:w="439" w:type="dxa"/>
            <w:tcBorders>
              <w:top w:val="nil"/>
              <w:left w:val="nil"/>
              <w:bottom w:val="single" w:color="auto" w:sz="4" w:space="0"/>
              <w:right w:val="single" w:color="auto" w:sz="4" w:space="0"/>
            </w:tcBorders>
            <w:vAlign w:val="center"/>
          </w:tcPr>
          <w:p w14:paraId="30DD333A">
            <w:pPr>
              <w:jc w:val="center"/>
              <w:rPr>
                <w:rFonts w:ascii="宋体" w:hAnsi="宋体" w:cs="Arial"/>
                <w:sz w:val="20"/>
                <w:szCs w:val="20"/>
              </w:rPr>
            </w:pPr>
          </w:p>
        </w:tc>
        <w:tc>
          <w:tcPr>
            <w:tcW w:w="439" w:type="dxa"/>
            <w:tcBorders>
              <w:top w:val="nil"/>
              <w:left w:val="nil"/>
              <w:bottom w:val="single" w:color="auto" w:sz="4" w:space="0"/>
              <w:right w:val="single" w:color="auto" w:sz="4" w:space="0"/>
            </w:tcBorders>
            <w:vAlign w:val="center"/>
          </w:tcPr>
          <w:p w14:paraId="47EFD7D4">
            <w:pPr>
              <w:jc w:val="center"/>
              <w:rPr>
                <w:rFonts w:ascii="宋体" w:hAnsi="宋体" w:cs="Arial"/>
                <w:sz w:val="20"/>
                <w:szCs w:val="20"/>
              </w:rPr>
            </w:pPr>
          </w:p>
        </w:tc>
        <w:tc>
          <w:tcPr>
            <w:tcW w:w="2526" w:type="dxa"/>
            <w:tcBorders>
              <w:top w:val="nil"/>
              <w:left w:val="nil"/>
              <w:bottom w:val="single" w:color="auto" w:sz="4" w:space="0"/>
              <w:right w:val="single" w:color="auto" w:sz="4" w:space="0"/>
            </w:tcBorders>
            <w:vAlign w:val="center"/>
          </w:tcPr>
          <w:p w14:paraId="63A6F161">
            <w:pPr>
              <w:jc w:val="center"/>
              <w:rPr>
                <w:rFonts w:ascii="宋体" w:cs="Arial"/>
                <w:sz w:val="20"/>
                <w:szCs w:val="20"/>
              </w:rPr>
            </w:pPr>
            <w:r>
              <w:rPr>
                <w:rFonts w:hint="eastAsia" w:ascii="宋体" w:hAnsi="宋体" w:cs="Arial"/>
                <w:sz w:val="20"/>
                <w:szCs w:val="20"/>
              </w:rPr>
              <w:t>社会保障和就业支出</w:t>
            </w:r>
          </w:p>
        </w:tc>
        <w:tc>
          <w:tcPr>
            <w:tcW w:w="1807" w:type="dxa"/>
            <w:tcBorders>
              <w:top w:val="nil"/>
              <w:left w:val="nil"/>
              <w:bottom w:val="single" w:color="auto" w:sz="4" w:space="0"/>
              <w:right w:val="single" w:color="auto" w:sz="4" w:space="0"/>
            </w:tcBorders>
            <w:vAlign w:val="center"/>
          </w:tcPr>
          <w:p w14:paraId="274E470A">
            <w:pPr>
              <w:jc w:val="center"/>
              <w:rPr>
                <w:rFonts w:ascii="宋体" w:hAnsi="宋体" w:cs="宋体"/>
                <w:sz w:val="20"/>
                <w:szCs w:val="20"/>
              </w:rPr>
            </w:pPr>
            <w:r>
              <w:rPr>
                <w:rFonts w:ascii="宋体" w:hAnsi="宋体" w:cs="宋体"/>
                <w:sz w:val="20"/>
                <w:szCs w:val="20"/>
              </w:rPr>
              <w:t>14.19</w:t>
            </w:r>
          </w:p>
        </w:tc>
        <w:tc>
          <w:tcPr>
            <w:tcW w:w="1802" w:type="dxa"/>
            <w:tcBorders>
              <w:top w:val="nil"/>
              <w:left w:val="nil"/>
              <w:bottom w:val="single" w:color="auto" w:sz="4" w:space="0"/>
              <w:right w:val="single" w:color="auto" w:sz="4" w:space="0"/>
            </w:tcBorders>
            <w:vAlign w:val="center"/>
          </w:tcPr>
          <w:p w14:paraId="642BB32A">
            <w:pPr>
              <w:jc w:val="center"/>
              <w:rPr>
                <w:rFonts w:ascii="宋体" w:hAnsi="宋体" w:cs="宋体"/>
                <w:sz w:val="20"/>
                <w:szCs w:val="20"/>
              </w:rPr>
            </w:pPr>
            <w:r>
              <w:rPr>
                <w:rFonts w:ascii="宋体" w:hAnsi="宋体" w:cs="宋体"/>
                <w:sz w:val="20"/>
                <w:szCs w:val="20"/>
              </w:rPr>
              <w:t>14.19</w:t>
            </w:r>
          </w:p>
        </w:tc>
        <w:tc>
          <w:tcPr>
            <w:tcW w:w="1666" w:type="dxa"/>
            <w:tcBorders>
              <w:top w:val="nil"/>
              <w:left w:val="nil"/>
              <w:bottom w:val="single" w:color="auto" w:sz="4" w:space="0"/>
              <w:right w:val="single" w:color="auto" w:sz="4" w:space="0"/>
            </w:tcBorders>
            <w:vAlign w:val="center"/>
          </w:tcPr>
          <w:p w14:paraId="7045CCAA">
            <w:pPr>
              <w:jc w:val="center"/>
              <w:rPr>
                <w:rFonts w:ascii="宋体" w:cs="Arial"/>
                <w:sz w:val="20"/>
                <w:szCs w:val="20"/>
              </w:rPr>
            </w:pPr>
          </w:p>
        </w:tc>
      </w:tr>
      <w:tr w14:paraId="6270691A">
        <w:tblPrEx>
          <w:tblCellMar>
            <w:top w:w="0" w:type="dxa"/>
            <w:left w:w="108" w:type="dxa"/>
            <w:bottom w:w="0" w:type="dxa"/>
            <w:right w:w="108" w:type="dxa"/>
          </w:tblCellMar>
        </w:tblPrEx>
        <w:trPr>
          <w:trHeight w:val="405" w:hRule="atLeast"/>
        </w:trPr>
        <w:tc>
          <w:tcPr>
            <w:tcW w:w="550" w:type="dxa"/>
            <w:tcBorders>
              <w:top w:val="nil"/>
              <w:left w:val="single" w:color="auto" w:sz="4" w:space="0"/>
              <w:bottom w:val="single" w:color="auto" w:sz="4" w:space="0"/>
              <w:right w:val="single" w:color="auto" w:sz="4" w:space="0"/>
            </w:tcBorders>
            <w:vAlign w:val="center"/>
          </w:tcPr>
          <w:p w14:paraId="060BC97A">
            <w:pPr>
              <w:jc w:val="center"/>
              <w:rPr>
                <w:rFonts w:ascii="宋体" w:hAnsi="宋体" w:cs="Arial"/>
                <w:sz w:val="20"/>
                <w:szCs w:val="20"/>
              </w:rPr>
            </w:pPr>
            <w:r>
              <w:rPr>
                <w:rFonts w:ascii="宋体" w:hAnsi="宋体" w:cs="Arial"/>
                <w:sz w:val="20"/>
                <w:szCs w:val="20"/>
              </w:rPr>
              <w:t>208</w:t>
            </w:r>
          </w:p>
        </w:tc>
        <w:tc>
          <w:tcPr>
            <w:tcW w:w="439" w:type="dxa"/>
            <w:tcBorders>
              <w:top w:val="nil"/>
              <w:left w:val="nil"/>
              <w:bottom w:val="single" w:color="auto" w:sz="4" w:space="0"/>
              <w:right w:val="single" w:color="auto" w:sz="4" w:space="0"/>
            </w:tcBorders>
            <w:vAlign w:val="center"/>
          </w:tcPr>
          <w:p w14:paraId="68C43BB7">
            <w:pPr>
              <w:jc w:val="center"/>
              <w:rPr>
                <w:rFonts w:ascii="宋体" w:hAnsi="宋体" w:cs="Arial"/>
                <w:sz w:val="20"/>
                <w:szCs w:val="20"/>
              </w:rPr>
            </w:pPr>
            <w:r>
              <w:rPr>
                <w:rFonts w:ascii="宋体" w:hAnsi="宋体" w:cs="Arial"/>
                <w:sz w:val="20"/>
                <w:szCs w:val="20"/>
              </w:rPr>
              <w:t>05</w:t>
            </w:r>
          </w:p>
        </w:tc>
        <w:tc>
          <w:tcPr>
            <w:tcW w:w="439" w:type="dxa"/>
            <w:tcBorders>
              <w:top w:val="nil"/>
              <w:left w:val="nil"/>
              <w:bottom w:val="single" w:color="auto" w:sz="4" w:space="0"/>
              <w:right w:val="single" w:color="auto" w:sz="4" w:space="0"/>
            </w:tcBorders>
            <w:vAlign w:val="center"/>
          </w:tcPr>
          <w:p w14:paraId="2B0E0571">
            <w:pPr>
              <w:jc w:val="center"/>
              <w:rPr>
                <w:rFonts w:ascii="宋体" w:hAnsi="宋体" w:cs="Arial"/>
                <w:sz w:val="20"/>
                <w:szCs w:val="20"/>
              </w:rPr>
            </w:pPr>
          </w:p>
        </w:tc>
        <w:tc>
          <w:tcPr>
            <w:tcW w:w="2526" w:type="dxa"/>
            <w:tcBorders>
              <w:top w:val="nil"/>
              <w:left w:val="nil"/>
              <w:bottom w:val="single" w:color="auto" w:sz="4" w:space="0"/>
              <w:right w:val="single" w:color="auto" w:sz="4" w:space="0"/>
            </w:tcBorders>
            <w:vAlign w:val="center"/>
          </w:tcPr>
          <w:p w14:paraId="428D6631">
            <w:pPr>
              <w:jc w:val="center"/>
              <w:rPr>
                <w:rFonts w:ascii="宋体" w:cs="Arial"/>
                <w:sz w:val="20"/>
                <w:szCs w:val="20"/>
              </w:rPr>
            </w:pPr>
            <w:r>
              <w:rPr>
                <w:rFonts w:hint="eastAsia" w:ascii="宋体" w:hAnsi="宋体" w:cs="Arial"/>
                <w:sz w:val="20"/>
                <w:szCs w:val="20"/>
              </w:rPr>
              <w:t>行政单位离退休</w:t>
            </w:r>
          </w:p>
        </w:tc>
        <w:tc>
          <w:tcPr>
            <w:tcW w:w="1807" w:type="dxa"/>
            <w:tcBorders>
              <w:top w:val="nil"/>
              <w:left w:val="nil"/>
              <w:bottom w:val="single" w:color="auto" w:sz="4" w:space="0"/>
              <w:right w:val="single" w:color="auto" w:sz="4" w:space="0"/>
            </w:tcBorders>
            <w:vAlign w:val="center"/>
          </w:tcPr>
          <w:p w14:paraId="6B96CBC8">
            <w:pPr>
              <w:jc w:val="center"/>
              <w:rPr>
                <w:rFonts w:ascii="宋体" w:hAnsi="宋体" w:cs="宋体"/>
                <w:sz w:val="20"/>
                <w:szCs w:val="20"/>
              </w:rPr>
            </w:pPr>
            <w:r>
              <w:rPr>
                <w:rFonts w:ascii="宋体" w:hAnsi="宋体" w:cs="宋体"/>
                <w:sz w:val="20"/>
                <w:szCs w:val="20"/>
              </w:rPr>
              <w:t>14.19</w:t>
            </w:r>
          </w:p>
        </w:tc>
        <w:tc>
          <w:tcPr>
            <w:tcW w:w="1802" w:type="dxa"/>
            <w:tcBorders>
              <w:top w:val="nil"/>
              <w:left w:val="nil"/>
              <w:bottom w:val="single" w:color="auto" w:sz="4" w:space="0"/>
              <w:right w:val="single" w:color="auto" w:sz="4" w:space="0"/>
            </w:tcBorders>
            <w:vAlign w:val="center"/>
          </w:tcPr>
          <w:p w14:paraId="2E92D6B8">
            <w:pPr>
              <w:jc w:val="center"/>
              <w:rPr>
                <w:rFonts w:ascii="宋体" w:hAnsi="宋体" w:cs="宋体"/>
                <w:sz w:val="20"/>
                <w:szCs w:val="20"/>
              </w:rPr>
            </w:pPr>
            <w:r>
              <w:rPr>
                <w:rFonts w:ascii="宋体" w:hAnsi="宋体" w:cs="宋体"/>
                <w:sz w:val="20"/>
                <w:szCs w:val="20"/>
              </w:rPr>
              <w:t>14.19</w:t>
            </w:r>
          </w:p>
        </w:tc>
        <w:tc>
          <w:tcPr>
            <w:tcW w:w="1666" w:type="dxa"/>
            <w:tcBorders>
              <w:top w:val="nil"/>
              <w:left w:val="nil"/>
              <w:bottom w:val="single" w:color="auto" w:sz="4" w:space="0"/>
              <w:right w:val="single" w:color="auto" w:sz="4" w:space="0"/>
            </w:tcBorders>
            <w:vAlign w:val="center"/>
          </w:tcPr>
          <w:p w14:paraId="041E123A">
            <w:pPr>
              <w:jc w:val="center"/>
              <w:rPr>
                <w:rFonts w:ascii="宋体" w:cs="Arial"/>
                <w:sz w:val="20"/>
                <w:szCs w:val="20"/>
              </w:rPr>
            </w:pPr>
          </w:p>
        </w:tc>
      </w:tr>
      <w:tr w14:paraId="11A5DCCD">
        <w:tblPrEx>
          <w:tblCellMar>
            <w:top w:w="0" w:type="dxa"/>
            <w:left w:w="108" w:type="dxa"/>
            <w:bottom w:w="0" w:type="dxa"/>
            <w:right w:w="108" w:type="dxa"/>
          </w:tblCellMar>
        </w:tblPrEx>
        <w:trPr>
          <w:trHeight w:val="405" w:hRule="atLeast"/>
        </w:trPr>
        <w:tc>
          <w:tcPr>
            <w:tcW w:w="550" w:type="dxa"/>
            <w:tcBorders>
              <w:top w:val="nil"/>
              <w:left w:val="single" w:color="auto" w:sz="4" w:space="0"/>
              <w:bottom w:val="single" w:color="auto" w:sz="4" w:space="0"/>
              <w:right w:val="single" w:color="auto" w:sz="4" w:space="0"/>
            </w:tcBorders>
            <w:vAlign w:val="center"/>
          </w:tcPr>
          <w:p w14:paraId="64C98250">
            <w:pPr>
              <w:jc w:val="center"/>
              <w:rPr>
                <w:rFonts w:ascii="宋体" w:hAnsi="宋体" w:cs="Arial"/>
                <w:sz w:val="20"/>
                <w:szCs w:val="20"/>
              </w:rPr>
            </w:pPr>
            <w:r>
              <w:rPr>
                <w:rFonts w:ascii="宋体" w:hAnsi="宋体" w:cs="Arial"/>
                <w:sz w:val="20"/>
                <w:szCs w:val="20"/>
              </w:rPr>
              <w:t>208</w:t>
            </w:r>
          </w:p>
        </w:tc>
        <w:tc>
          <w:tcPr>
            <w:tcW w:w="439" w:type="dxa"/>
            <w:tcBorders>
              <w:top w:val="nil"/>
              <w:left w:val="nil"/>
              <w:bottom w:val="single" w:color="auto" w:sz="4" w:space="0"/>
              <w:right w:val="single" w:color="auto" w:sz="4" w:space="0"/>
            </w:tcBorders>
            <w:vAlign w:val="center"/>
          </w:tcPr>
          <w:p w14:paraId="0136EFA6">
            <w:pPr>
              <w:jc w:val="center"/>
              <w:rPr>
                <w:rFonts w:ascii="宋体" w:hAnsi="宋体" w:cs="Arial"/>
                <w:sz w:val="20"/>
                <w:szCs w:val="20"/>
              </w:rPr>
            </w:pPr>
            <w:r>
              <w:rPr>
                <w:rFonts w:ascii="宋体" w:hAnsi="宋体" w:cs="Arial"/>
                <w:sz w:val="20"/>
                <w:szCs w:val="20"/>
              </w:rPr>
              <w:t>05</w:t>
            </w:r>
          </w:p>
        </w:tc>
        <w:tc>
          <w:tcPr>
            <w:tcW w:w="439" w:type="dxa"/>
            <w:tcBorders>
              <w:top w:val="nil"/>
              <w:left w:val="nil"/>
              <w:bottom w:val="single" w:color="auto" w:sz="4" w:space="0"/>
              <w:right w:val="single" w:color="auto" w:sz="4" w:space="0"/>
            </w:tcBorders>
            <w:vAlign w:val="center"/>
          </w:tcPr>
          <w:p w14:paraId="01FCBAB0">
            <w:pPr>
              <w:jc w:val="center"/>
              <w:rPr>
                <w:rFonts w:ascii="宋体" w:hAnsi="宋体" w:cs="Arial"/>
                <w:sz w:val="20"/>
                <w:szCs w:val="20"/>
              </w:rPr>
            </w:pPr>
            <w:r>
              <w:rPr>
                <w:rFonts w:ascii="宋体" w:hAnsi="宋体" w:cs="Arial"/>
                <w:sz w:val="20"/>
                <w:szCs w:val="20"/>
              </w:rPr>
              <w:t>05</w:t>
            </w:r>
          </w:p>
        </w:tc>
        <w:tc>
          <w:tcPr>
            <w:tcW w:w="2526" w:type="dxa"/>
            <w:tcBorders>
              <w:top w:val="nil"/>
              <w:left w:val="nil"/>
              <w:bottom w:val="single" w:color="auto" w:sz="4" w:space="0"/>
              <w:right w:val="single" w:color="auto" w:sz="4" w:space="0"/>
            </w:tcBorders>
            <w:vAlign w:val="center"/>
          </w:tcPr>
          <w:p w14:paraId="0D6A7156">
            <w:pPr>
              <w:jc w:val="center"/>
              <w:rPr>
                <w:rFonts w:ascii="宋体" w:cs="Arial"/>
                <w:sz w:val="20"/>
                <w:szCs w:val="20"/>
              </w:rPr>
            </w:pPr>
            <w:r>
              <w:rPr>
                <w:rFonts w:hint="eastAsia" w:ascii="宋体" w:hAnsi="宋体" w:cs="Arial"/>
                <w:sz w:val="20"/>
                <w:szCs w:val="20"/>
              </w:rPr>
              <w:t>机关事业单位基本养老保险缴费</w:t>
            </w:r>
          </w:p>
        </w:tc>
        <w:tc>
          <w:tcPr>
            <w:tcW w:w="1807" w:type="dxa"/>
            <w:tcBorders>
              <w:top w:val="nil"/>
              <w:left w:val="nil"/>
              <w:bottom w:val="single" w:color="auto" w:sz="4" w:space="0"/>
              <w:right w:val="single" w:color="auto" w:sz="4" w:space="0"/>
            </w:tcBorders>
            <w:vAlign w:val="center"/>
          </w:tcPr>
          <w:p w14:paraId="0A8AFFE3">
            <w:pPr>
              <w:jc w:val="center"/>
              <w:rPr>
                <w:rFonts w:ascii="宋体" w:hAnsi="宋体" w:cs="宋体"/>
                <w:sz w:val="20"/>
                <w:szCs w:val="20"/>
              </w:rPr>
            </w:pPr>
            <w:r>
              <w:rPr>
                <w:rFonts w:ascii="宋体" w:hAnsi="宋体" w:cs="宋体"/>
                <w:sz w:val="20"/>
                <w:szCs w:val="20"/>
              </w:rPr>
              <w:t>14.19</w:t>
            </w:r>
          </w:p>
        </w:tc>
        <w:tc>
          <w:tcPr>
            <w:tcW w:w="1802" w:type="dxa"/>
            <w:tcBorders>
              <w:top w:val="nil"/>
              <w:left w:val="nil"/>
              <w:bottom w:val="single" w:color="auto" w:sz="4" w:space="0"/>
              <w:right w:val="single" w:color="auto" w:sz="4" w:space="0"/>
            </w:tcBorders>
            <w:vAlign w:val="center"/>
          </w:tcPr>
          <w:p w14:paraId="062B0F09">
            <w:pPr>
              <w:jc w:val="center"/>
              <w:rPr>
                <w:rFonts w:ascii="宋体" w:hAnsi="宋体" w:cs="宋体"/>
                <w:sz w:val="20"/>
                <w:szCs w:val="20"/>
              </w:rPr>
            </w:pPr>
            <w:r>
              <w:rPr>
                <w:rFonts w:ascii="宋体" w:hAnsi="宋体" w:cs="宋体"/>
                <w:sz w:val="20"/>
                <w:szCs w:val="20"/>
              </w:rPr>
              <w:t>14.19</w:t>
            </w:r>
          </w:p>
        </w:tc>
        <w:tc>
          <w:tcPr>
            <w:tcW w:w="1666" w:type="dxa"/>
            <w:tcBorders>
              <w:top w:val="nil"/>
              <w:left w:val="nil"/>
              <w:bottom w:val="single" w:color="auto" w:sz="4" w:space="0"/>
              <w:right w:val="single" w:color="auto" w:sz="4" w:space="0"/>
            </w:tcBorders>
            <w:vAlign w:val="center"/>
          </w:tcPr>
          <w:p w14:paraId="7A9B9E1B">
            <w:pPr>
              <w:jc w:val="center"/>
              <w:rPr>
                <w:rFonts w:ascii="宋体" w:cs="Arial"/>
                <w:sz w:val="20"/>
                <w:szCs w:val="20"/>
              </w:rPr>
            </w:pPr>
          </w:p>
        </w:tc>
      </w:tr>
      <w:tr w14:paraId="379F11CD">
        <w:tblPrEx>
          <w:tblCellMar>
            <w:top w:w="0" w:type="dxa"/>
            <w:left w:w="108" w:type="dxa"/>
            <w:bottom w:w="0" w:type="dxa"/>
            <w:right w:w="108" w:type="dxa"/>
          </w:tblCellMar>
        </w:tblPrEx>
        <w:trPr>
          <w:trHeight w:val="405" w:hRule="atLeast"/>
        </w:trPr>
        <w:tc>
          <w:tcPr>
            <w:tcW w:w="550" w:type="dxa"/>
            <w:tcBorders>
              <w:top w:val="nil"/>
              <w:left w:val="single" w:color="auto" w:sz="4" w:space="0"/>
              <w:bottom w:val="single" w:color="auto" w:sz="4" w:space="0"/>
              <w:right w:val="single" w:color="auto" w:sz="4" w:space="0"/>
            </w:tcBorders>
            <w:vAlign w:val="center"/>
          </w:tcPr>
          <w:p w14:paraId="3E5BD583">
            <w:pPr>
              <w:jc w:val="center"/>
              <w:rPr>
                <w:rFonts w:ascii="宋体" w:cs="宋体"/>
                <w:color w:val="000000"/>
                <w:sz w:val="20"/>
                <w:szCs w:val="20"/>
              </w:rPr>
            </w:pPr>
          </w:p>
        </w:tc>
        <w:tc>
          <w:tcPr>
            <w:tcW w:w="439" w:type="dxa"/>
            <w:tcBorders>
              <w:top w:val="nil"/>
              <w:left w:val="nil"/>
              <w:bottom w:val="single" w:color="auto" w:sz="4" w:space="0"/>
              <w:right w:val="single" w:color="auto" w:sz="4" w:space="0"/>
            </w:tcBorders>
            <w:vAlign w:val="center"/>
          </w:tcPr>
          <w:p w14:paraId="3F2A0EB0">
            <w:pPr>
              <w:jc w:val="center"/>
              <w:rPr>
                <w:rFonts w:ascii="宋体" w:cs="宋体"/>
                <w:color w:val="000000"/>
                <w:sz w:val="20"/>
                <w:szCs w:val="20"/>
              </w:rPr>
            </w:pPr>
          </w:p>
        </w:tc>
        <w:tc>
          <w:tcPr>
            <w:tcW w:w="439" w:type="dxa"/>
            <w:tcBorders>
              <w:top w:val="nil"/>
              <w:left w:val="nil"/>
              <w:bottom w:val="single" w:color="auto" w:sz="4" w:space="0"/>
              <w:right w:val="single" w:color="auto" w:sz="4" w:space="0"/>
            </w:tcBorders>
            <w:vAlign w:val="center"/>
          </w:tcPr>
          <w:p w14:paraId="256639E5">
            <w:pPr>
              <w:jc w:val="center"/>
              <w:rPr>
                <w:rFonts w:ascii="宋体" w:cs="宋体"/>
                <w:color w:val="000000"/>
                <w:sz w:val="20"/>
                <w:szCs w:val="20"/>
              </w:rPr>
            </w:pPr>
          </w:p>
        </w:tc>
        <w:tc>
          <w:tcPr>
            <w:tcW w:w="2526" w:type="dxa"/>
            <w:tcBorders>
              <w:top w:val="nil"/>
              <w:left w:val="nil"/>
              <w:bottom w:val="single" w:color="auto" w:sz="4" w:space="0"/>
              <w:right w:val="single" w:color="auto" w:sz="4" w:space="0"/>
            </w:tcBorders>
            <w:vAlign w:val="center"/>
          </w:tcPr>
          <w:p w14:paraId="23F2F029">
            <w:pPr>
              <w:jc w:val="center"/>
              <w:rPr>
                <w:rFonts w:ascii="宋体" w:cs="宋体"/>
                <w:color w:val="000000"/>
                <w:sz w:val="20"/>
                <w:szCs w:val="20"/>
              </w:rPr>
            </w:pPr>
            <w:r>
              <w:rPr>
                <w:rFonts w:hint="eastAsia" w:ascii="宋体" w:hAnsi="宋体"/>
                <w:color w:val="000000"/>
                <w:sz w:val="20"/>
                <w:szCs w:val="20"/>
              </w:rPr>
              <w:t>合计</w:t>
            </w:r>
          </w:p>
        </w:tc>
        <w:tc>
          <w:tcPr>
            <w:tcW w:w="1807" w:type="dxa"/>
            <w:tcBorders>
              <w:top w:val="nil"/>
              <w:left w:val="nil"/>
              <w:bottom w:val="single" w:color="auto" w:sz="4" w:space="0"/>
              <w:right w:val="single" w:color="auto" w:sz="4" w:space="0"/>
            </w:tcBorders>
            <w:vAlign w:val="center"/>
          </w:tcPr>
          <w:p w14:paraId="55939E1C">
            <w:pPr>
              <w:jc w:val="center"/>
              <w:rPr>
                <w:rFonts w:ascii="宋体"/>
              </w:rPr>
            </w:pPr>
            <w:r>
              <w:rPr>
                <w:rFonts w:ascii="宋体" w:hAnsi="宋体"/>
                <w:sz w:val="20"/>
                <w:szCs w:val="20"/>
              </w:rPr>
              <w:t>480.88</w:t>
            </w:r>
          </w:p>
        </w:tc>
        <w:tc>
          <w:tcPr>
            <w:tcW w:w="1802" w:type="dxa"/>
            <w:tcBorders>
              <w:top w:val="nil"/>
              <w:left w:val="nil"/>
              <w:bottom w:val="single" w:color="auto" w:sz="4" w:space="0"/>
              <w:right w:val="single" w:color="auto" w:sz="4" w:space="0"/>
            </w:tcBorders>
            <w:vAlign w:val="center"/>
          </w:tcPr>
          <w:p w14:paraId="4A8CB999">
            <w:pPr>
              <w:jc w:val="center"/>
              <w:rPr>
                <w:rFonts w:ascii="宋体" w:hAnsi="宋体" w:cs="宋体"/>
                <w:sz w:val="20"/>
                <w:szCs w:val="20"/>
              </w:rPr>
            </w:pPr>
            <w:r>
              <w:rPr>
                <w:rFonts w:ascii="宋体" w:hAnsi="宋体" w:cs="宋体"/>
                <w:sz w:val="20"/>
                <w:szCs w:val="20"/>
              </w:rPr>
              <w:t>174.78</w:t>
            </w:r>
          </w:p>
        </w:tc>
        <w:tc>
          <w:tcPr>
            <w:tcW w:w="1666" w:type="dxa"/>
            <w:tcBorders>
              <w:top w:val="nil"/>
              <w:left w:val="nil"/>
              <w:bottom w:val="single" w:color="auto" w:sz="4" w:space="0"/>
              <w:right w:val="single" w:color="auto" w:sz="4" w:space="0"/>
            </w:tcBorders>
            <w:vAlign w:val="center"/>
          </w:tcPr>
          <w:p w14:paraId="3827DF76">
            <w:pPr>
              <w:jc w:val="center"/>
              <w:rPr>
                <w:rFonts w:ascii="宋体" w:cs="Arial"/>
                <w:sz w:val="20"/>
                <w:szCs w:val="20"/>
              </w:rPr>
            </w:pPr>
            <w:r>
              <w:rPr>
                <w:rFonts w:ascii="宋体" w:hAnsi="宋体"/>
                <w:sz w:val="20"/>
                <w:szCs w:val="20"/>
              </w:rPr>
              <w:t>306.10</w:t>
            </w:r>
          </w:p>
        </w:tc>
      </w:tr>
    </w:tbl>
    <w:p w14:paraId="59514BFF">
      <w:pPr>
        <w:widowControl/>
        <w:spacing w:beforeLines="50"/>
        <w:outlineLvl w:val="1"/>
        <w:rPr>
          <w:rFonts w:ascii="宋体"/>
          <w:b/>
          <w:kern w:val="0"/>
          <w:sz w:val="32"/>
          <w:szCs w:val="32"/>
        </w:rPr>
      </w:pPr>
    </w:p>
    <w:p w14:paraId="15254D6E">
      <w:pPr>
        <w:widowControl/>
        <w:spacing w:beforeLines="50"/>
        <w:outlineLvl w:val="1"/>
        <w:rPr>
          <w:rFonts w:ascii="宋体"/>
          <w:b/>
          <w:kern w:val="0"/>
          <w:sz w:val="32"/>
          <w:szCs w:val="32"/>
        </w:rPr>
      </w:pPr>
    </w:p>
    <w:p w14:paraId="4A7F2419">
      <w:pPr>
        <w:widowControl/>
        <w:spacing w:beforeLines="50"/>
        <w:outlineLvl w:val="1"/>
        <w:rPr>
          <w:rFonts w:ascii="宋体"/>
          <w:b/>
          <w:kern w:val="0"/>
          <w:sz w:val="32"/>
          <w:szCs w:val="32"/>
        </w:rPr>
      </w:pPr>
    </w:p>
    <w:p w14:paraId="4FB665F4">
      <w:pPr>
        <w:widowControl/>
        <w:spacing w:beforeLines="50"/>
        <w:outlineLvl w:val="1"/>
        <w:rPr>
          <w:rFonts w:ascii="宋体"/>
          <w:b/>
          <w:kern w:val="0"/>
          <w:sz w:val="32"/>
          <w:szCs w:val="32"/>
        </w:rPr>
      </w:pPr>
    </w:p>
    <w:p w14:paraId="7A2C2539">
      <w:pPr>
        <w:widowControl/>
        <w:spacing w:beforeLines="50"/>
        <w:outlineLvl w:val="1"/>
        <w:rPr>
          <w:rFonts w:ascii="宋体"/>
          <w:b/>
          <w:kern w:val="0"/>
          <w:sz w:val="32"/>
          <w:szCs w:val="32"/>
        </w:rPr>
      </w:pPr>
    </w:p>
    <w:p w14:paraId="3AF6564A">
      <w:pPr>
        <w:widowControl/>
        <w:spacing w:beforeLines="50"/>
        <w:outlineLvl w:val="1"/>
        <w:rPr>
          <w:rFonts w:ascii="宋体"/>
          <w:b/>
          <w:kern w:val="0"/>
          <w:sz w:val="32"/>
          <w:szCs w:val="32"/>
        </w:rPr>
      </w:pPr>
    </w:p>
    <w:p w14:paraId="582912C4">
      <w:pPr>
        <w:widowControl/>
        <w:spacing w:beforeLines="50"/>
        <w:outlineLvl w:val="1"/>
        <w:rPr>
          <w:rFonts w:ascii="宋体"/>
          <w:b/>
          <w:kern w:val="0"/>
          <w:sz w:val="32"/>
          <w:szCs w:val="32"/>
        </w:rPr>
      </w:pPr>
    </w:p>
    <w:p w14:paraId="4108DC11">
      <w:pPr>
        <w:widowControl/>
        <w:spacing w:beforeLines="50"/>
        <w:outlineLvl w:val="1"/>
        <w:rPr>
          <w:rFonts w:ascii="宋体"/>
          <w:b/>
          <w:kern w:val="0"/>
          <w:sz w:val="32"/>
          <w:szCs w:val="32"/>
        </w:rPr>
      </w:pPr>
    </w:p>
    <w:p w14:paraId="28CEDC7F">
      <w:pPr>
        <w:widowControl/>
        <w:spacing w:beforeLines="50"/>
        <w:outlineLvl w:val="1"/>
        <w:rPr>
          <w:rFonts w:ascii="宋体"/>
          <w:b/>
          <w:kern w:val="0"/>
          <w:sz w:val="32"/>
          <w:szCs w:val="32"/>
        </w:rPr>
      </w:pPr>
    </w:p>
    <w:p w14:paraId="1F7A8E06">
      <w:pPr>
        <w:widowControl/>
        <w:spacing w:beforeLines="50"/>
        <w:outlineLvl w:val="1"/>
        <w:rPr>
          <w:rFonts w:ascii="宋体"/>
          <w:b/>
          <w:kern w:val="0"/>
          <w:sz w:val="32"/>
          <w:szCs w:val="32"/>
        </w:rPr>
      </w:pPr>
    </w:p>
    <w:p w14:paraId="2C7690ED">
      <w:pPr>
        <w:widowControl/>
        <w:spacing w:beforeLines="50"/>
        <w:outlineLvl w:val="1"/>
        <w:rPr>
          <w:rFonts w:ascii="宋体"/>
          <w:b/>
          <w:kern w:val="0"/>
          <w:sz w:val="32"/>
          <w:szCs w:val="32"/>
        </w:rPr>
      </w:pPr>
    </w:p>
    <w:p w14:paraId="573BD674">
      <w:pPr>
        <w:widowControl/>
        <w:spacing w:beforeLines="50"/>
        <w:outlineLvl w:val="1"/>
        <w:rPr>
          <w:rFonts w:ascii="宋体"/>
          <w:b/>
          <w:kern w:val="0"/>
          <w:sz w:val="32"/>
          <w:szCs w:val="32"/>
        </w:rPr>
      </w:pPr>
    </w:p>
    <w:p w14:paraId="57D3667F">
      <w:pPr>
        <w:widowControl/>
        <w:spacing w:beforeLines="50"/>
        <w:outlineLvl w:val="1"/>
        <w:rPr>
          <w:rFonts w:ascii="宋体"/>
          <w:b/>
          <w:kern w:val="0"/>
          <w:sz w:val="32"/>
          <w:szCs w:val="32"/>
        </w:rPr>
      </w:pPr>
    </w:p>
    <w:p w14:paraId="1DB6BF61">
      <w:pPr>
        <w:widowControl/>
        <w:spacing w:beforeLines="50"/>
        <w:outlineLvl w:val="1"/>
        <w:rPr>
          <w:rFonts w:ascii="宋体"/>
          <w:b/>
          <w:kern w:val="0"/>
          <w:sz w:val="32"/>
          <w:szCs w:val="32"/>
        </w:rPr>
      </w:pPr>
      <w:r>
        <w:rPr>
          <w:rFonts w:hint="eastAsia" w:ascii="宋体" w:hAnsi="宋体"/>
          <w:b/>
          <w:kern w:val="0"/>
          <w:sz w:val="32"/>
          <w:szCs w:val="32"/>
        </w:rPr>
        <w:t>表四：</w:t>
      </w:r>
    </w:p>
    <w:p w14:paraId="2349D146">
      <w:pPr>
        <w:widowControl/>
        <w:spacing w:beforeLines="50"/>
        <w:jc w:val="center"/>
        <w:outlineLvl w:val="1"/>
        <w:rPr>
          <w:rFonts w:ascii="宋体"/>
          <w:b/>
          <w:kern w:val="0"/>
          <w:sz w:val="32"/>
          <w:szCs w:val="32"/>
        </w:rPr>
      </w:pPr>
      <w:r>
        <w:rPr>
          <w:rFonts w:hint="eastAsia" w:ascii="宋体" w:hAnsi="宋体"/>
          <w:b/>
          <w:kern w:val="0"/>
          <w:sz w:val="32"/>
          <w:szCs w:val="32"/>
        </w:rPr>
        <w:t>财政拨款收支预算总体情况表</w:t>
      </w:r>
    </w:p>
    <w:p w14:paraId="730028B2">
      <w:pPr>
        <w:widowControl/>
        <w:spacing w:beforeLines="50"/>
        <w:outlineLvl w:val="1"/>
        <w:rPr>
          <w:rFonts w:ascii="宋体"/>
          <w:kern w:val="0"/>
          <w:sz w:val="28"/>
          <w:szCs w:val="28"/>
        </w:rPr>
      </w:pPr>
      <w:r>
        <w:rPr>
          <w:rFonts w:hint="eastAsia" w:ascii="宋体" w:hAnsi="宋体"/>
          <w:kern w:val="0"/>
          <w:sz w:val="28"/>
          <w:szCs w:val="28"/>
        </w:rPr>
        <w:t>编制部门：</w:t>
      </w:r>
      <w:r>
        <w:rPr>
          <w:rFonts w:ascii="宋体" w:hAnsi="宋体"/>
          <w:kern w:val="0"/>
          <w:sz w:val="28"/>
          <w:szCs w:val="28"/>
        </w:rPr>
        <w:t xml:space="preserve"> </w:t>
      </w:r>
      <w:r>
        <w:rPr>
          <w:rFonts w:hint="eastAsia" w:ascii="宋体" w:hAnsi="宋体"/>
          <w:kern w:val="0"/>
          <w:sz w:val="28"/>
          <w:szCs w:val="28"/>
        </w:rPr>
        <w:t>县委宣传部</w:t>
      </w:r>
      <w:r>
        <w:rPr>
          <w:rFonts w:ascii="宋体" w:hAnsi="宋体"/>
          <w:kern w:val="0"/>
          <w:sz w:val="28"/>
          <w:szCs w:val="28"/>
        </w:rPr>
        <w:t xml:space="preserve">                                   </w:t>
      </w:r>
      <w:r>
        <w:rPr>
          <w:rFonts w:hint="eastAsia" w:ascii="宋体" w:hAnsi="宋体"/>
          <w:kern w:val="0"/>
          <w:sz w:val="28"/>
          <w:szCs w:val="28"/>
        </w:rPr>
        <w:t>单位：万元</w:t>
      </w:r>
    </w:p>
    <w:tbl>
      <w:tblPr>
        <w:tblStyle w:val="7"/>
        <w:tblW w:w="9229" w:type="dxa"/>
        <w:tblInd w:w="93" w:type="dxa"/>
        <w:tblLayout w:type="fixed"/>
        <w:tblCellMar>
          <w:top w:w="0" w:type="dxa"/>
          <w:left w:w="108" w:type="dxa"/>
          <w:bottom w:w="0" w:type="dxa"/>
          <w:right w:w="108" w:type="dxa"/>
        </w:tblCellMar>
      </w:tblPr>
      <w:tblGrid>
        <w:gridCol w:w="1620"/>
        <w:gridCol w:w="1230"/>
        <w:gridCol w:w="2694"/>
        <w:gridCol w:w="850"/>
        <w:gridCol w:w="1418"/>
        <w:gridCol w:w="1417"/>
      </w:tblGrid>
      <w:tr w14:paraId="06B09D6A">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noWrap/>
            <w:vAlign w:val="center"/>
          </w:tcPr>
          <w:p w14:paraId="02769FDF">
            <w:pPr>
              <w:widowControl/>
              <w:jc w:val="center"/>
              <w:rPr>
                <w:rFonts w:ascii="宋体" w:cs="宋体"/>
                <w:b/>
                <w:bCs/>
                <w:kern w:val="0"/>
                <w:sz w:val="24"/>
              </w:rPr>
            </w:pPr>
            <w:r>
              <w:rPr>
                <w:rFonts w:hint="eastAsia" w:ascii="仿宋_GB2312" w:hAnsi="宋体" w:eastAsia="仿宋_GB2312" w:cs="宋体"/>
                <w:b/>
                <w:bCs/>
                <w:kern w:val="0"/>
                <w:sz w:val="24"/>
              </w:rPr>
              <w:t>财政拨款收入</w:t>
            </w:r>
          </w:p>
        </w:tc>
        <w:tc>
          <w:tcPr>
            <w:tcW w:w="6379" w:type="dxa"/>
            <w:gridSpan w:val="4"/>
            <w:tcBorders>
              <w:top w:val="single" w:color="auto" w:sz="4" w:space="0"/>
              <w:left w:val="nil"/>
              <w:bottom w:val="single" w:color="auto" w:sz="4" w:space="0"/>
              <w:right w:val="single" w:color="000000" w:sz="4" w:space="0"/>
            </w:tcBorders>
            <w:noWrap/>
            <w:vAlign w:val="center"/>
          </w:tcPr>
          <w:p w14:paraId="39CB5D31">
            <w:pPr>
              <w:widowControl/>
              <w:jc w:val="center"/>
              <w:rPr>
                <w:rFonts w:ascii="宋体" w:cs="宋体"/>
                <w:b/>
                <w:bCs/>
                <w:kern w:val="0"/>
                <w:sz w:val="24"/>
              </w:rPr>
            </w:pPr>
            <w:r>
              <w:rPr>
                <w:rFonts w:hint="eastAsia" w:ascii="仿宋_GB2312" w:hAnsi="宋体" w:eastAsia="仿宋_GB2312" w:cs="宋体"/>
                <w:b/>
                <w:bCs/>
                <w:kern w:val="0"/>
                <w:sz w:val="24"/>
              </w:rPr>
              <w:t>财政拨款支出</w:t>
            </w:r>
          </w:p>
        </w:tc>
      </w:tr>
      <w:tr w14:paraId="3FEAFBD5">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14:paraId="52358BEF">
            <w:pPr>
              <w:widowControl/>
              <w:jc w:val="center"/>
              <w:rPr>
                <w:rFonts w:ascii="宋体" w:cs="宋体"/>
                <w:b/>
                <w:kern w:val="0"/>
                <w:sz w:val="20"/>
                <w:szCs w:val="20"/>
              </w:rPr>
            </w:pPr>
            <w:r>
              <w:rPr>
                <w:rFonts w:hint="eastAsia" w:ascii="仿宋_GB2312" w:hAnsi="宋体" w:eastAsia="仿宋_GB2312" w:cs="宋体"/>
                <w:b/>
                <w:kern w:val="0"/>
                <w:sz w:val="20"/>
                <w:szCs w:val="20"/>
              </w:rPr>
              <w:t>项</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目</w:t>
            </w:r>
          </w:p>
        </w:tc>
        <w:tc>
          <w:tcPr>
            <w:tcW w:w="1230" w:type="dxa"/>
            <w:tcBorders>
              <w:top w:val="nil"/>
              <w:left w:val="nil"/>
              <w:bottom w:val="single" w:color="auto" w:sz="4" w:space="0"/>
              <w:right w:val="single" w:color="auto" w:sz="4" w:space="0"/>
            </w:tcBorders>
            <w:vAlign w:val="center"/>
          </w:tcPr>
          <w:p w14:paraId="5504E210">
            <w:pPr>
              <w:widowControl/>
              <w:jc w:val="center"/>
              <w:rPr>
                <w:rFonts w:ascii="宋体" w:cs="宋体"/>
                <w:b/>
                <w:kern w:val="0"/>
                <w:sz w:val="20"/>
                <w:szCs w:val="20"/>
              </w:rPr>
            </w:pPr>
            <w:r>
              <w:rPr>
                <w:rFonts w:hint="eastAsia" w:ascii="仿宋_GB2312" w:hAnsi="宋体" w:eastAsia="仿宋_GB2312" w:cs="宋体"/>
                <w:b/>
                <w:kern w:val="0"/>
                <w:sz w:val="20"/>
                <w:szCs w:val="20"/>
              </w:rPr>
              <w:t>合计</w:t>
            </w:r>
          </w:p>
        </w:tc>
        <w:tc>
          <w:tcPr>
            <w:tcW w:w="2694" w:type="dxa"/>
            <w:tcBorders>
              <w:top w:val="nil"/>
              <w:left w:val="nil"/>
              <w:bottom w:val="single" w:color="auto" w:sz="4" w:space="0"/>
              <w:right w:val="single" w:color="auto" w:sz="4" w:space="0"/>
            </w:tcBorders>
            <w:vAlign w:val="center"/>
          </w:tcPr>
          <w:p w14:paraId="7CEB90C8">
            <w:pPr>
              <w:widowControl/>
              <w:jc w:val="center"/>
              <w:rPr>
                <w:rFonts w:ascii="宋体" w:cs="宋体"/>
                <w:b/>
                <w:kern w:val="0"/>
                <w:sz w:val="20"/>
                <w:szCs w:val="20"/>
              </w:rPr>
            </w:pPr>
            <w:r>
              <w:rPr>
                <w:rFonts w:hint="eastAsia" w:ascii="仿宋_GB2312" w:hAnsi="宋体" w:eastAsia="仿宋_GB2312" w:cs="宋体"/>
                <w:b/>
                <w:kern w:val="0"/>
                <w:sz w:val="20"/>
                <w:szCs w:val="20"/>
              </w:rPr>
              <w:t>功</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能</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分</w:t>
            </w:r>
            <w:r>
              <w:rPr>
                <w:rFonts w:ascii="仿宋_GB2312" w:hAnsi="宋体" w:eastAsia="仿宋_GB2312" w:cs="宋体"/>
                <w:b/>
                <w:kern w:val="0"/>
                <w:sz w:val="20"/>
                <w:szCs w:val="20"/>
              </w:rPr>
              <w:t xml:space="preserve">  </w:t>
            </w:r>
            <w:r>
              <w:rPr>
                <w:rFonts w:hint="eastAsia" w:ascii="仿宋_GB2312" w:hAnsi="宋体" w:eastAsia="仿宋_GB2312" w:cs="宋体"/>
                <w:b/>
                <w:kern w:val="0"/>
                <w:sz w:val="20"/>
                <w:szCs w:val="20"/>
              </w:rPr>
              <w:t>类</w:t>
            </w:r>
          </w:p>
        </w:tc>
        <w:tc>
          <w:tcPr>
            <w:tcW w:w="850" w:type="dxa"/>
            <w:tcBorders>
              <w:top w:val="nil"/>
              <w:left w:val="nil"/>
              <w:bottom w:val="single" w:color="auto" w:sz="4" w:space="0"/>
              <w:right w:val="single" w:color="auto" w:sz="4" w:space="0"/>
            </w:tcBorders>
            <w:vAlign w:val="center"/>
          </w:tcPr>
          <w:p w14:paraId="2BE97620">
            <w:pPr>
              <w:widowControl/>
              <w:jc w:val="center"/>
              <w:rPr>
                <w:rFonts w:ascii="宋体" w:cs="宋体"/>
                <w:b/>
                <w:kern w:val="0"/>
                <w:sz w:val="20"/>
                <w:szCs w:val="20"/>
              </w:rPr>
            </w:pPr>
            <w:r>
              <w:rPr>
                <w:rFonts w:hint="eastAsia" w:ascii="仿宋_GB2312" w:hAnsi="宋体" w:eastAsia="仿宋_GB2312" w:cs="宋体"/>
                <w:b/>
                <w:kern w:val="0"/>
                <w:sz w:val="20"/>
                <w:szCs w:val="20"/>
              </w:rPr>
              <w:t>合计</w:t>
            </w:r>
          </w:p>
        </w:tc>
        <w:tc>
          <w:tcPr>
            <w:tcW w:w="1418" w:type="dxa"/>
            <w:tcBorders>
              <w:top w:val="nil"/>
              <w:left w:val="nil"/>
              <w:bottom w:val="single" w:color="auto" w:sz="4" w:space="0"/>
              <w:right w:val="single" w:color="auto" w:sz="4" w:space="0"/>
            </w:tcBorders>
            <w:vAlign w:val="center"/>
          </w:tcPr>
          <w:p w14:paraId="35E5E924">
            <w:pPr>
              <w:widowControl/>
              <w:jc w:val="center"/>
              <w:rPr>
                <w:rFonts w:ascii="宋体" w:cs="宋体"/>
                <w:b/>
                <w:kern w:val="0"/>
                <w:sz w:val="20"/>
                <w:szCs w:val="20"/>
              </w:rPr>
            </w:pPr>
            <w:r>
              <w:rPr>
                <w:rFonts w:hint="eastAsia" w:ascii="仿宋_GB2312" w:hAnsi="宋体" w:eastAsia="仿宋_GB2312" w:cs="宋体"/>
                <w:b/>
                <w:kern w:val="0"/>
                <w:sz w:val="20"/>
                <w:szCs w:val="20"/>
              </w:rPr>
              <w:t>一般公共预算</w:t>
            </w:r>
          </w:p>
        </w:tc>
        <w:tc>
          <w:tcPr>
            <w:tcW w:w="1417" w:type="dxa"/>
            <w:tcBorders>
              <w:top w:val="nil"/>
              <w:left w:val="nil"/>
              <w:bottom w:val="single" w:color="auto" w:sz="4" w:space="0"/>
              <w:right w:val="single" w:color="auto" w:sz="4" w:space="0"/>
            </w:tcBorders>
            <w:vAlign w:val="center"/>
          </w:tcPr>
          <w:p w14:paraId="0CFA4663">
            <w:pPr>
              <w:widowControl/>
              <w:jc w:val="center"/>
              <w:rPr>
                <w:rFonts w:ascii="宋体" w:cs="宋体"/>
                <w:b/>
                <w:kern w:val="0"/>
                <w:sz w:val="20"/>
                <w:szCs w:val="20"/>
              </w:rPr>
            </w:pPr>
            <w:r>
              <w:rPr>
                <w:rFonts w:hint="eastAsia" w:ascii="仿宋_GB2312" w:hAnsi="宋体" w:eastAsia="仿宋_GB2312" w:cs="宋体"/>
                <w:b/>
                <w:kern w:val="0"/>
                <w:sz w:val="20"/>
                <w:szCs w:val="20"/>
              </w:rPr>
              <w:t>政府性基金预算</w:t>
            </w:r>
          </w:p>
        </w:tc>
      </w:tr>
      <w:tr w14:paraId="461D4739">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6BC6C3E8">
            <w:pPr>
              <w:widowControl/>
              <w:jc w:val="left"/>
              <w:rPr>
                <w:rFonts w:ascii="宋体"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14:paraId="64CED467">
            <w:pPr>
              <w:jc w:val="center"/>
              <w:rPr>
                <w:rFonts w:ascii="宋体" w:cs="宋体"/>
                <w:sz w:val="20"/>
                <w:szCs w:val="20"/>
              </w:rPr>
            </w:pPr>
            <w:r>
              <w:rPr>
                <w:rFonts w:ascii="宋体" w:hAnsi="宋体"/>
                <w:sz w:val="20"/>
                <w:szCs w:val="20"/>
              </w:rPr>
              <w:t>480.88</w:t>
            </w:r>
          </w:p>
        </w:tc>
        <w:tc>
          <w:tcPr>
            <w:tcW w:w="2694" w:type="dxa"/>
            <w:tcBorders>
              <w:top w:val="nil"/>
              <w:left w:val="nil"/>
              <w:bottom w:val="single" w:color="auto" w:sz="4" w:space="0"/>
              <w:right w:val="single" w:color="auto" w:sz="4" w:space="0"/>
            </w:tcBorders>
            <w:noWrap/>
            <w:vAlign w:val="center"/>
          </w:tcPr>
          <w:p w14:paraId="55EFD030">
            <w:pPr>
              <w:widowControl/>
              <w:jc w:val="left"/>
              <w:rPr>
                <w:rFonts w:ascii="宋体" w:cs="宋体"/>
                <w:kern w:val="0"/>
                <w:sz w:val="18"/>
                <w:szCs w:val="18"/>
              </w:rPr>
            </w:pPr>
            <w:r>
              <w:rPr>
                <w:rFonts w:ascii="仿宋_GB2312" w:hAnsi="宋体" w:eastAsia="仿宋_GB2312" w:cs="宋体"/>
                <w:kern w:val="0"/>
                <w:sz w:val="18"/>
                <w:szCs w:val="18"/>
              </w:rPr>
              <w:t xml:space="preserve">201 </w:t>
            </w:r>
            <w:r>
              <w:rPr>
                <w:rFonts w:hint="eastAsia" w:ascii="仿宋_GB2312" w:hAnsi="宋体" w:eastAsia="仿宋_GB2312" w:cs="宋体"/>
                <w:kern w:val="0"/>
                <w:sz w:val="18"/>
                <w:szCs w:val="18"/>
              </w:rPr>
              <w:t>一般公共服务支出</w:t>
            </w:r>
          </w:p>
        </w:tc>
        <w:tc>
          <w:tcPr>
            <w:tcW w:w="850" w:type="dxa"/>
            <w:tcBorders>
              <w:top w:val="nil"/>
              <w:left w:val="nil"/>
              <w:bottom w:val="single" w:color="auto" w:sz="4" w:space="0"/>
              <w:right w:val="single" w:color="auto" w:sz="4" w:space="0"/>
            </w:tcBorders>
          </w:tcPr>
          <w:p w14:paraId="754FC140">
            <w:pPr>
              <w:jc w:val="center"/>
              <w:rPr>
                <w:rFonts w:ascii="宋体" w:hAnsi="宋体" w:cs="Arial"/>
                <w:sz w:val="20"/>
                <w:szCs w:val="20"/>
              </w:rPr>
            </w:pPr>
            <w:r>
              <w:rPr>
                <w:rFonts w:ascii="宋体" w:hAnsi="宋体" w:cs="Arial"/>
                <w:sz w:val="20"/>
                <w:szCs w:val="20"/>
              </w:rPr>
              <w:t>466.69</w:t>
            </w:r>
          </w:p>
        </w:tc>
        <w:tc>
          <w:tcPr>
            <w:tcW w:w="1418" w:type="dxa"/>
            <w:tcBorders>
              <w:top w:val="nil"/>
              <w:left w:val="nil"/>
              <w:bottom w:val="single" w:color="auto" w:sz="4" w:space="0"/>
              <w:right w:val="single" w:color="auto" w:sz="4" w:space="0"/>
            </w:tcBorders>
          </w:tcPr>
          <w:p w14:paraId="4EAE2E79">
            <w:pPr>
              <w:jc w:val="center"/>
              <w:rPr>
                <w:rFonts w:ascii="宋体" w:hAnsi="宋体" w:cs="Arial"/>
                <w:sz w:val="20"/>
                <w:szCs w:val="20"/>
              </w:rPr>
            </w:pPr>
            <w:r>
              <w:rPr>
                <w:rFonts w:ascii="宋体" w:hAnsi="宋体" w:cs="Arial"/>
                <w:sz w:val="20"/>
                <w:szCs w:val="20"/>
              </w:rPr>
              <w:t>466.69</w:t>
            </w:r>
          </w:p>
        </w:tc>
        <w:tc>
          <w:tcPr>
            <w:tcW w:w="1417" w:type="dxa"/>
            <w:tcBorders>
              <w:top w:val="nil"/>
              <w:left w:val="nil"/>
              <w:bottom w:val="single" w:color="auto" w:sz="4" w:space="0"/>
              <w:right w:val="single" w:color="auto" w:sz="4" w:space="0"/>
            </w:tcBorders>
            <w:vAlign w:val="center"/>
          </w:tcPr>
          <w:p w14:paraId="5AEE7164">
            <w:pPr>
              <w:widowControl/>
              <w:jc w:val="right"/>
              <w:rPr>
                <w:rFonts w:ascii="宋体" w:cs="Arial"/>
                <w:sz w:val="20"/>
                <w:szCs w:val="20"/>
              </w:rPr>
            </w:pPr>
            <w:r>
              <w:rPr>
                <w:rFonts w:hint="eastAsia" w:ascii="宋体" w:hAnsi="宋体" w:cs="宋体"/>
                <w:kern w:val="0"/>
                <w:sz w:val="18"/>
                <w:szCs w:val="18"/>
              </w:rPr>
              <w:t>　</w:t>
            </w:r>
          </w:p>
        </w:tc>
      </w:tr>
      <w:tr w14:paraId="6CB9E315">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3A6A6DDE">
            <w:pPr>
              <w:widowControl/>
              <w:jc w:val="left"/>
              <w:rPr>
                <w:rFonts w:ascii="宋体" w:cs="宋体"/>
                <w:color w:val="000000"/>
                <w:kern w:val="0"/>
                <w:sz w:val="18"/>
                <w:szCs w:val="18"/>
              </w:rPr>
            </w:pP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一般公共预算</w:t>
            </w:r>
          </w:p>
        </w:tc>
        <w:tc>
          <w:tcPr>
            <w:tcW w:w="1230" w:type="dxa"/>
            <w:tcBorders>
              <w:top w:val="nil"/>
              <w:left w:val="nil"/>
              <w:bottom w:val="single" w:color="auto" w:sz="4" w:space="0"/>
              <w:right w:val="single" w:color="auto" w:sz="4" w:space="0"/>
            </w:tcBorders>
            <w:vAlign w:val="center"/>
          </w:tcPr>
          <w:p w14:paraId="7327EE1D">
            <w:pPr>
              <w:jc w:val="center"/>
              <w:rPr>
                <w:rFonts w:ascii="宋体" w:cs="宋体"/>
                <w:sz w:val="20"/>
                <w:szCs w:val="20"/>
              </w:rPr>
            </w:pPr>
            <w:r>
              <w:rPr>
                <w:rFonts w:ascii="宋体" w:hAnsi="宋体"/>
                <w:sz w:val="20"/>
                <w:szCs w:val="20"/>
              </w:rPr>
              <w:t>480.88</w:t>
            </w:r>
          </w:p>
        </w:tc>
        <w:tc>
          <w:tcPr>
            <w:tcW w:w="2694" w:type="dxa"/>
            <w:tcBorders>
              <w:top w:val="nil"/>
              <w:left w:val="nil"/>
              <w:bottom w:val="single" w:color="auto" w:sz="4" w:space="0"/>
              <w:right w:val="single" w:color="auto" w:sz="4" w:space="0"/>
            </w:tcBorders>
            <w:noWrap/>
            <w:vAlign w:val="center"/>
          </w:tcPr>
          <w:p w14:paraId="76CEBF87">
            <w:pPr>
              <w:widowControl/>
              <w:jc w:val="left"/>
              <w:rPr>
                <w:rFonts w:ascii="宋体" w:cs="宋体"/>
                <w:kern w:val="0"/>
                <w:sz w:val="18"/>
                <w:szCs w:val="18"/>
              </w:rPr>
            </w:pPr>
            <w:r>
              <w:rPr>
                <w:rFonts w:ascii="仿宋_GB2312" w:hAnsi="宋体" w:eastAsia="仿宋_GB2312" w:cs="宋体"/>
                <w:kern w:val="0"/>
                <w:sz w:val="18"/>
                <w:szCs w:val="18"/>
              </w:rPr>
              <w:t xml:space="preserve">202 </w:t>
            </w:r>
            <w:r>
              <w:rPr>
                <w:rFonts w:hint="eastAsia" w:ascii="仿宋_GB2312" w:hAnsi="宋体" w:eastAsia="仿宋_GB2312" w:cs="宋体"/>
                <w:kern w:val="0"/>
                <w:sz w:val="18"/>
                <w:szCs w:val="18"/>
              </w:rPr>
              <w:t>外交支出</w:t>
            </w:r>
          </w:p>
        </w:tc>
        <w:tc>
          <w:tcPr>
            <w:tcW w:w="850" w:type="dxa"/>
            <w:tcBorders>
              <w:top w:val="nil"/>
              <w:left w:val="nil"/>
              <w:bottom w:val="single" w:color="auto" w:sz="4" w:space="0"/>
              <w:right w:val="single" w:color="auto" w:sz="4" w:space="0"/>
            </w:tcBorders>
            <w:vAlign w:val="center"/>
          </w:tcPr>
          <w:p w14:paraId="3C8BE967">
            <w:pPr>
              <w:widowControl/>
              <w:jc w:val="center"/>
              <w:rPr>
                <w:rFonts w:ascii="宋体" w:cs="宋体"/>
                <w:kern w:val="0"/>
                <w:sz w:val="18"/>
                <w:szCs w:val="18"/>
              </w:rPr>
            </w:pPr>
          </w:p>
        </w:tc>
        <w:tc>
          <w:tcPr>
            <w:tcW w:w="1418" w:type="dxa"/>
            <w:tcBorders>
              <w:top w:val="nil"/>
              <w:left w:val="nil"/>
              <w:bottom w:val="single" w:color="auto" w:sz="4" w:space="0"/>
              <w:right w:val="single" w:color="auto" w:sz="4" w:space="0"/>
            </w:tcBorders>
            <w:vAlign w:val="center"/>
          </w:tcPr>
          <w:p w14:paraId="560673B1">
            <w:pPr>
              <w:widowControl/>
              <w:jc w:val="center"/>
              <w:rPr>
                <w:rFonts w:ascii="宋体" w:cs="宋体"/>
                <w:kern w:val="0"/>
                <w:sz w:val="18"/>
                <w:szCs w:val="18"/>
              </w:rPr>
            </w:pPr>
          </w:p>
        </w:tc>
        <w:tc>
          <w:tcPr>
            <w:tcW w:w="1417" w:type="dxa"/>
            <w:tcBorders>
              <w:top w:val="nil"/>
              <w:left w:val="nil"/>
              <w:bottom w:val="single" w:color="auto" w:sz="4" w:space="0"/>
              <w:right w:val="single" w:color="auto" w:sz="4" w:space="0"/>
            </w:tcBorders>
            <w:vAlign w:val="center"/>
          </w:tcPr>
          <w:p w14:paraId="19CD272E">
            <w:pPr>
              <w:widowControl/>
              <w:jc w:val="right"/>
              <w:rPr>
                <w:rFonts w:ascii="宋体" w:cs="宋体"/>
                <w:kern w:val="0"/>
                <w:sz w:val="18"/>
                <w:szCs w:val="18"/>
              </w:rPr>
            </w:pPr>
            <w:r>
              <w:rPr>
                <w:rFonts w:hint="eastAsia" w:ascii="宋体" w:hAnsi="宋体" w:cs="宋体"/>
                <w:kern w:val="0"/>
                <w:sz w:val="18"/>
                <w:szCs w:val="18"/>
              </w:rPr>
              <w:t>　</w:t>
            </w:r>
          </w:p>
        </w:tc>
      </w:tr>
      <w:tr w14:paraId="28EEF898">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330885E4">
            <w:pPr>
              <w:widowControl/>
              <w:jc w:val="left"/>
              <w:rPr>
                <w:rFonts w:ascii="宋体" w:cs="宋体"/>
                <w:color w:val="000000"/>
                <w:kern w:val="0"/>
                <w:sz w:val="18"/>
                <w:szCs w:val="18"/>
              </w:rPr>
            </w:pP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政府性基金预算</w:t>
            </w:r>
          </w:p>
        </w:tc>
        <w:tc>
          <w:tcPr>
            <w:tcW w:w="1230" w:type="dxa"/>
            <w:tcBorders>
              <w:top w:val="nil"/>
              <w:left w:val="nil"/>
              <w:bottom w:val="single" w:color="auto" w:sz="4" w:space="0"/>
              <w:right w:val="single" w:color="auto" w:sz="4" w:space="0"/>
            </w:tcBorders>
            <w:vAlign w:val="center"/>
          </w:tcPr>
          <w:p w14:paraId="707E2618">
            <w:pPr>
              <w:widowControl/>
              <w:jc w:val="righ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2A2B7C42">
            <w:pPr>
              <w:widowControl/>
              <w:jc w:val="left"/>
              <w:rPr>
                <w:rFonts w:ascii="宋体" w:cs="宋体"/>
                <w:kern w:val="0"/>
                <w:sz w:val="18"/>
                <w:szCs w:val="18"/>
              </w:rPr>
            </w:pPr>
            <w:r>
              <w:rPr>
                <w:rFonts w:ascii="仿宋_GB2312" w:hAnsi="宋体" w:eastAsia="仿宋_GB2312" w:cs="宋体"/>
                <w:kern w:val="0"/>
                <w:sz w:val="18"/>
                <w:szCs w:val="18"/>
              </w:rPr>
              <w:t xml:space="preserve">203 </w:t>
            </w:r>
            <w:r>
              <w:rPr>
                <w:rFonts w:hint="eastAsia" w:ascii="仿宋_GB2312" w:hAnsi="宋体" w:eastAsia="仿宋_GB2312" w:cs="宋体"/>
                <w:kern w:val="0"/>
                <w:sz w:val="18"/>
                <w:szCs w:val="18"/>
              </w:rPr>
              <w:t>国防支出</w:t>
            </w:r>
          </w:p>
        </w:tc>
        <w:tc>
          <w:tcPr>
            <w:tcW w:w="850" w:type="dxa"/>
            <w:tcBorders>
              <w:top w:val="nil"/>
              <w:left w:val="nil"/>
              <w:bottom w:val="single" w:color="auto" w:sz="4" w:space="0"/>
              <w:right w:val="single" w:color="auto" w:sz="4" w:space="0"/>
            </w:tcBorders>
            <w:vAlign w:val="center"/>
          </w:tcPr>
          <w:p w14:paraId="2994D432">
            <w:pPr>
              <w:widowControl/>
              <w:jc w:val="center"/>
              <w:rPr>
                <w:rFonts w:ascii="宋体" w:cs="宋体"/>
                <w:kern w:val="0"/>
                <w:sz w:val="18"/>
                <w:szCs w:val="18"/>
              </w:rPr>
            </w:pPr>
          </w:p>
        </w:tc>
        <w:tc>
          <w:tcPr>
            <w:tcW w:w="1418" w:type="dxa"/>
            <w:tcBorders>
              <w:top w:val="nil"/>
              <w:left w:val="nil"/>
              <w:bottom w:val="single" w:color="auto" w:sz="4" w:space="0"/>
              <w:right w:val="single" w:color="auto" w:sz="4" w:space="0"/>
            </w:tcBorders>
            <w:vAlign w:val="center"/>
          </w:tcPr>
          <w:p w14:paraId="72D71E64">
            <w:pPr>
              <w:widowControl/>
              <w:jc w:val="center"/>
              <w:rPr>
                <w:rFonts w:ascii="宋体" w:cs="宋体"/>
                <w:kern w:val="0"/>
                <w:sz w:val="18"/>
                <w:szCs w:val="18"/>
              </w:rPr>
            </w:pPr>
          </w:p>
        </w:tc>
        <w:tc>
          <w:tcPr>
            <w:tcW w:w="1417" w:type="dxa"/>
            <w:tcBorders>
              <w:top w:val="nil"/>
              <w:left w:val="nil"/>
              <w:bottom w:val="single" w:color="auto" w:sz="4" w:space="0"/>
              <w:right w:val="single" w:color="auto" w:sz="4" w:space="0"/>
            </w:tcBorders>
            <w:vAlign w:val="center"/>
          </w:tcPr>
          <w:p w14:paraId="31F59EAE">
            <w:pPr>
              <w:widowControl/>
              <w:jc w:val="right"/>
              <w:rPr>
                <w:rFonts w:ascii="宋体" w:cs="宋体"/>
                <w:kern w:val="0"/>
                <w:sz w:val="18"/>
                <w:szCs w:val="18"/>
              </w:rPr>
            </w:pPr>
            <w:r>
              <w:rPr>
                <w:rFonts w:hint="eastAsia" w:ascii="宋体" w:hAnsi="宋体" w:cs="宋体"/>
                <w:kern w:val="0"/>
                <w:sz w:val="18"/>
                <w:szCs w:val="18"/>
              </w:rPr>
              <w:t>　</w:t>
            </w:r>
          </w:p>
        </w:tc>
      </w:tr>
      <w:tr w14:paraId="5C47E6A8">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3A54C877">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6049E95A">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1A66E6FF">
            <w:pPr>
              <w:widowControl/>
              <w:jc w:val="left"/>
              <w:rPr>
                <w:rFonts w:ascii="宋体" w:cs="宋体"/>
                <w:kern w:val="0"/>
                <w:sz w:val="18"/>
                <w:szCs w:val="18"/>
              </w:rPr>
            </w:pPr>
            <w:r>
              <w:rPr>
                <w:rFonts w:ascii="仿宋_GB2312" w:hAnsi="宋体" w:eastAsia="仿宋_GB2312" w:cs="宋体"/>
                <w:kern w:val="0"/>
                <w:sz w:val="18"/>
                <w:szCs w:val="18"/>
              </w:rPr>
              <w:t xml:space="preserve">204 </w:t>
            </w:r>
            <w:r>
              <w:rPr>
                <w:rFonts w:hint="eastAsia" w:ascii="仿宋_GB2312" w:hAnsi="宋体" w:eastAsia="仿宋_GB2312" w:cs="宋体"/>
                <w:kern w:val="0"/>
                <w:sz w:val="18"/>
                <w:szCs w:val="18"/>
              </w:rPr>
              <w:t>公共安全支出</w:t>
            </w:r>
          </w:p>
        </w:tc>
        <w:tc>
          <w:tcPr>
            <w:tcW w:w="850" w:type="dxa"/>
            <w:tcBorders>
              <w:top w:val="nil"/>
              <w:left w:val="nil"/>
              <w:bottom w:val="single" w:color="auto" w:sz="4" w:space="0"/>
              <w:right w:val="single" w:color="auto" w:sz="4" w:space="0"/>
            </w:tcBorders>
            <w:vAlign w:val="center"/>
          </w:tcPr>
          <w:p w14:paraId="611A8093">
            <w:pPr>
              <w:widowControl/>
              <w:jc w:val="center"/>
              <w:rPr>
                <w:rFonts w:ascii="宋体" w:cs="宋体"/>
                <w:kern w:val="0"/>
                <w:sz w:val="18"/>
                <w:szCs w:val="18"/>
              </w:rPr>
            </w:pPr>
          </w:p>
        </w:tc>
        <w:tc>
          <w:tcPr>
            <w:tcW w:w="1418" w:type="dxa"/>
            <w:tcBorders>
              <w:top w:val="nil"/>
              <w:left w:val="nil"/>
              <w:bottom w:val="single" w:color="auto" w:sz="4" w:space="0"/>
              <w:right w:val="single" w:color="auto" w:sz="4" w:space="0"/>
            </w:tcBorders>
            <w:vAlign w:val="center"/>
          </w:tcPr>
          <w:p w14:paraId="411BABE3">
            <w:pPr>
              <w:widowControl/>
              <w:jc w:val="center"/>
              <w:rPr>
                <w:rFonts w:ascii="宋体" w:cs="宋体"/>
                <w:kern w:val="0"/>
                <w:sz w:val="18"/>
                <w:szCs w:val="18"/>
              </w:rPr>
            </w:pPr>
          </w:p>
        </w:tc>
        <w:tc>
          <w:tcPr>
            <w:tcW w:w="1417" w:type="dxa"/>
            <w:tcBorders>
              <w:top w:val="nil"/>
              <w:left w:val="nil"/>
              <w:bottom w:val="single" w:color="auto" w:sz="4" w:space="0"/>
              <w:right w:val="single" w:color="auto" w:sz="4" w:space="0"/>
            </w:tcBorders>
            <w:vAlign w:val="center"/>
          </w:tcPr>
          <w:p w14:paraId="37DCD472">
            <w:pPr>
              <w:widowControl/>
              <w:jc w:val="right"/>
              <w:rPr>
                <w:rFonts w:ascii="宋体" w:cs="宋体"/>
                <w:kern w:val="0"/>
                <w:sz w:val="18"/>
                <w:szCs w:val="18"/>
              </w:rPr>
            </w:pPr>
            <w:r>
              <w:rPr>
                <w:rFonts w:hint="eastAsia" w:ascii="宋体" w:hAnsi="宋体" w:cs="宋体"/>
                <w:kern w:val="0"/>
                <w:sz w:val="18"/>
                <w:szCs w:val="18"/>
              </w:rPr>
              <w:t>　</w:t>
            </w:r>
          </w:p>
        </w:tc>
      </w:tr>
      <w:tr w14:paraId="02B4B4FC">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49B44AA3">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31436532">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776B0229">
            <w:pPr>
              <w:widowControl/>
              <w:jc w:val="left"/>
              <w:rPr>
                <w:rFonts w:ascii="宋体" w:cs="宋体"/>
                <w:kern w:val="0"/>
                <w:sz w:val="18"/>
                <w:szCs w:val="18"/>
              </w:rPr>
            </w:pPr>
            <w:r>
              <w:rPr>
                <w:rFonts w:ascii="仿宋_GB2312" w:hAnsi="宋体" w:eastAsia="仿宋_GB2312" w:cs="宋体"/>
                <w:kern w:val="0"/>
                <w:sz w:val="18"/>
                <w:szCs w:val="18"/>
              </w:rPr>
              <w:t xml:space="preserve">205 </w:t>
            </w:r>
            <w:r>
              <w:rPr>
                <w:rFonts w:hint="eastAsia" w:ascii="仿宋_GB2312" w:hAnsi="宋体" w:eastAsia="仿宋_GB2312" w:cs="宋体"/>
                <w:kern w:val="0"/>
                <w:sz w:val="18"/>
                <w:szCs w:val="18"/>
              </w:rPr>
              <w:t>教育支出</w:t>
            </w:r>
          </w:p>
        </w:tc>
        <w:tc>
          <w:tcPr>
            <w:tcW w:w="850" w:type="dxa"/>
            <w:tcBorders>
              <w:top w:val="nil"/>
              <w:left w:val="nil"/>
              <w:bottom w:val="single" w:color="auto" w:sz="4" w:space="0"/>
              <w:right w:val="single" w:color="auto" w:sz="4" w:space="0"/>
            </w:tcBorders>
            <w:vAlign w:val="center"/>
          </w:tcPr>
          <w:p w14:paraId="6D2625E6">
            <w:pPr>
              <w:widowControl/>
              <w:jc w:val="center"/>
              <w:rPr>
                <w:rFonts w:ascii="宋体" w:cs="宋体"/>
                <w:kern w:val="0"/>
                <w:sz w:val="18"/>
                <w:szCs w:val="18"/>
              </w:rPr>
            </w:pPr>
          </w:p>
        </w:tc>
        <w:tc>
          <w:tcPr>
            <w:tcW w:w="1418" w:type="dxa"/>
            <w:tcBorders>
              <w:top w:val="nil"/>
              <w:left w:val="nil"/>
              <w:bottom w:val="single" w:color="auto" w:sz="4" w:space="0"/>
              <w:right w:val="single" w:color="auto" w:sz="4" w:space="0"/>
            </w:tcBorders>
            <w:vAlign w:val="center"/>
          </w:tcPr>
          <w:p w14:paraId="4A240AD7">
            <w:pPr>
              <w:widowControl/>
              <w:jc w:val="center"/>
              <w:rPr>
                <w:rFonts w:ascii="宋体" w:cs="宋体"/>
                <w:kern w:val="0"/>
                <w:sz w:val="18"/>
                <w:szCs w:val="18"/>
              </w:rPr>
            </w:pPr>
          </w:p>
        </w:tc>
        <w:tc>
          <w:tcPr>
            <w:tcW w:w="1417" w:type="dxa"/>
            <w:tcBorders>
              <w:top w:val="nil"/>
              <w:left w:val="nil"/>
              <w:bottom w:val="single" w:color="auto" w:sz="4" w:space="0"/>
              <w:right w:val="single" w:color="auto" w:sz="4" w:space="0"/>
            </w:tcBorders>
            <w:vAlign w:val="center"/>
          </w:tcPr>
          <w:p w14:paraId="4AD1A99C">
            <w:pPr>
              <w:widowControl/>
              <w:jc w:val="right"/>
              <w:rPr>
                <w:rFonts w:ascii="宋体" w:cs="宋体"/>
                <w:kern w:val="0"/>
                <w:sz w:val="18"/>
                <w:szCs w:val="18"/>
              </w:rPr>
            </w:pPr>
            <w:r>
              <w:rPr>
                <w:rFonts w:hint="eastAsia" w:ascii="宋体" w:hAnsi="宋体" w:cs="宋体"/>
                <w:kern w:val="0"/>
                <w:sz w:val="18"/>
                <w:szCs w:val="18"/>
              </w:rPr>
              <w:t>　</w:t>
            </w:r>
          </w:p>
        </w:tc>
      </w:tr>
      <w:tr w14:paraId="0373047A">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2BC859E4">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130C1478">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70156059">
            <w:pPr>
              <w:widowControl/>
              <w:jc w:val="left"/>
              <w:rPr>
                <w:rFonts w:ascii="宋体" w:cs="宋体"/>
                <w:kern w:val="0"/>
                <w:sz w:val="18"/>
                <w:szCs w:val="18"/>
              </w:rPr>
            </w:pPr>
            <w:r>
              <w:rPr>
                <w:rFonts w:ascii="仿宋_GB2312" w:hAnsi="宋体" w:eastAsia="仿宋_GB2312" w:cs="宋体"/>
                <w:kern w:val="0"/>
                <w:sz w:val="18"/>
                <w:szCs w:val="18"/>
              </w:rPr>
              <w:t xml:space="preserve">206 </w:t>
            </w:r>
            <w:r>
              <w:rPr>
                <w:rFonts w:hint="eastAsia" w:ascii="仿宋_GB2312" w:hAnsi="宋体" w:eastAsia="仿宋_GB2312" w:cs="宋体"/>
                <w:kern w:val="0"/>
                <w:sz w:val="18"/>
                <w:szCs w:val="18"/>
              </w:rPr>
              <w:t>科学技术支出</w:t>
            </w:r>
          </w:p>
        </w:tc>
        <w:tc>
          <w:tcPr>
            <w:tcW w:w="850" w:type="dxa"/>
            <w:tcBorders>
              <w:top w:val="nil"/>
              <w:left w:val="nil"/>
              <w:bottom w:val="single" w:color="auto" w:sz="4" w:space="0"/>
              <w:right w:val="single" w:color="auto" w:sz="4" w:space="0"/>
            </w:tcBorders>
            <w:vAlign w:val="center"/>
          </w:tcPr>
          <w:p w14:paraId="01E12E28">
            <w:pPr>
              <w:widowControl/>
              <w:jc w:val="center"/>
              <w:rPr>
                <w:rFonts w:ascii="宋体" w:cs="宋体"/>
                <w:kern w:val="0"/>
                <w:sz w:val="18"/>
                <w:szCs w:val="18"/>
              </w:rPr>
            </w:pPr>
          </w:p>
        </w:tc>
        <w:tc>
          <w:tcPr>
            <w:tcW w:w="1418" w:type="dxa"/>
            <w:tcBorders>
              <w:top w:val="nil"/>
              <w:left w:val="nil"/>
              <w:bottom w:val="single" w:color="auto" w:sz="4" w:space="0"/>
              <w:right w:val="single" w:color="auto" w:sz="4" w:space="0"/>
            </w:tcBorders>
            <w:vAlign w:val="center"/>
          </w:tcPr>
          <w:p w14:paraId="06F60F70">
            <w:pPr>
              <w:widowControl/>
              <w:jc w:val="center"/>
              <w:rPr>
                <w:rFonts w:ascii="宋体" w:cs="宋体"/>
                <w:kern w:val="0"/>
                <w:sz w:val="18"/>
                <w:szCs w:val="18"/>
              </w:rPr>
            </w:pPr>
          </w:p>
        </w:tc>
        <w:tc>
          <w:tcPr>
            <w:tcW w:w="1417" w:type="dxa"/>
            <w:tcBorders>
              <w:top w:val="nil"/>
              <w:left w:val="nil"/>
              <w:bottom w:val="single" w:color="auto" w:sz="4" w:space="0"/>
              <w:right w:val="single" w:color="auto" w:sz="4" w:space="0"/>
            </w:tcBorders>
            <w:vAlign w:val="center"/>
          </w:tcPr>
          <w:p w14:paraId="3EA99633">
            <w:pPr>
              <w:widowControl/>
              <w:jc w:val="right"/>
              <w:rPr>
                <w:rFonts w:ascii="宋体" w:cs="宋体"/>
                <w:kern w:val="0"/>
                <w:sz w:val="18"/>
                <w:szCs w:val="18"/>
              </w:rPr>
            </w:pPr>
            <w:r>
              <w:rPr>
                <w:rFonts w:hint="eastAsia" w:ascii="宋体" w:hAnsi="宋体" w:cs="宋体"/>
                <w:kern w:val="0"/>
                <w:sz w:val="18"/>
                <w:szCs w:val="18"/>
              </w:rPr>
              <w:t>　</w:t>
            </w:r>
          </w:p>
        </w:tc>
      </w:tr>
      <w:tr w14:paraId="1C6E1E69">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63689B49">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67C7E912">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151C86AC">
            <w:pPr>
              <w:widowControl/>
              <w:jc w:val="left"/>
              <w:rPr>
                <w:rFonts w:ascii="宋体" w:cs="宋体"/>
                <w:kern w:val="0"/>
                <w:sz w:val="18"/>
                <w:szCs w:val="18"/>
              </w:rPr>
            </w:pPr>
            <w:r>
              <w:rPr>
                <w:rFonts w:ascii="仿宋_GB2312" w:hAnsi="宋体" w:eastAsia="仿宋_GB2312" w:cs="宋体"/>
                <w:kern w:val="0"/>
                <w:sz w:val="18"/>
                <w:szCs w:val="18"/>
              </w:rPr>
              <w:t xml:space="preserve">207 </w:t>
            </w:r>
            <w:r>
              <w:rPr>
                <w:rFonts w:hint="eastAsia" w:ascii="仿宋_GB2312" w:hAnsi="宋体" w:eastAsia="仿宋_GB2312" w:cs="宋体"/>
                <w:kern w:val="0"/>
                <w:sz w:val="18"/>
                <w:szCs w:val="18"/>
              </w:rPr>
              <w:t>文化旅游体育与传媒支出</w:t>
            </w:r>
          </w:p>
        </w:tc>
        <w:tc>
          <w:tcPr>
            <w:tcW w:w="850" w:type="dxa"/>
            <w:tcBorders>
              <w:top w:val="nil"/>
              <w:left w:val="nil"/>
              <w:bottom w:val="single" w:color="auto" w:sz="4" w:space="0"/>
              <w:right w:val="single" w:color="auto" w:sz="4" w:space="0"/>
            </w:tcBorders>
            <w:vAlign w:val="center"/>
          </w:tcPr>
          <w:p w14:paraId="3F486858">
            <w:pPr>
              <w:widowControl/>
              <w:jc w:val="center"/>
              <w:rPr>
                <w:rFonts w:ascii="宋体" w:cs="宋体"/>
                <w:kern w:val="0"/>
                <w:sz w:val="18"/>
                <w:szCs w:val="18"/>
              </w:rPr>
            </w:pPr>
          </w:p>
        </w:tc>
        <w:tc>
          <w:tcPr>
            <w:tcW w:w="1418" w:type="dxa"/>
            <w:tcBorders>
              <w:top w:val="nil"/>
              <w:left w:val="nil"/>
              <w:bottom w:val="single" w:color="auto" w:sz="4" w:space="0"/>
              <w:right w:val="single" w:color="auto" w:sz="4" w:space="0"/>
            </w:tcBorders>
            <w:vAlign w:val="center"/>
          </w:tcPr>
          <w:p w14:paraId="1852C8CA">
            <w:pPr>
              <w:widowControl/>
              <w:jc w:val="center"/>
              <w:rPr>
                <w:rFonts w:ascii="宋体" w:cs="宋体"/>
                <w:kern w:val="0"/>
                <w:sz w:val="18"/>
                <w:szCs w:val="18"/>
              </w:rPr>
            </w:pPr>
          </w:p>
        </w:tc>
        <w:tc>
          <w:tcPr>
            <w:tcW w:w="1417" w:type="dxa"/>
            <w:tcBorders>
              <w:top w:val="nil"/>
              <w:left w:val="nil"/>
              <w:bottom w:val="single" w:color="auto" w:sz="4" w:space="0"/>
              <w:right w:val="single" w:color="auto" w:sz="4" w:space="0"/>
            </w:tcBorders>
            <w:vAlign w:val="center"/>
          </w:tcPr>
          <w:p w14:paraId="7B0D86C8">
            <w:pPr>
              <w:widowControl/>
              <w:jc w:val="right"/>
              <w:rPr>
                <w:rFonts w:ascii="宋体" w:cs="宋体"/>
                <w:kern w:val="0"/>
                <w:sz w:val="18"/>
                <w:szCs w:val="18"/>
              </w:rPr>
            </w:pPr>
            <w:r>
              <w:rPr>
                <w:rFonts w:hint="eastAsia" w:ascii="宋体" w:hAnsi="宋体" w:cs="宋体"/>
                <w:kern w:val="0"/>
                <w:sz w:val="18"/>
                <w:szCs w:val="18"/>
              </w:rPr>
              <w:t>　</w:t>
            </w:r>
          </w:p>
        </w:tc>
      </w:tr>
      <w:tr w14:paraId="4492633A">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048DF75C">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44AD4F75">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7EEBBC03">
            <w:pPr>
              <w:widowControl/>
              <w:jc w:val="left"/>
              <w:rPr>
                <w:rFonts w:ascii="宋体" w:cs="宋体"/>
                <w:kern w:val="0"/>
                <w:sz w:val="18"/>
                <w:szCs w:val="18"/>
              </w:rPr>
            </w:pPr>
            <w:r>
              <w:rPr>
                <w:rFonts w:ascii="仿宋_GB2312" w:hAnsi="宋体" w:eastAsia="仿宋_GB2312" w:cs="宋体"/>
                <w:kern w:val="0"/>
                <w:sz w:val="18"/>
                <w:szCs w:val="18"/>
              </w:rPr>
              <w:t xml:space="preserve">208 </w:t>
            </w:r>
            <w:r>
              <w:rPr>
                <w:rFonts w:hint="eastAsia" w:ascii="仿宋_GB2312" w:hAnsi="宋体" w:eastAsia="仿宋_GB2312" w:cs="宋体"/>
                <w:kern w:val="0"/>
                <w:sz w:val="18"/>
                <w:szCs w:val="18"/>
              </w:rPr>
              <w:t>社会保障和就业支出</w:t>
            </w:r>
          </w:p>
        </w:tc>
        <w:tc>
          <w:tcPr>
            <w:tcW w:w="850" w:type="dxa"/>
            <w:tcBorders>
              <w:top w:val="nil"/>
              <w:left w:val="nil"/>
              <w:bottom w:val="single" w:color="auto" w:sz="4" w:space="0"/>
              <w:right w:val="single" w:color="auto" w:sz="4" w:space="0"/>
            </w:tcBorders>
          </w:tcPr>
          <w:p w14:paraId="3CC2D792">
            <w:pPr>
              <w:jc w:val="center"/>
              <w:rPr>
                <w:rFonts w:ascii="宋体" w:hAnsi="宋体" w:cs="Arial"/>
                <w:sz w:val="20"/>
                <w:szCs w:val="20"/>
              </w:rPr>
            </w:pPr>
            <w:r>
              <w:rPr>
                <w:rFonts w:ascii="宋体" w:hAnsi="宋体" w:cs="Arial"/>
                <w:sz w:val="20"/>
                <w:szCs w:val="20"/>
              </w:rPr>
              <w:t>14.19</w:t>
            </w:r>
          </w:p>
        </w:tc>
        <w:tc>
          <w:tcPr>
            <w:tcW w:w="1418" w:type="dxa"/>
            <w:tcBorders>
              <w:top w:val="nil"/>
              <w:left w:val="nil"/>
              <w:bottom w:val="single" w:color="auto" w:sz="4" w:space="0"/>
              <w:right w:val="single" w:color="auto" w:sz="4" w:space="0"/>
            </w:tcBorders>
          </w:tcPr>
          <w:p w14:paraId="0704A74F">
            <w:pPr>
              <w:jc w:val="center"/>
              <w:rPr>
                <w:rFonts w:ascii="宋体" w:hAnsi="宋体" w:cs="Arial"/>
                <w:sz w:val="20"/>
                <w:szCs w:val="20"/>
              </w:rPr>
            </w:pPr>
            <w:r>
              <w:rPr>
                <w:rFonts w:ascii="宋体" w:hAnsi="宋体" w:cs="Arial"/>
                <w:sz w:val="20"/>
                <w:szCs w:val="20"/>
              </w:rPr>
              <w:t>14.19</w:t>
            </w:r>
          </w:p>
        </w:tc>
        <w:tc>
          <w:tcPr>
            <w:tcW w:w="1417" w:type="dxa"/>
            <w:tcBorders>
              <w:top w:val="nil"/>
              <w:left w:val="nil"/>
              <w:bottom w:val="single" w:color="auto" w:sz="4" w:space="0"/>
              <w:right w:val="single" w:color="auto" w:sz="4" w:space="0"/>
            </w:tcBorders>
            <w:vAlign w:val="center"/>
          </w:tcPr>
          <w:p w14:paraId="4CB05F6A">
            <w:pPr>
              <w:widowControl/>
              <w:jc w:val="right"/>
              <w:rPr>
                <w:rFonts w:ascii="宋体" w:cs="Arial"/>
                <w:sz w:val="20"/>
                <w:szCs w:val="20"/>
              </w:rPr>
            </w:pPr>
            <w:r>
              <w:rPr>
                <w:rFonts w:hint="eastAsia" w:ascii="宋体" w:hAnsi="宋体" w:cs="宋体"/>
                <w:kern w:val="0"/>
                <w:sz w:val="18"/>
                <w:szCs w:val="18"/>
              </w:rPr>
              <w:t>　</w:t>
            </w:r>
          </w:p>
        </w:tc>
      </w:tr>
      <w:tr w14:paraId="3AE51E41">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5F54A84F">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63BD9E80">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7FD25082">
            <w:pPr>
              <w:widowControl/>
              <w:jc w:val="left"/>
              <w:rPr>
                <w:rFonts w:ascii="宋体" w:cs="宋体"/>
                <w:kern w:val="0"/>
                <w:sz w:val="18"/>
                <w:szCs w:val="18"/>
              </w:rPr>
            </w:pPr>
            <w:r>
              <w:rPr>
                <w:rFonts w:ascii="仿宋_GB2312" w:hAnsi="宋体" w:eastAsia="仿宋_GB2312" w:cs="宋体"/>
                <w:kern w:val="0"/>
                <w:sz w:val="18"/>
                <w:szCs w:val="18"/>
              </w:rPr>
              <w:t xml:space="preserve">209 </w:t>
            </w:r>
            <w:r>
              <w:rPr>
                <w:rFonts w:hint="eastAsia" w:ascii="仿宋_GB2312" w:hAnsi="宋体" w:eastAsia="仿宋_GB2312" w:cs="宋体"/>
                <w:kern w:val="0"/>
                <w:sz w:val="18"/>
                <w:szCs w:val="18"/>
              </w:rPr>
              <w:t>社会保险基金支出</w:t>
            </w:r>
          </w:p>
        </w:tc>
        <w:tc>
          <w:tcPr>
            <w:tcW w:w="850" w:type="dxa"/>
            <w:tcBorders>
              <w:top w:val="nil"/>
              <w:left w:val="nil"/>
              <w:bottom w:val="single" w:color="auto" w:sz="4" w:space="0"/>
              <w:right w:val="single" w:color="auto" w:sz="4" w:space="0"/>
            </w:tcBorders>
            <w:vAlign w:val="center"/>
          </w:tcPr>
          <w:p w14:paraId="1B95ABD3">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294542C9">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01549299">
            <w:pPr>
              <w:widowControl/>
              <w:jc w:val="right"/>
              <w:rPr>
                <w:rFonts w:ascii="宋体" w:cs="宋体"/>
                <w:kern w:val="0"/>
                <w:sz w:val="18"/>
                <w:szCs w:val="18"/>
              </w:rPr>
            </w:pPr>
            <w:r>
              <w:rPr>
                <w:rFonts w:hint="eastAsia" w:ascii="宋体" w:hAnsi="宋体" w:cs="宋体"/>
                <w:kern w:val="0"/>
                <w:sz w:val="18"/>
                <w:szCs w:val="18"/>
              </w:rPr>
              <w:t>　</w:t>
            </w:r>
          </w:p>
        </w:tc>
      </w:tr>
      <w:tr w14:paraId="27DA61CD">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2F154475">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6D74C9DE">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76F3D56C">
            <w:pPr>
              <w:widowControl/>
              <w:jc w:val="left"/>
              <w:rPr>
                <w:rFonts w:ascii="宋体" w:cs="宋体"/>
                <w:kern w:val="0"/>
                <w:sz w:val="15"/>
                <w:szCs w:val="15"/>
              </w:rPr>
            </w:pPr>
            <w:r>
              <w:rPr>
                <w:rFonts w:ascii="仿宋_GB2312" w:hAnsi="宋体" w:eastAsia="仿宋_GB2312" w:cs="宋体"/>
                <w:kern w:val="0"/>
                <w:sz w:val="15"/>
                <w:szCs w:val="15"/>
              </w:rPr>
              <w:t xml:space="preserve">210 </w:t>
            </w:r>
            <w:r>
              <w:rPr>
                <w:rFonts w:hint="eastAsia" w:ascii="仿宋_GB2312" w:hAnsi="宋体" w:eastAsia="仿宋_GB2312" w:cs="宋体"/>
                <w:kern w:val="0"/>
                <w:sz w:val="18"/>
                <w:szCs w:val="18"/>
              </w:rPr>
              <w:t>卫生健康支出</w:t>
            </w:r>
          </w:p>
        </w:tc>
        <w:tc>
          <w:tcPr>
            <w:tcW w:w="850" w:type="dxa"/>
            <w:tcBorders>
              <w:top w:val="nil"/>
              <w:left w:val="nil"/>
              <w:bottom w:val="single" w:color="auto" w:sz="4" w:space="0"/>
              <w:right w:val="single" w:color="auto" w:sz="4" w:space="0"/>
            </w:tcBorders>
            <w:vAlign w:val="center"/>
          </w:tcPr>
          <w:p w14:paraId="739FF671">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4A841025">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0CD941EF">
            <w:pPr>
              <w:widowControl/>
              <w:jc w:val="right"/>
              <w:rPr>
                <w:rFonts w:ascii="宋体" w:cs="宋体"/>
                <w:kern w:val="0"/>
                <w:sz w:val="18"/>
                <w:szCs w:val="18"/>
              </w:rPr>
            </w:pPr>
            <w:r>
              <w:rPr>
                <w:rFonts w:hint="eastAsia" w:ascii="宋体" w:hAnsi="宋体" w:cs="宋体"/>
                <w:kern w:val="0"/>
                <w:sz w:val="18"/>
                <w:szCs w:val="18"/>
              </w:rPr>
              <w:t>　</w:t>
            </w:r>
          </w:p>
        </w:tc>
      </w:tr>
      <w:tr w14:paraId="3E56B3FD">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7963253C">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4FC1747C">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3E771870">
            <w:pPr>
              <w:widowControl/>
              <w:jc w:val="left"/>
              <w:rPr>
                <w:rFonts w:ascii="宋体" w:cs="宋体"/>
                <w:kern w:val="0"/>
                <w:sz w:val="18"/>
                <w:szCs w:val="18"/>
              </w:rPr>
            </w:pPr>
            <w:r>
              <w:rPr>
                <w:rFonts w:ascii="仿宋_GB2312" w:hAnsi="宋体" w:eastAsia="仿宋_GB2312" w:cs="宋体"/>
                <w:kern w:val="0"/>
                <w:sz w:val="18"/>
                <w:szCs w:val="18"/>
              </w:rPr>
              <w:t xml:space="preserve">211 </w:t>
            </w:r>
            <w:r>
              <w:rPr>
                <w:rFonts w:hint="eastAsia" w:ascii="仿宋_GB2312" w:hAnsi="宋体" w:eastAsia="仿宋_GB2312" w:cs="宋体"/>
                <w:kern w:val="0"/>
                <w:sz w:val="18"/>
                <w:szCs w:val="18"/>
              </w:rPr>
              <w:t>节能环保支出</w:t>
            </w:r>
          </w:p>
        </w:tc>
        <w:tc>
          <w:tcPr>
            <w:tcW w:w="850" w:type="dxa"/>
            <w:tcBorders>
              <w:top w:val="nil"/>
              <w:left w:val="nil"/>
              <w:bottom w:val="single" w:color="auto" w:sz="4" w:space="0"/>
              <w:right w:val="single" w:color="auto" w:sz="4" w:space="0"/>
            </w:tcBorders>
            <w:vAlign w:val="center"/>
          </w:tcPr>
          <w:p w14:paraId="65AB25A9">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50E5956F">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27B8A48B">
            <w:pPr>
              <w:widowControl/>
              <w:jc w:val="right"/>
              <w:rPr>
                <w:rFonts w:ascii="宋体" w:cs="宋体"/>
                <w:kern w:val="0"/>
                <w:sz w:val="18"/>
                <w:szCs w:val="18"/>
              </w:rPr>
            </w:pPr>
            <w:r>
              <w:rPr>
                <w:rFonts w:hint="eastAsia" w:ascii="宋体" w:hAnsi="宋体" w:cs="宋体"/>
                <w:kern w:val="0"/>
                <w:sz w:val="18"/>
                <w:szCs w:val="18"/>
              </w:rPr>
              <w:t>　</w:t>
            </w:r>
          </w:p>
        </w:tc>
      </w:tr>
      <w:tr w14:paraId="12C1370A">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3BE0225D">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2DCF5575">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4F150815">
            <w:pPr>
              <w:widowControl/>
              <w:jc w:val="left"/>
              <w:rPr>
                <w:rFonts w:ascii="宋体" w:cs="宋体"/>
                <w:kern w:val="0"/>
                <w:sz w:val="18"/>
                <w:szCs w:val="18"/>
              </w:rPr>
            </w:pPr>
            <w:r>
              <w:rPr>
                <w:rFonts w:ascii="仿宋_GB2312" w:hAnsi="宋体" w:eastAsia="仿宋_GB2312" w:cs="宋体"/>
                <w:kern w:val="0"/>
                <w:sz w:val="18"/>
                <w:szCs w:val="18"/>
              </w:rPr>
              <w:t xml:space="preserve">212 </w:t>
            </w:r>
            <w:r>
              <w:rPr>
                <w:rFonts w:hint="eastAsia" w:ascii="仿宋_GB2312" w:hAnsi="宋体" w:eastAsia="仿宋_GB2312" w:cs="宋体"/>
                <w:kern w:val="0"/>
                <w:sz w:val="18"/>
                <w:szCs w:val="18"/>
              </w:rPr>
              <w:t>城乡社区支出</w:t>
            </w:r>
          </w:p>
        </w:tc>
        <w:tc>
          <w:tcPr>
            <w:tcW w:w="850" w:type="dxa"/>
            <w:tcBorders>
              <w:top w:val="nil"/>
              <w:left w:val="nil"/>
              <w:bottom w:val="single" w:color="auto" w:sz="4" w:space="0"/>
              <w:right w:val="single" w:color="auto" w:sz="4" w:space="0"/>
            </w:tcBorders>
            <w:vAlign w:val="center"/>
          </w:tcPr>
          <w:p w14:paraId="45562B0C">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6762ABCB">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0B782E22">
            <w:pPr>
              <w:widowControl/>
              <w:jc w:val="right"/>
              <w:rPr>
                <w:rFonts w:ascii="宋体" w:cs="宋体"/>
                <w:kern w:val="0"/>
                <w:sz w:val="18"/>
                <w:szCs w:val="18"/>
              </w:rPr>
            </w:pPr>
            <w:r>
              <w:rPr>
                <w:rFonts w:hint="eastAsia" w:ascii="宋体" w:hAnsi="宋体" w:cs="宋体"/>
                <w:kern w:val="0"/>
                <w:sz w:val="18"/>
                <w:szCs w:val="18"/>
              </w:rPr>
              <w:t>　</w:t>
            </w:r>
          </w:p>
        </w:tc>
      </w:tr>
      <w:tr w14:paraId="4E829B06">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701D30DB">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7262ABF8">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33197C3E">
            <w:pPr>
              <w:widowControl/>
              <w:jc w:val="left"/>
              <w:rPr>
                <w:rFonts w:ascii="宋体" w:cs="宋体"/>
                <w:kern w:val="0"/>
                <w:sz w:val="18"/>
                <w:szCs w:val="18"/>
              </w:rPr>
            </w:pPr>
            <w:r>
              <w:rPr>
                <w:rFonts w:ascii="仿宋_GB2312" w:hAnsi="宋体" w:eastAsia="仿宋_GB2312" w:cs="宋体"/>
                <w:kern w:val="0"/>
                <w:sz w:val="18"/>
                <w:szCs w:val="18"/>
              </w:rPr>
              <w:t xml:space="preserve">213 </w:t>
            </w:r>
            <w:r>
              <w:rPr>
                <w:rFonts w:hint="eastAsia" w:ascii="仿宋_GB2312" w:hAnsi="宋体" w:eastAsia="仿宋_GB2312" w:cs="宋体"/>
                <w:kern w:val="0"/>
                <w:sz w:val="18"/>
                <w:szCs w:val="18"/>
              </w:rPr>
              <w:t>农林水支出</w:t>
            </w:r>
          </w:p>
        </w:tc>
        <w:tc>
          <w:tcPr>
            <w:tcW w:w="850" w:type="dxa"/>
            <w:tcBorders>
              <w:top w:val="nil"/>
              <w:left w:val="nil"/>
              <w:bottom w:val="single" w:color="auto" w:sz="4" w:space="0"/>
              <w:right w:val="single" w:color="auto" w:sz="4" w:space="0"/>
            </w:tcBorders>
            <w:vAlign w:val="center"/>
          </w:tcPr>
          <w:p w14:paraId="1A020D72">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44E6CD5E">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05AB7F23">
            <w:pPr>
              <w:widowControl/>
              <w:jc w:val="right"/>
              <w:rPr>
                <w:rFonts w:ascii="宋体" w:cs="宋体"/>
                <w:kern w:val="0"/>
                <w:sz w:val="18"/>
                <w:szCs w:val="18"/>
              </w:rPr>
            </w:pPr>
            <w:r>
              <w:rPr>
                <w:rFonts w:hint="eastAsia" w:ascii="宋体" w:hAnsi="宋体" w:cs="宋体"/>
                <w:kern w:val="0"/>
                <w:sz w:val="18"/>
                <w:szCs w:val="18"/>
              </w:rPr>
              <w:t>　</w:t>
            </w:r>
          </w:p>
        </w:tc>
      </w:tr>
      <w:tr w14:paraId="25E7D058">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50624265">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1DD0CD46">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025FB3DF">
            <w:pPr>
              <w:widowControl/>
              <w:jc w:val="left"/>
              <w:rPr>
                <w:rFonts w:ascii="宋体" w:cs="宋体"/>
                <w:kern w:val="0"/>
                <w:sz w:val="18"/>
                <w:szCs w:val="18"/>
              </w:rPr>
            </w:pPr>
            <w:r>
              <w:rPr>
                <w:rFonts w:ascii="仿宋_GB2312" w:hAnsi="宋体" w:eastAsia="仿宋_GB2312" w:cs="宋体"/>
                <w:kern w:val="0"/>
                <w:sz w:val="18"/>
                <w:szCs w:val="18"/>
              </w:rPr>
              <w:t xml:space="preserve">214 </w:t>
            </w:r>
            <w:r>
              <w:rPr>
                <w:rFonts w:hint="eastAsia" w:ascii="仿宋_GB2312" w:hAnsi="宋体" w:eastAsia="仿宋_GB2312" w:cs="宋体"/>
                <w:kern w:val="0"/>
                <w:sz w:val="18"/>
                <w:szCs w:val="18"/>
              </w:rPr>
              <w:t>交通运输支出</w:t>
            </w:r>
          </w:p>
        </w:tc>
        <w:tc>
          <w:tcPr>
            <w:tcW w:w="850" w:type="dxa"/>
            <w:tcBorders>
              <w:top w:val="nil"/>
              <w:left w:val="nil"/>
              <w:bottom w:val="single" w:color="auto" w:sz="4" w:space="0"/>
              <w:right w:val="single" w:color="auto" w:sz="4" w:space="0"/>
            </w:tcBorders>
            <w:vAlign w:val="center"/>
          </w:tcPr>
          <w:p w14:paraId="44399EAC">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4EB9C877">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1B1B9A7B">
            <w:pPr>
              <w:widowControl/>
              <w:jc w:val="right"/>
              <w:rPr>
                <w:rFonts w:ascii="宋体" w:cs="宋体"/>
                <w:kern w:val="0"/>
                <w:sz w:val="18"/>
                <w:szCs w:val="18"/>
              </w:rPr>
            </w:pPr>
            <w:r>
              <w:rPr>
                <w:rFonts w:hint="eastAsia" w:ascii="宋体" w:hAnsi="宋体" w:cs="宋体"/>
                <w:kern w:val="0"/>
                <w:sz w:val="18"/>
                <w:szCs w:val="18"/>
              </w:rPr>
              <w:t>　</w:t>
            </w:r>
          </w:p>
        </w:tc>
      </w:tr>
      <w:tr w14:paraId="216DDF3A">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425C8AE1">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122EE4CD">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0620F443">
            <w:pPr>
              <w:widowControl/>
              <w:jc w:val="left"/>
              <w:rPr>
                <w:rFonts w:ascii="宋体" w:cs="宋体"/>
                <w:kern w:val="0"/>
                <w:sz w:val="18"/>
                <w:szCs w:val="18"/>
              </w:rPr>
            </w:pPr>
            <w:r>
              <w:rPr>
                <w:rFonts w:ascii="仿宋_GB2312" w:hAnsi="宋体" w:eastAsia="仿宋_GB2312" w:cs="宋体"/>
                <w:kern w:val="0"/>
                <w:sz w:val="18"/>
                <w:szCs w:val="18"/>
              </w:rPr>
              <w:t xml:space="preserve">215 </w:t>
            </w:r>
            <w:r>
              <w:rPr>
                <w:rFonts w:hint="eastAsia" w:ascii="仿宋_GB2312" w:hAnsi="宋体" w:eastAsia="仿宋_GB2312" w:cs="宋体"/>
                <w:kern w:val="0"/>
                <w:sz w:val="18"/>
                <w:szCs w:val="18"/>
              </w:rPr>
              <w:t>资源勘探信息等支出</w:t>
            </w:r>
          </w:p>
        </w:tc>
        <w:tc>
          <w:tcPr>
            <w:tcW w:w="850" w:type="dxa"/>
            <w:tcBorders>
              <w:top w:val="nil"/>
              <w:left w:val="nil"/>
              <w:bottom w:val="single" w:color="auto" w:sz="4" w:space="0"/>
              <w:right w:val="single" w:color="auto" w:sz="4" w:space="0"/>
            </w:tcBorders>
            <w:vAlign w:val="center"/>
          </w:tcPr>
          <w:p w14:paraId="6CF1BE16">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66016D17">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1999F14F">
            <w:pPr>
              <w:widowControl/>
              <w:jc w:val="right"/>
              <w:rPr>
                <w:rFonts w:ascii="宋体" w:cs="宋体"/>
                <w:kern w:val="0"/>
                <w:sz w:val="18"/>
                <w:szCs w:val="18"/>
              </w:rPr>
            </w:pPr>
            <w:r>
              <w:rPr>
                <w:rFonts w:hint="eastAsia" w:ascii="宋体" w:hAnsi="宋体" w:cs="宋体"/>
                <w:kern w:val="0"/>
                <w:sz w:val="18"/>
                <w:szCs w:val="18"/>
              </w:rPr>
              <w:t>　</w:t>
            </w:r>
          </w:p>
        </w:tc>
      </w:tr>
      <w:tr w14:paraId="30DD2851">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67611600">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2FFB79FA">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6C3AB524">
            <w:pPr>
              <w:widowControl/>
              <w:jc w:val="left"/>
              <w:rPr>
                <w:rFonts w:ascii="宋体" w:cs="宋体"/>
                <w:kern w:val="0"/>
                <w:sz w:val="18"/>
                <w:szCs w:val="18"/>
              </w:rPr>
            </w:pPr>
            <w:r>
              <w:rPr>
                <w:rFonts w:ascii="仿宋_GB2312" w:hAnsi="宋体" w:eastAsia="仿宋_GB2312" w:cs="宋体"/>
                <w:kern w:val="0"/>
                <w:sz w:val="18"/>
                <w:szCs w:val="18"/>
              </w:rPr>
              <w:t xml:space="preserve">216 </w:t>
            </w:r>
            <w:r>
              <w:rPr>
                <w:rFonts w:hint="eastAsia" w:ascii="仿宋_GB2312" w:hAnsi="宋体" w:eastAsia="仿宋_GB2312" w:cs="宋体"/>
                <w:kern w:val="0"/>
                <w:sz w:val="18"/>
                <w:szCs w:val="18"/>
              </w:rPr>
              <w:t>商业服务业等支出</w:t>
            </w:r>
          </w:p>
        </w:tc>
        <w:tc>
          <w:tcPr>
            <w:tcW w:w="850" w:type="dxa"/>
            <w:tcBorders>
              <w:top w:val="nil"/>
              <w:left w:val="nil"/>
              <w:bottom w:val="single" w:color="auto" w:sz="4" w:space="0"/>
              <w:right w:val="single" w:color="auto" w:sz="4" w:space="0"/>
            </w:tcBorders>
            <w:vAlign w:val="center"/>
          </w:tcPr>
          <w:p w14:paraId="49D969B1">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48079C5F">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45852C83">
            <w:pPr>
              <w:widowControl/>
              <w:jc w:val="right"/>
              <w:rPr>
                <w:rFonts w:ascii="宋体" w:cs="宋体"/>
                <w:kern w:val="0"/>
                <w:sz w:val="18"/>
                <w:szCs w:val="18"/>
              </w:rPr>
            </w:pPr>
            <w:r>
              <w:rPr>
                <w:rFonts w:hint="eastAsia" w:ascii="宋体" w:hAnsi="宋体" w:cs="宋体"/>
                <w:kern w:val="0"/>
                <w:sz w:val="18"/>
                <w:szCs w:val="18"/>
              </w:rPr>
              <w:t>　</w:t>
            </w:r>
          </w:p>
        </w:tc>
      </w:tr>
      <w:tr w14:paraId="639BA25B">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1D6F9EDC">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3E9DC7A0">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2959F6AB">
            <w:pPr>
              <w:widowControl/>
              <w:jc w:val="left"/>
              <w:rPr>
                <w:rFonts w:ascii="宋体" w:cs="宋体"/>
                <w:kern w:val="0"/>
                <w:sz w:val="18"/>
                <w:szCs w:val="18"/>
              </w:rPr>
            </w:pPr>
            <w:r>
              <w:rPr>
                <w:rFonts w:ascii="仿宋_GB2312" w:hAnsi="宋体" w:eastAsia="仿宋_GB2312" w:cs="宋体"/>
                <w:kern w:val="0"/>
                <w:sz w:val="18"/>
                <w:szCs w:val="18"/>
              </w:rPr>
              <w:t xml:space="preserve">217 </w:t>
            </w:r>
            <w:r>
              <w:rPr>
                <w:rFonts w:hint="eastAsia" w:ascii="仿宋_GB2312" w:hAnsi="宋体" w:eastAsia="仿宋_GB2312" w:cs="宋体"/>
                <w:kern w:val="0"/>
                <w:sz w:val="18"/>
                <w:szCs w:val="18"/>
              </w:rPr>
              <w:t>金融支出</w:t>
            </w:r>
          </w:p>
        </w:tc>
        <w:tc>
          <w:tcPr>
            <w:tcW w:w="850" w:type="dxa"/>
            <w:tcBorders>
              <w:top w:val="nil"/>
              <w:left w:val="nil"/>
              <w:bottom w:val="single" w:color="auto" w:sz="4" w:space="0"/>
              <w:right w:val="single" w:color="auto" w:sz="4" w:space="0"/>
            </w:tcBorders>
            <w:vAlign w:val="center"/>
          </w:tcPr>
          <w:p w14:paraId="295E13B4">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73D228F2">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7BF336C7">
            <w:pPr>
              <w:widowControl/>
              <w:jc w:val="right"/>
              <w:rPr>
                <w:rFonts w:ascii="宋体" w:cs="宋体"/>
                <w:kern w:val="0"/>
                <w:sz w:val="18"/>
                <w:szCs w:val="18"/>
              </w:rPr>
            </w:pPr>
            <w:r>
              <w:rPr>
                <w:rFonts w:hint="eastAsia" w:ascii="宋体" w:hAnsi="宋体" w:cs="宋体"/>
                <w:kern w:val="0"/>
                <w:sz w:val="18"/>
                <w:szCs w:val="18"/>
              </w:rPr>
              <w:t>　</w:t>
            </w:r>
          </w:p>
        </w:tc>
      </w:tr>
      <w:tr w14:paraId="307B60CA">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716430CD">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2DF9D6B4">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0BD03538">
            <w:pPr>
              <w:widowControl/>
              <w:jc w:val="left"/>
              <w:rPr>
                <w:rFonts w:ascii="宋体" w:cs="宋体"/>
                <w:kern w:val="0"/>
                <w:sz w:val="18"/>
                <w:szCs w:val="18"/>
              </w:rPr>
            </w:pPr>
            <w:r>
              <w:rPr>
                <w:rFonts w:ascii="仿宋_GB2312" w:hAnsi="宋体" w:eastAsia="仿宋_GB2312" w:cs="宋体"/>
                <w:kern w:val="0"/>
                <w:sz w:val="18"/>
                <w:szCs w:val="18"/>
              </w:rPr>
              <w:t xml:space="preserve">219 </w:t>
            </w:r>
            <w:r>
              <w:rPr>
                <w:rFonts w:hint="eastAsia" w:ascii="仿宋_GB2312" w:hAnsi="宋体" w:eastAsia="仿宋_GB2312" w:cs="宋体"/>
                <w:kern w:val="0"/>
                <w:sz w:val="18"/>
                <w:szCs w:val="18"/>
              </w:rPr>
              <w:t>援助其他地区支出</w:t>
            </w:r>
          </w:p>
        </w:tc>
        <w:tc>
          <w:tcPr>
            <w:tcW w:w="850" w:type="dxa"/>
            <w:tcBorders>
              <w:top w:val="nil"/>
              <w:left w:val="nil"/>
              <w:bottom w:val="single" w:color="auto" w:sz="4" w:space="0"/>
              <w:right w:val="single" w:color="auto" w:sz="4" w:space="0"/>
            </w:tcBorders>
            <w:vAlign w:val="center"/>
          </w:tcPr>
          <w:p w14:paraId="50E05504">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3E75CCA1">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6598B3D5">
            <w:pPr>
              <w:widowControl/>
              <w:jc w:val="right"/>
              <w:rPr>
                <w:rFonts w:ascii="宋体" w:cs="宋体"/>
                <w:kern w:val="0"/>
                <w:sz w:val="18"/>
                <w:szCs w:val="18"/>
              </w:rPr>
            </w:pPr>
            <w:r>
              <w:rPr>
                <w:rFonts w:hint="eastAsia" w:ascii="宋体" w:hAnsi="宋体" w:cs="宋体"/>
                <w:kern w:val="0"/>
                <w:sz w:val="18"/>
                <w:szCs w:val="18"/>
              </w:rPr>
              <w:t>　</w:t>
            </w:r>
          </w:p>
        </w:tc>
      </w:tr>
      <w:tr w14:paraId="5C629807">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550D38DF">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68439BF0">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28B9C02B">
            <w:pPr>
              <w:widowControl/>
              <w:jc w:val="left"/>
              <w:rPr>
                <w:rFonts w:ascii="宋体" w:cs="宋体"/>
                <w:kern w:val="0"/>
                <w:sz w:val="18"/>
                <w:szCs w:val="18"/>
              </w:rPr>
            </w:pPr>
            <w:r>
              <w:rPr>
                <w:rFonts w:ascii="仿宋_GB2312" w:hAnsi="宋体" w:eastAsia="仿宋_GB2312" w:cs="宋体"/>
                <w:kern w:val="0"/>
                <w:sz w:val="18"/>
                <w:szCs w:val="18"/>
              </w:rPr>
              <w:t xml:space="preserve">220 </w:t>
            </w:r>
            <w:r>
              <w:rPr>
                <w:rFonts w:hint="eastAsia" w:ascii="仿宋_GB2312" w:hAnsi="宋体" w:eastAsia="仿宋_GB2312" w:cs="宋体"/>
                <w:kern w:val="0"/>
                <w:sz w:val="18"/>
                <w:szCs w:val="18"/>
              </w:rPr>
              <w:t>自然资源海洋气象等支出</w:t>
            </w:r>
          </w:p>
        </w:tc>
        <w:tc>
          <w:tcPr>
            <w:tcW w:w="850" w:type="dxa"/>
            <w:tcBorders>
              <w:top w:val="nil"/>
              <w:left w:val="nil"/>
              <w:bottom w:val="single" w:color="auto" w:sz="4" w:space="0"/>
              <w:right w:val="single" w:color="auto" w:sz="4" w:space="0"/>
            </w:tcBorders>
            <w:vAlign w:val="center"/>
          </w:tcPr>
          <w:p w14:paraId="72FF97FA">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210A81EE">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40BE5E06">
            <w:pPr>
              <w:widowControl/>
              <w:jc w:val="right"/>
              <w:rPr>
                <w:rFonts w:ascii="宋体" w:cs="宋体"/>
                <w:kern w:val="0"/>
                <w:sz w:val="18"/>
                <w:szCs w:val="18"/>
              </w:rPr>
            </w:pPr>
            <w:r>
              <w:rPr>
                <w:rFonts w:hint="eastAsia" w:ascii="宋体" w:hAnsi="宋体" w:cs="宋体"/>
                <w:kern w:val="0"/>
                <w:sz w:val="18"/>
                <w:szCs w:val="18"/>
              </w:rPr>
              <w:t>　</w:t>
            </w:r>
          </w:p>
        </w:tc>
      </w:tr>
      <w:tr w14:paraId="274804E7">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61BEA468">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6F4B8BB6">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39033844">
            <w:pPr>
              <w:widowControl/>
              <w:jc w:val="left"/>
              <w:rPr>
                <w:rFonts w:ascii="宋体" w:cs="宋体"/>
                <w:kern w:val="0"/>
                <w:sz w:val="18"/>
                <w:szCs w:val="18"/>
              </w:rPr>
            </w:pPr>
            <w:r>
              <w:rPr>
                <w:rFonts w:ascii="仿宋_GB2312" w:hAnsi="宋体" w:eastAsia="仿宋_GB2312" w:cs="宋体"/>
                <w:kern w:val="0"/>
                <w:sz w:val="18"/>
                <w:szCs w:val="18"/>
              </w:rPr>
              <w:t xml:space="preserve">221 </w:t>
            </w:r>
            <w:r>
              <w:rPr>
                <w:rFonts w:hint="eastAsia" w:ascii="仿宋_GB2312" w:hAnsi="宋体" w:eastAsia="仿宋_GB2312" w:cs="宋体"/>
                <w:kern w:val="0"/>
                <w:sz w:val="18"/>
                <w:szCs w:val="18"/>
              </w:rPr>
              <w:t>住房保障支出</w:t>
            </w:r>
          </w:p>
        </w:tc>
        <w:tc>
          <w:tcPr>
            <w:tcW w:w="850" w:type="dxa"/>
            <w:tcBorders>
              <w:top w:val="nil"/>
              <w:left w:val="nil"/>
              <w:bottom w:val="single" w:color="auto" w:sz="4" w:space="0"/>
              <w:right w:val="single" w:color="auto" w:sz="4" w:space="0"/>
            </w:tcBorders>
            <w:vAlign w:val="center"/>
          </w:tcPr>
          <w:p w14:paraId="7E8885A8">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23D01D76">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325DEA45">
            <w:pPr>
              <w:widowControl/>
              <w:jc w:val="right"/>
              <w:rPr>
                <w:rFonts w:ascii="宋体" w:cs="宋体"/>
                <w:kern w:val="0"/>
                <w:sz w:val="18"/>
                <w:szCs w:val="18"/>
              </w:rPr>
            </w:pPr>
            <w:r>
              <w:rPr>
                <w:rFonts w:hint="eastAsia" w:ascii="宋体" w:hAnsi="宋体" w:cs="宋体"/>
                <w:kern w:val="0"/>
                <w:sz w:val="18"/>
                <w:szCs w:val="18"/>
              </w:rPr>
              <w:t>　</w:t>
            </w:r>
          </w:p>
        </w:tc>
      </w:tr>
      <w:tr w14:paraId="352CD26D">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35CF4419">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538A2C70">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11E95B25">
            <w:pPr>
              <w:widowControl/>
              <w:jc w:val="left"/>
              <w:rPr>
                <w:rFonts w:ascii="宋体" w:cs="宋体"/>
                <w:kern w:val="0"/>
                <w:sz w:val="18"/>
                <w:szCs w:val="18"/>
              </w:rPr>
            </w:pPr>
            <w:r>
              <w:rPr>
                <w:rFonts w:ascii="仿宋_GB2312" w:hAnsi="宋体" w:eastAsia="仿宋_GB2312" w:cs="宋体"/>
                <w:kern w:val="0"/>
                <w:sz w:val="18"/>
                <w:szCs w:val="18"/>
              </w:rPr>
              <w:t xml:space="preserve">222 </w:t>
            </w:r>
            <w:r>
              <w:rPr>
                <w:rFonts w:hint="eastAsia" w:ascii="仿宋_GB2312" w:hAnsi="宋体" w:eastAsia="仿宋_GB2312" w:cs="宋体"/>
                <w:kern w:val="0"/>
                <w:sz w:val="18"/>
                <w:szCs w:val="18"/>
              </w:rPr>
              <w:t>粮油物资储备支出</w:t>
            </w:r>
          </w:p>
        </w:tc>
        <w:tc>
          <w:tcPr>
            <w:tcW w:w="850" w:type="dxa"/>
            <w:tcBorders>
              <w:top w:val="nil"/>
              <w:left w:val="nil"/>
              <w:bottom w:val="single" w:color="auto" w:sz="4" w:space="0"/>
              <w:right w:val="single" w:color="auto" w:sz="4" w:space="0"/>
            </w:tcBorders>
            <w:vAlign w:val="center"/>
          </w:tcPr>
          <w:p w14:paraId="732F5759">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22273492">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1AC22BBB">
            <w:pPr>
              <w:widowControl/>
              <w:jc w:val="right"/>
              <w:rPr>
                <w:rFonts w:ascii="宋体" w:cs="宋体"/>
                <w:kern w:val="0"/>
                <w:sz w:val="18"/>
                <w:szCs w:val="18"/>
              </w:rPr>
            </w:pPr>
            <w:r>
              <w:rPr>
                <w:rFonts w:hint="eastAsia" w:ascii="宋体" w:hAnsi="宋体" w:cs="宋体"/>
                <w:kern w:val="0"/>
                <w:sz w:val="18"/>
                <w:szCs w:val="18"/>
              </w:rPr>
              <w:t>　</w:t>
            </w:r>
          </w:p>
        </w:tc>
      </w:tr>
      <w:tr w14:paraId="6EF4CC37">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6C8094B1">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6270F946">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5CCAEB8A">
            <w:pPr>
              <w:widowControl/>
              <w:jc w:val="left"/>
              <w:rPr>
                <w:rFonts w:ascii="宋体" w:cs="宋体"/>
                <w:kern w:val="0"/>
                <w:sz w:val="15"/>
                <w:szCs w:val="15"/>
              </w:rPr>
            </w:pPr>
            <w:r>
              <w:rPr>
                <w:rFonts w:ascii="仿宋_GB2312" w:hAnsi="宋体" w:eastAsia="仿宋_GB2312" w:cs="宋体"/>
                <w:kern w:val="0"/>
                <w:sz w:val="15"/>
                <w:szCs w:val="15"/>
              </w:rPr>
              <w:t>2</w:t>
            </w:r>
            <w:r>
              <w:rPr>
                <w:rFonts w:ascii="仿宋_GB2312" w:hAnsi="宋体" w:eastAsia="仿宋_GB2312" w:cs="宋体"/>
                <w:color w:val="000000"/>
                <w:kern w:val="0"/>
                <w:sz w:val="15"/>
                <w:szCs w:val="15"/>
              </w:rPr>
              <w:t xml:space="preserve">23 </w:t>
            </w:r>
            <w:r>
              <w:rPr>
                <w:rFonts w:hint="eastAsia" w:ascii="仿宋_GB2312" w:hAnsi="宋体" w:eastAsia="仿宋_GB2312" w:cs="宋体"/>
                <w:color w:val="000000"/>
                <w:kern w:val="0"/>
                <w:sz w:val="15"/>
                <w:szCs w:val="15"/>
              </w:rPr>
              <w:t>国有资本经营预算支出</w:t>
            </w:r>
          </w:p>
        </w:tc>
        <w:tc>
          <w:tcPr>
            <w:tcW w:w="850" w:type="dxa"/>
            <w:tcBorders>
              <w:top w:val="nil"/>
              <w:left w:val="nil"/>
              <w:bottom w:val="single" w:color="auto" w:sz="4" w:space="0"/>
              <w:right w:val="single" w:color="auto" w:sz="4" w:space="0"/>
            </w:tcBorders>
            <w:vAlign w:val="center"/>
          </w:tcPr>
          <w:p w14:paraId="2E63E8D4">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7AC4B971">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038F4305">
            <w:pPr>
              <w:widowControl/>
              <w:jc w:val="right"/>
              <w:rPr>
                <w:rFonts w:ascii="宋体" w:cs="宋体"/>
                <w:kern w:val="0"/>
                <w:sz w:val="18"/>
                <w:szCs w:val="18"/>
              </w:rPr>
            </w:pPr>
            <w:r>
              <w:rPr>
                <w:rFonts w:hint="eastAsia" w:ascii="宋体" w:hAnsi="宋体" w:cs="宋体"/>
                <w:kern w:val="0"/>
                <w:sz w:val="18"/>
                <w:szCs w:val="18"/>
              </w:rPr>
              <w:t>　</w:t>
            </w:r>
          </w:p>
        </w:tc>
      </w:tr>
      <w:tr w14:paraId="4354E22C">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660A285A">
            <w:pPr>
              <w:widowControl/>
              <w:jc w:val="left"/>
              <w:rPr>
                <w:rFonts w:ascii="宋体" w:cs="宋体"/>
                <w:kern w:val="0"/>
                <w:sz w:val="18"/>
                <w:szCs w:val="18"/>
              </w:rPr>
            </w:pPr>
          </w:p>
        </w:tc>
        <w:tc>
          <w:tcPr>
            <w:tcW w:w="1230" w:type="dxa"/>
            <w:tcBorders>
              <w:top w:val="nil"/>
              <w:left w:val="nil"/>
              <w:bottom w:val="single" w:color="auto" w:sz="4" w:space="0"/>
              <w:right w:val="single" w:color="auto" w:sz="4" w:space="0"/>
            </w:tcBorders>
            <w:noWrap/>
            <w:vAlign w:val="bottom"/>
          </w:tcPr>
          <w:p w14:paraId="0AE4D4A5">
            <w:pPr>
              <w:widowControl/>
              <w:jc w:val="left"/>
              <w:rPr>
                <w:rFonts w:ascii="宋体" w:cs="宋体"/>
                <w:color w:val="000000"/>
                <w:kern w:val="0"/>
                <w:sz w:val="22"/>
                <w:szCs w:val="22"/>
              </w:rPr>
            </w:pPr>
          </w:p>
        </w:tc>
        <w:tc>
          <w:tcPr>
            <w:tcW w:w="2694" w:type="dxa"/>
            <w:tcBorders>
              <w:top w:val="nil"/>
              <w:left w:val="nil"/>
              <w:bottom w:val="single" w:color="auto" w:sz="4" w:space="0"/>
              <w:right w:val="single" w:color="auto" w:sz="4" w:space="0"/>
            </w:tcBorders>
            <w:noWrap/>
            <w:vAlign w:val="center"/>
          </w:tcPr>
          <w:p w14:paraId="7C6A9E10">
            <w:pPr>
              <w:widowControl/>
              <w:jc w:val="left"/>
              <w:rPr>
                <w:rFonts w:ascii="宋体" w:cs="宋体"/>
                <w:kern w:val="0"/>
                <w:sz w:val="18"/>
                <w:szCs w:val="18"/>
              </w:rPr>
            </w:pPr>
            <w:r>
              <w:rPr>
                <w:rFonts w:ascii="仿宋_GB2312" w:hAnsi="宋体" w:eastAsia="仿宋_GB2312" w:cs="宋体"/>
                <w:kern w:val="0"/>
                <w:sz w:val="18"/>
                <w:szCs w:val="18"/>
              </w:rPr>
              <w:t xml:space="preserve">224 </w:t>
            </w:r>
            <w:r>
              <w:rPr>
                <w:rFonts w:hint="eastAsia" w:ascii="仿宋_GB2312" w:hAnsi="宋体" w:eastAsia="仿宋_GB2312" w:cs="宋体"/>
                <w:kern w:val="0"/>
                <w:sz w:val="18"/>
                <w:szCs w:val="18"/>
              </w:rPr>
              <w:t>灾害防治及应急管理支出</w:t>
            </w:r>
          </w:p>
        </w:tc>
        <w:tc>
          <w:tcPr>
            <w:tcW w:w="850" w:type="dxa"/>
            <w:tcBorders>
              <w:top w:val="nil"/>
              <w:left w:val="nil"/>
              <w:bottom w:val="single" w:color="auto" w:sz="4" w:space="0"/>
              <w:right w:val="single" w:color="auto" w:sz="4" w:space="0"/>
            </w:tcBorders>
            <w:vAlign w:val="center"/>
          </w:tcPr>
          <w:p w14:paraId="0932B3AF">
            <w:pPr>
              <w:widowControl/>
              <w:jc w:val="right"/>
              <w:rPr>
                <w:rFonts w:ascii="宋体" w:cs="宋体"/>
                <w:kern w:val="0"/>
                <w:sz w:val="18"/>
                <w:szCs w:val="18"/>
              </w:rPr>
            </w:pPr>
          </w:p>
        </w:tc>
        <w:tc>
          <w:tcPr>
            <w:tcW w:w="1418" w:type="dxa"/>
            <w:tcBorders>
              <w:top w:val="nil"/>
              <w:left w:val="nil"/>
              <w:bottom w:val="single" w:color="auto" w:sz="4" w:space="0"/>
              <w:right w:val="single" w:color="auto" w:sz="4" w:space="0"/>
            </w:tcBorders>
            <w:vAlign w:val="center"/>
          </w:tcPr>
          <w:p w14:paraId="6265687C">
            <w:pPr>
              <w:widowControl/>
              <w:jc w:val="right"/>
              <w:rPr>
                <w:rFonts w:ascii="宋体" w:cs="宋体"/>
                <w:kern w:val="0"/>
                <w:sz w:val="18"/>
                <w:szCs w:val="18"/>
              </w:rPr>
            </w:pPr>
          </w:p>
        </w:tc>
        <w:tc>
          <w:tcPr>
            <w:tcW w:w="1417" w:type="dxa"/>
            <w:tcBorders>
              <w:top w:val="nil"/>
              <w:left w:val="nil"/>
              <w:bottom w:val="single" w:color="auto" w:sz="4" w:space="0"/>
              <w:right w:val="single" w:color="auto" w:sz="4" w:space="0"/>
            </w:tcBorders>
            <w:vAlign w:val="center"/>
          </w:tcPr>
          <w:p w14:paraId="6910C903">
            <w:pPr>
              <w:widowControl/>
              <w:jc w:val="right"/>
              <w:rPr>
                <w:rFonts w:ascii="宋体" w:cs="宋体"/>
                <w:kern w:val="0"/>
                <w:sz w:val="18"/>
                <w:szCs w:val="18"/>
              </w:rPr>
            </w:pPr>
          </w:p>
        </w:tc>
      </w:tr>
      <w:tr w14:paraId="69CF220D">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0E59655F">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7A8BC1EC">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7BCC81AA">
            <w:pPr>
              <w:widowControl/>
              <w:jc w:val="left"/>
              <w:rPr>
                <w:rFonts w:ascii="宋体" w:cs="宋体"/>
                <w:kern w:val="0"/>
                <w:sz w:val="18"/>
                <w:szCs w:val="18"/>
              </w:rPr>
            </w:pPr>
            <w:r>
              <w:rPr>
                <w:rFonts w:ascii="仿宋_GB2312" w:hAnsi="宋体" w:eastAsia="仿宋_GB2312" w:cs="宋体"/>
                <w:kern w:val="0"/>
                <w:sz w:val="18"/>
                <w:szCs w:val="18"/>
              </w:rPr>
              <w:t xml:space="preserve">227 </w:t>
            </w:r>
            <w:r>
              <w:rPr>
                <w:rFonts w:hint="eastAsia" w:ascii="仿宋_GB2312" w:hAnsi="宋体" w:eastAsia="仿宋_GB2312" w:cs="宋体"/>
                <w:kern w:val="0"/>
                <w:sz w:val="18"/>
                <w:szCs w:val="18"/>
              </w:rPr>
              <w:t>预备费</w:t>
            </w:r>
          </w:p>
        </w:tc>
        <w:tc>
          <w:tcPr>
            <w:tcW w:w="850" w:type="dxa"/>
            <w:tcBorders>
              <w:top w:val="nil"/>
              <w:left w:val="nil"/>
              <w:bottom w:val="single" w:color="auto" w:sz="4" w:space="0"/>
              <w:right w:val="single" w:color="auto" w:sz="4" w:space="0"/>
            </w:tcBorders>
            <w:vAlign w:val="center"/>
          </w:tcPr>
          <w:p w14:paraId="7E445CE8">
            <w:pPr>
              <w:widowControl/>
              <w:jc w:val="right"/>
              <w:rPr>
                <w:rFonts w:asci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1D8B5504">
            <w:pPr>
              <w:widowControl/>
              <w:jc w:val="right"/>
              <w:rPr>
                <w:rFonts w:asci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5BCF02D7">
            <w:pPr>
              <w:widowControl/>
              <w:jc w:val="right"/>
              <w:rPr>
                <w:rFonts w:ascii="宋体" w:cs="宋体"/>
                <w:kern w:val="0"/>
                <w:sz w:val="18"/>
                <w:szCs w:val="18"/>
              </w:rPr>
            </w:pPr>
            <w:r>
              <w:rPr>
                <w:rFonts w:hint="eastAsia" w:ascii="宋体" w:hAnsi="宋体" w:cs="宋体"/>
                <w:kern w:val="0"/>
                <w:sz w:val="18"/>
                <w:szCs w:val="18"/>
              </w:rPr>
              <w:t>　</w:t>
            </w:r>
          </w:p>
        </w:tc>
      </w:tr>
      <w:tr w14:paraId="208E2787">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7DD5B4B6">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1CA8CE57">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4170687E">
            <w:pPr>
              <w:widowControl/>
              <w:jc w:val="left"/>
              <w:rPr>
                <w:rFonts w:ascii="宋体" w:cs="宋体"/>
                <w:kern w:val="0"/>
                <w:sz w:val="18"/>
                <w:szCs w:val="18"/>
              </w:rPr>
            </w:pPr>
            <w:r>
              <w:rPr>
                <w:rFonts w:ascii="仿宋_GB2312" w:hAnsi="宋体" w:eastAsia="仿宋_GB2312" w:cs="宋体"/>
                <w:kern w:val="0"/>
                <w:sz w:val="18"/>
                <w:szCs w:val="18"/>
              </w:rPr>
              <w:t xml:space="preserve">229 </w:t>
            </w:r>
            <w:r>
              <w:rPr>
                <w:rFonts w:hint="eastAsia" w:ascii="仿宋_GB2312" w:hAnsi="宋体" w:eastAsia="仿宋_GB2312" w:cs="宋体"/>
                <w:kern w:val="0"/>
                <w:sz w:val="18"/>
                <w:szCs w:val="18"/>
              </w:rPr>
              <w:t>其他支出</w:t>
            </w:r>
          </w:p>
        </w:tc>
        <w:tc>
          <w:tcPr>
            <w:tcW w:w="850" w:type="dxa"/>
            <w:tcBorders>
              <w:top w:val="nil"/>
              <w:left w:val="nil"/>
              <w:bottom w:val="single" w:color="auto" w:sz="4" w:space="0"/>
              <w:right w:val="single" w:color="auto" w:sz="4" w:space="0"/>
            </w:tcBorders>
            <w:vAlign w:val="center"/>
          </w:tcPr>
          <w:p w14:paraId="22665486">
            <w:pPr>
              <w:widowControl/>
              <w:jc w:val="right"/>
              <w:rPr>
                <w:rFonts w:ascii="宋体" w:cs="宋体"/>
                <w:color w:val="000000"/>
                <w:kern w:val="0"/>
                <w:sz w:val="22"/>
                <w:szCs w:val="22"/>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16AD9DB6">
            <w:pPr>
              <w:widowControl/>
              <w:jc w:val="right"/>
              <w:rPr>
                <w:rFonts w:ascii="宋体" w:cs="宋体"/>
                <w:color w:val="000000"/>
                <w:kern w:val="0"/>
                <w:sz w:val="22"/>
                <w:szCs w:val="22"/>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40A13300">
            <w:pPr>
              <w:widowControl/>
              <w:jc w:val="right"/>
              <w:rPr>
                <w:rFonts w:ascii="宋体" w:cs="宋体"/>
                <w:color w:val="000000"/>
                <w:kern w:val="0"/>
                <w:sz w:val="22"/>
                <w:szCs w:val="22"/>
              </w:rPr>
            </w:pPr>
            <w:r>
              <w:rPr>
                <w:rFonts w:hint="eastAsia" w:ascii="宋体" w:hAnsi="宋体" w:cs="宋体"/>
                <w:kern w:val="0"/>
                <w:sz w:val="18"/>
                <w:szCs w:val="18"/>
              </w:rPr>
              <w:t>　</w:t>
            </w:r>
          </w:p>
        </w:tc>
      </w:tr>
      <w:tr w14:paraId="19085413">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0BD1D764">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31338D95">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5CCBBB97">
            <w:pPr>
              <w:widowControl/>
              <w:jc w:val="left"/>
              <w:rPr>
                <w:rFonts w:ascii="宋体" w:cs="宋体"/>
                <w:kern w:val="0"/>
                <w:sz w:val="18"/>
                <w:szCs w:val="18"/>
              </w:rPr>
            </w:pPr>
            <w:r>
              <w:rPr>
                <w:rFonts w:ascii="仿宋_GB2312" w:hAnsi="宋体" w:eastAsia="仿宋_GB2312" w:cs="宋体"/>
                <w:kern w:val="0"/>
                <w:sz w:val="18"/>
                <w:szCs w:val="18"/>
              </w:rPr>
              <w:t>2</w:t>
            </w:r>
            <w:r>
              <w:rPr>
                <w:rFonts w:ascii="仿宋_GB2312" w:hAnsi="宋体" w:eastAsia="仿宋_GB2312" w:cs="宋体"/>
                <w:color w:val="000000"/>
                <w:kern w:val="0"/>
                <w:sz w:val="18"/>
                <w:szCs w:val="18"/>
              </w:rPr>
              <w:t xml:space="preserve">31 </w:t>
            </w:r>
            <w:r>
              <w:rPr>
                <w:rFonts w:hint="eastAsia" w:ascii="仿宋_GB2312" w:hAnsi="宋体" w:eastAsia="仿宋_GB2312" w:cs="宋体"/>
                <w:color w:val="000000"/>
                <w:kern w:val="0"/>
                <w:sz w:val="18"/>
                <w:szCs w:val="18"/>
              </w:rPr>
              <w:t>债务还本支出</w:t>
            </w:r>
          </w:p>
        </w:tc>
        <w:tc>
          <w:tcPr>
            <w:tcW w:w="850" w:type="dxa"/>
            <w:tcBorders>
              <w:top w:val="nil"/>
              <w:left w:val="nil"/>
              <w:bottom w:val="single" w:color="auto" w:sz="4" w:space="0"/>
              <w:right w:val="single" w:color="auto" w:sz="4" w:space="0"/>
            </w:tcBorders>
            <w:vAlign w:val="center"/>
          </w:tcPr>
          <w:p w14:paraId="24571323">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14:paraId="7AEEB382">
            <w:pPr>
              <w:widowControl/>
              <w:jc w:val="right"/>
              <w:rPr>
                <w:rFonts w:asci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14:paraId="4735CF21">
            <w:pPr>
              <w:widowControl/>
              <w:jc w:val="right"/>
              <w:rPr>
                <w:rFonts w:ascii="宋体" w:cs="宋体"/>
                <w:color w:val="000000"/>
                <w:kern w:val="0"/>
                <w:sz w:val="22"/>
                <w:szCs w:val="22"/>
              </w:rPr>
            </w:pPr>
            <w:r>
              <w:rPr>
                <w:rFonts w:hint="eastAsia" w:ascii="宋体" w:hAnsi="宋体" w:cs="宋体"/>
                <w:color w:val="000000"/>
                <w:kern w:val="0"/>
                <w:sz w:val="22"/>
                <w:szCs w:val="22"/>
              </w:rPr>
              <w:t>　</w:t>
            </w:r>
          </w:p>
        </w:tc>
      </w:tr>
      <w:tr w14:paraId="2BC8CA26">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5B700C78">
            <w:pPr>
              <w:widowControl/>
              <w:jc w:val="left"/>
              <w:rPr>
                <w:rFonts w:ascii="宋体"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46ACE9D5">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00FCF5D1">
            <w:pPr>
              <w:widowControl/>
              <w:jc w:val="left"/>
              <w:rPr>
                <w:rFonts w:ascii="宋体" w:cs="宋体"/>
                <w:kern w:val="0"/>
                <w:sz w:val="18"/>
                <w:szCs w:val="18"/>
              </w:rPr>
            </w:pPr>
            <w:r>
              <w:rPr>
                <w:rFonts w:ascii="仿宋_GB2312" w:hAnsi="宋体" w:eastAsia="仿宋_GB2312" w:cs="宋体"/>
                <w:kern w:val="0"/>
                <w:sz w:val="18"/>
                <w:szCs w:val="18"/>
              </w:rPr>
              <w:t>2</w:t>
            </w:r>
            <w:r>
              <w:rPr>
                <w:rFonts w:ascii="仿宋_GB2312" w:hAnsi="宋体" w:eastAsia="仿宋_GB2312" w:cs="宋体"/>
                <w:color w:val="000000"/>
                <w:kern w:val="0"/>
                <w:sz w:val="18"/>
                <w:szCs w:val="18"/>
              </w:rPr>
              <w:t xml:space="preserve">32 </w:t>
            </w:r>
            <w:r>
              <w:rPr>
                <w:rFonts w:hint="eastAsia" w:ascii="仿宋_GB2312" w:hAnsi="宋体" w:eastAsia="仿宋_GB2312" w:cs="宋体"/>
                <w:color w:val="000000"/>
                <w:kern w:val="0"/>
                <w:sz w:val="18"/>
                <w:szCs w:val="18"/>
              </w:rPr>
              <w:t>债务付息支出</w:t>
            </w:r>
          </w:p>
        </w:tc>
        <w:tc>
          <w:tcPr>
            <w:tcW w:w="850" w:type="dxa"/>
            <w:tcBorders>
              <w:top w:val="nil"/>
              <w:left w:val="nil"/>
              <w:bottom w:val="single" w:color="auto" w:sz="4" w:space="0"/>
              <w:right w:val="single" w:color="auto" w:sz="4" w:space="0"/>
            </w:tcBorders>
            <w:vAlign w:val="center"/>
          </w:tcPr>
          <w:p w14:paraId="07992377">
            <w:pPr>
              <w:widowControl/>
              <w:jc w:val="right"/>
              <w:rPr>
                <w:rFonts w:ascii="宋体" w:cs="宋体"/>
                <w:kern w:val="0"/>
                <w:sz w:val="18"/>
                <w:szCs w:val="18"/>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14:paraId="5022D313">
            <w:pPr>
              <w:widowControl/>
              <w:jc w:val="right"/>
              <w:rPr>
                <w:rFonts w:ascii="宋体" w:cs="宋体"/>
                <w:kern w:val="0"/>
                <w:sz w:val="18"/>
                <w:szCs w:val="18"/>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14:paraId="005A5B94">
            <w:pPr>
              <w:widowControl/>
              <w:jc w:val="right"/>
              <w:rPr>
                <w:rFonts w:ascii="宋体" w:cs="宋体"/>
                <w:kern w:val="0"/>
                <w:sz w:val="18"/>
                <w:szCs w:val="18"/>
              </w:rPr>
            </w:pPr>
            <w:r>
              <w:rPr>
                <w:rFonts w:hint="eastAsia" w:ascii="宋体" w:hAnsi="宋体" w:cs="宋体"/>
                <w:color w:val="000000"/>
                <w:kern w:val="0"/>
                <w:sz w:val="22"/>
                <w:szCs w:val="22"/>
              </w:rPr>
              <w:t>　</w:t>
            </w:r>
          </w:p>
        </w:tc>
      </w:tr>
      <w:tr w14:paraId="6B06341B">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noWrap/>
            <w:vAlign w:val="center"/>
          </w:tcPr>
          <w:p w14:paraId="49941E77">
            <w:pPr>
              <w:widowControl/>
              <w:jc w:val="left"/>
              <w:rPr>
                <w:rFonts w:ascii="宋体" w:cs="宋体"/>
                <w:color w:val="000000"/>
                <w:kern w:val="0"/>
                <w:sz w:val="22"/>
                <w:szCs w:val="22"/>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noWrap/>
            <w:vAlign w:val="bottom"/>
          </w:tcPr>
          <w:p w14:paraId="7AB4E1D9">
            <w:pPr>
              <w:widowControl/>
              <w:jc w:val="left"/>
              <w:rPr>
                <w:rFonts w:ascii="宋体" w:cs="宋体"/>
                <w:color w:val="000000"/>
                <w:kern w:val="0"/>
                <w:sz w:val="22"/>
                <w:szCs w:val="22"/>
              </w:rPr>
            </w:pPr>
            <w:r>
              <w:rPr>
                <w:rFonts w:hint="eastAsia" w:ascii="仿宋_GB2312" w:hAnsi="宋体" w:eastAsia="仿宋_GB2312" w:cs="宋体"/>
                <w:color w:val="000000"/>
                <w:kern w:val="0"/>
                <w:sz w:val="22"/>
                <w:szCs w:val="22"/>
              </w:rPr>
              <w:t>　</w:t>
            </w:r>
          </w:p>
        </w:tc>
        <w:tc>
          <w:tcPr>
            <w:tcW w:w="2694" w:type="dxa"/>
            <w:tcBorders>
              <w:top w:val="nil"/>
              <w:left w:val="nil"/>
              <w:bottom w:val="single" w:color="auto" w:sz="4" w:space="0"/>
              <w:right w:val="single" w:color="auto" w:sz="4" w:space="0"/>
            </w:tcBorders>
            <w:noWrap/>
            <w:vAlign w:val="center"/>
          </w:tcPr>
          <w:p w14:paraId="061D2727">
            <w:pPr>
              <w:widowControl/>
              <w:jc w:val="left"/>
              <w:rPr>
                <w:rFonts w:ascii="宋体" w:cs="宋体"/>
                <w:kern w:val="0"/>
                <w:sz w:val="18"/>
                <w:szCs w:val="18"/>
              </w:rPr>
            </w:pPr>
            <w:r>
              <w:rPr>
                <w:rFonts w:ascii="仿宋_GB2312" w:hAnsi="宋体" w:eastAsia="仿宋_GB2312" w:cs="宋体"/>
                <w:kern w:val="0"/>
                <w:sz w:val="18"/>
                <w:szCs w:val="18"/>
              </w:rPr>
              <w:t>233</w:t>
            </w:r>
            <w:r>
              <w:rPr>
                <w:rFonts w:ascii="仿宋_GB2312" w:hAnsi="宋体" w:eastAsia="仿宋_GB2312" w:cs="宋体"/>
                <w:color w:val="000000"/>
                <w:kern w:val="0"/>
                <w:sz w:val="18"/>
                <w:szCs w:val="18"/>
              </w:rPr>
              <w:t xml:space="preserve"> </w:t>
            </w:r>
            <w:r>
              <w:rPr>
                <w:rFonts w:hint="eastAsia" w:ascii="仿宋_GB2312" w:hAnsi="宋体" w:eastAsia="仿宋_GB2312" w:cs="宋体"/>
                <w:color w:val="000000"/>
                <w:kern w:val="0"/>
                <w:sz w:val="18"/>
                <w:szCs w:val="18"/>
              </w:rPr>
              <w:t>债务发行费支出</w:t>
            </w:r>
          </w:p>
        </w:tc>
        <w:tc>
          <w:tcPr>
            <w:tcW w:w="850" w:type="dxa"/>
            <w:tcBorders>
              <w:top w:val="nil"/>
              <w:left w:val="nil"/>
              <w:bottom w:val="single" w:color="auto" w:sz="4" w:space="0"/>
              <w:right w:val="single" w:color="auto" w:sz="4" w:space="0"/>
            </w:tcBorders>
            <w:vAlign w:val="center"/>
          </w:tcPr>
          <w:p w14:paraId="4B7F5D40">
            <w:pPr>
              <w:widowControl/>
              <w:jc w:val="right"/>
              <w:rPr>
                <w:rFonts w:ascii="宋体"/>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noWrap/>
            <w:vAlign w:val="center"/>
          </w:tcPr>
          <w:p w14:paraId="1DFD921B">
            <w:pPr>
              <w:widowControl/>
              <w:jc w:val="right"/>
              <w:rPr>
                <w:rFonts w:ascii="宋体"/>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70829BF4">
            <w:pPr>
              <w:widowControl/>
              <w:jc w:val="right"/>
              <w:rPr>
                <w:rFonts w:ascii="宋体" w:cs="宋体"/>
                <w:kern w:val="0"/>
                <w:sz w:val="18"/>
                <w:szCs w:val="18"/>
              </w:rPr>
            </w:pPr>
            <w:r>
              <w:rPr>
                <w:rFonts w:hint="eastAsia" w:ascii="宋体" w:hAnsi="宋体" w:cs="宋体"/>
                <w:kern w:val="0"/>
                <w:sz w:val="18"/>
                <w:szCs w:val="18"/>
              </w:rPr>
              <w:t>　</w:t>
            </w:r>
          </w:p>
        </w:tc>
      </w:tr>
      <w:tr w14:paraId="098CB999">
        <w:tblPrEx>
          <w:tblCellMar>
            <w:top w:w="0" w:type="dxa"/>
            <w:left w:w="108" w:type="dxa"/>
            <w:bottom w:w="0" w:type="dxa"/>
            <w:right w:w="108" w:type="dxa"/>
          </w:tblCellMar>
        </w:tblPrEx>
        <w:trPr>
          <w:trHeight w:val="312" w:hRule="exact"/>
        </w:trPr>
        <w:tc>
          <w:tcPr>
            <w:tcW w:w="1620" w:type="dxa"/>
            <w:tcBorders>
              <w:top w:val="single" w:color="auto" w:sz="4" w:space="0"/>
              <w:left w:val="single" w:color="auto" w:sz="4" w:space="0"/>
              <w:bottom w:val="single" w:color="auto" w:sz="4" w:space="0"/>
              <w:right w:val="single" w:color="auto" w:sz="4" w:space="0"/>
            </w:tcBorders>
            <w:noWrap/>
            <w:vAlign w:val="center"/>
          </w:tcPr>
          <w:p w14:paraId="52C7C2D3">
            <w:pPr>
              <w:widowControl/>
              <w:jc w:val="left"/>
              <w:rPr>
                <w:rFonts w:ascii="宋体" w:cs="宋体"/>
                <w:kern w:val="0"/>
                <w:sz w:val="20"/>
                <w:szCs w:val="20"/>
              </w:rPr>
            </w:pPr>
            <w:r>
              <w:rPr>
                <w:rFonts w:hint="eastAsia" w:ascii="仿宋_GB2312" w:hAnsi="宋体" w:eastAsia="仿宋_GB2312" w:cs="宋体"/>
                <w:kern w:val="0"/>
                <w:sz w:val="20"/>
                <w:szCs w:val="20"/>
              </w:rPr>
              <w:t>小</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230" w:type="dxa"/>
            <w:tcBorders>
              <w:top w:val="single" w:color="auto" w:sz="4" w:space="0"/>
              <w:left w:val="single" w:color="auto" w:sz="4" w:space="0"/>
              <w:bottom w:val="single" w:color="auto" w:sz="4" w:space="0"/>
              <w:right w:val="single" w:color="auto" w:sz="4" w:space="0"/>
            </w:tcBorders>
            <w:noWrap/>
            <w:vAlign w:val="center"/>
          </w:tcPr>
          <w:p w14:paraId="446119E8">
            <w:pPr>
              <w:widowControl/>
              <w:jc w:val="center"/>
              <w:rPr>
                <w:rFonts w:ascii="宋体" w:cs="宋体"/>
                <w:color w:val="000000"/>
                <w:kern w:val="0"/>
                <w:sz w:val="22"/>
                <w:szCs w:val="22"/>
              </w:rPr>
            </w:pPr>
            <w:r>
              <w:rPr>
                <w:rFonts w:ascii="宋体" w:hAnsi="宋体"/>
                <w:sz w:val="20"/>
                <w:szCs w:val="20"/>
              </w:rPr>
              <w:t>480.88</w:t>
            </w:r>
          </w:p>
        </w:tc>
        <w:tc>
          <w:tcPr>
            <w:tcW w:w="2694" w:type="dxa"/>
            <w:tcBorders>
              <w:top w:val="single" w:color="auto" w:sz="4" w:space="0"/>
              <w:left w:val="single" w:color="auto" w:sz="4" w:space="0"/>
              <w:bottom w:val="single" w:color="auto" w:sz="4" w:space="0"/>
              <w:right w:val="single" w:color="auto" w:sz="4" w:space="0"/>
            </w:tcBorders>
            <w:noWrap/>
            <w:vAlign w:val="center"/>
          </w:tcPr>
          <w:p w14:paraId="2BEF69F6">
            <w:pPr>
              <w:widowControl/>
              <w:jc w:val="left"/>
              <w:rPr>
                <w:rFonts w:ascii="宋体" w:cs="宋体"/>
                <w:kern w:val="0"/>
                <w:sz w:val="20"/>
                <w:szCs w:val="20"/>
              </w:rPr>
            </w:pPr>
            <w:r>
              <w:rPr>
                <w:rFonts w:hint="eastAsia" w:ascii="仿宋_GB2312" w:hAnsi="宋体" w:eastAsia="仿宋_GB2312" w:cs="宋体"/>
                <w:kern w:val="0"/>
                <w:sz w:val="20"/>
                <w:szCs w:val="20"/>
              </w:rPr>
              <w:t>小</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850" w:type="dxa"/>
            <w:tcBorders>
              <w:top w:val="single" w:color="auto" w:sz="4" w:space="0"/>
              <w:left w:val="single" w:color="auto" w:sz="4" w:space="0"/>
              <w:bottom w:val="single" w:color="auto" w:sz="4" w:space="0"/>
              <w:right w:val="single" w:color="auto" w:sz="4" w:space="0"/>
            </w:tcBorders>
            <w:vAlign w:val="center"/>
          </w:tcPr>
          <w:p w14:paraId="24A204AB">
            <w:pPr>
              <w:jc w:val="center"/>
              <w:rPr>
                <w:rFonts w:ascii="宋体" w:cs="宋体"/>
                <w:color w:val="000000"/>
                <w:kern w:val="0"/>
                <w:sz w:val="22"/>
                <w:szCs w:val="22"/>
              </w:rPr>
            </w:pPr>
            <w:r>
              <w:rPr>
                <w:rFonts w:ascii="宋体" w:hAnsi="宋体"/>
                <w:sz w:val="20"/>
                <w:szCs w:val="20"/>
              </w:rPr>
              <w:t>480.88</w:t>
            </w:r>
          </w:p>
        </w:tc>
        <w:tc>
          <w:tcPr>
            <w:tcW w:w="1418" w:type="dxa"/>
            <w:tcBorders>
              <w:top w:val="single" w:color="auto" w:sz="4" w:space="0"/>
              <w:left w:val="single" w:color="auto" w:sz="4" w:space="0"/>
              <w:bottom w:val="single" w:color="auto" w:sz="4" w:space="0"/>
              <w:right w:val="single" w:color="auto" w:sz="4" w:space="0"/>
            </w:tcBorders>
            <w:vAlign w:val="center"/>
          </w:tcPr>
          <w:p w14:paraId="3581276D">
            <w:pPr>
              <w:jc w:val="center"/>
              <w:rPr>
                <w:rFonts w:ascii="宋体" w:cs="宋体"/>
                <w:color w:val="000000"/>
                <w:kern w:val="0"/>
                <w:sz w:val="22"/>
                <w:szCs w:val="22"/>
              </w:rPr>
            </w:pPr>
            <w:r>
              <w:rPr>
                <w:rFonts w:ascii="宋体" w:hAnsi="宋体"/>
                <w:sz w:val="20"/>
                <w:szCs w:val="20"/>
              </w:rPr>
              <w:t>480.88</w:t>
            </w:r>
          </w:p>
        </w:tc>
        <w:tc>
          <w:tcPr>
            <w:tcW w:w="1417" w:type="dxa"/>
            <w:tcBorders>
              <w:top w:val="single" w:color="auto" w:sz="4" w:space="0"/>
              <w:left w:val="single" w:color="auto" w:sz="4" w:space="0"/>
              <w:bottom w:val="single" w:color="auto" w:sz="4" w:space="0"/>
              <w:right w:val="single" w:color="auto" w:sz="4" w:space="0"/>
            </w:tcBorders>
            <w:vAlign w:val="center"/>
          </w:tcPr>
          <w:p w14:paraId="64DE46B1">
            <w:pPr>
              <w:widowControl/>
              <w:jc w:val="right"/>
              <w:rPr>
                <w:rFonts w:ascii="宋体" w:cs="宋体"/>
                <w:kern w:val="0"/>
                <w:sz w:val="18"/>
                <w:szCs w:val="18"/>
              </w:rPr>
            </w:pPr>
            <w:r>
              <w:rPr>
                <w:rFonts w:hint="eastAsia" w:ascii="宋体" w:hAnsi="宋体" w:cs="宋体"/>
                <w:kern w:val="0"/>
                <w:sz w:val="18"/>
                <w:szCs w:val="18"/>
              </w:rPr>
              <w:t>　</w:t>
            </w:r>
          </w:p>
        </w:tc>
      </w:tr>
      <w:tr w14:paraId="64A46ACA">
        <w:tblPrEx>
          <w:tblCellMar>
            <w:top w:w="0" w:type="dxa"/>
            <w:left w:w="108" w:type="dxa"/>
            <w:bottom w:w="0" w:type="dxa"/>
            <w:right w:w="108" w:type="dxa"/>
          </w:tblCellMar>
        </w:tblPrEx>
        <w:trPr>
          <w:trHeight w:val="312" w:hRule="exact"/>
        </w:trPr>
        <w:tc>
          <w:tcPr>
            <w:tcW w:w="1620" w:type="dxa"/>
            <w:tcBorders>
              <w:top w:val="single" w:color="auto" w:sz="4" w:space="0"/>
              <w:left w:val="single" w:color="auto" w:sz="4" w:space="0"/>
              <w:bottom w:val="single" w:color="auto" w:sz="4" w:space="0"/>
              <w:right w:val="single" w:color="auto" w:sz="4" w:space="0"/>
            </w:tcBorders>
            <w:noWrap/>
            <w:vAlign w:val="center"/>
          </w:tcPr>
          <w:p w14:paraId="0E13C745">
            <w:pPr>
              <w:widowControl/>
              <w:rPr>
                <w:rFonts w:ascii="宋体" w:cs="宋体"/>
                <w:kern w:val="0"/>
                <w:sz w:val="20"/>
                <w:szCs w:val="20"/>
              </w:rPr>
            </w:pPr>
            <w:r>
              <w:rPr>
                <w:rFonts w:hint="eastAsia" w:ascii="仿宋_GB2312" w:hAnsi="宋体" w:eastAsia="仿宋_GB2312" w:cs="宋体"/>
                <w:kern w:val="0"/>
                <w:sz w:val="20"/>
                <w:szCs w:val="20"/>
              </w:rPr>
              <w:t>　</w:t>
            </w:r>
          </w:p>
        </w:tc>
        <w:tc>
          <w:tcPr>
            <w:tcW w:w="1230" w:type="dxa"/>
            <w:tcBorders>
              <w:top w:val="single" w:color="auto" w:sz="4" w:space="0"/>
              <w:left w:val="single" w:color="auto" w:sz="4" w:space="0"/>
              <w:bottom w:val="single" w:color="auto" w:sz="4" w:space="0"/>
              <w:right w:val="single" w:color="auto" w:sz="4" w:space="0"/>
            </w:tcBorders>
            <w:vAlign w:val="center"/>
          </w:tcPr>
          <w:p w14:paraId="315617E4">
            <w:pPr>
              <w:widowControl/>
              <w:jc w:val="center"/>
              <w:rPr>
                <w:rFonts w:ascii="宋体" w:cs="宋体"/>
                <w:color w:val="000000"/>
                <w:kern w:val="0"/>
                <w:sz w:val="22"/>
                <w:szCs w:val="22"/>
              </w:rPr>
            </w:pPr>
          </w:p>
        </w:tc>
        <w:tc>
          <w:tcPr>
            <w:tcW w:w="2694" w:type="dxa"/>
            <w:tcBorders>
              <w:top w:val="single" w:color="auto" w:sz="4" w:space="0"/>
              <w:left w:val="single" w:color="auto" w:sz="4" w:space="0"/>
              <w:bottom w:val="single" w:color="auto" w:sz="4" w:space="0"/>
              <w:right w:val="single" w:color="auto" w:sz="4" w:space="0"/>
            </w:tcBorders>
            <w:noWrap/>
            <w:vAlign w:val="center"/>
          </w:tcPr>
          <w:p w14:paraId="7B7EAE28">
            <w:pPr>
              <w:widowControl/>
              <w:jc w:val="center"/>
              <w:rPr>
                <w:rFonts w:ascii="宋体" w:cs="宋体"/>
                <w:kern w:val="0"/>
                <w:sz w:val="20"/>
                <w:szCs w:val="20"/>
              </w:rPr>
            </w:pPr>
            <w:r>
              <w:rPr>
                <w:rFonts w:ascii="仿宋_GB2312" w:hAnsi="宋体" w:eastAsia="仿宋_GB2312" w:cs="宋体"/>
                <w:kern w:val="0"/>
                <w:sz w:val="20"/>
                <w:szCs w:val="20"/>
              </w:rPr>
              <w:t xml:space="preserve">230 </w:t>
            </w:r>
            <w:r>
              <w:rPr>
                <w:rFonts w:hint="eastAsia" w:ascii="仿宋_GB2312" w:hAnsi="宋体" w:eastAsia="仿宋_GB2312" w:cs="宋体"/>
                <w:kern w:val="0"/>
                <w:sz w:val="20"/>
                <w:szCs w:val="20"/>
              </w:rPr>
              <w:t>转移性支出</w:t>
            </w:r>
          </w:p>
        </w:tc>
        <w:tc>
          <w:tcPr>
            <w:tcW w:w="850" w:type="dxa"/>
            <w:tcBorders>
              <w:top w:val="single" w:color="auto" w:sz="4" w:space="0"/>
              <w:left w:val="single" w:color="auto" w:sz="4" w:space="0"/>
              <w:bottom w:val="single" w:color="auto" w:sz="4" w:space="0"/>
              <w:right w:val="single" w:color="auto" w:sz="4" w:space="0"/>
            </w:tcBorders>
            <w:vAlign w:val="center"/>
          </w:tcPr>
          <w:p w14:paraId="6F2DCA42">
            <w:pPr>
              <w:widowControl/>
              <w:jc w:val="center"/>
              <w:rPr>
                <w:rFonts w:ascii="宋体"/>
              </w:rPr>
            </w:pPr>
          </w:p>
        </w:tc>
        <w:tc>
          <w:tcPr>
            <w:tcW w:w="1418" w:type="dxa"/>
            <w:tcBorders>
              <w:top w:val="single" w:color="auto" w:sz="4" w:space="0"/>
              <w:left w:val="single" w:color="auto" w:sz="4" w:space="0"/>
              <w:bottom w:val="single" w:color="auto" w:sz="4" w:space="0"/>
              <w:right w:val="single" w:color="auto" w:sz="4" w:space="0"/>
            </w:tcBorders>
            <w:vAlign w:val="center"/>
          </w:tcPr>
          <w:p w14:paraId="2B25FDA8">
            <w:pPr>
              <w:widowControl/>
              <w:jc w:val="center"/>
              <w:rPr>
                <w:rFonts w:ascii="宋体"/>
              </w:rPr>
            </w:pPr>
          </w:p>
        </w:tc>
        <w:tc>
          <w:tcPr>
            <w:tcW w:w="1417" w:type="dxa"/>
            <w:tcBorders>
              <w:top w:val="single" w:color="auto" w:sz="4" w:space="0"/>
              <w:left w:val="single" w:color="auto" w:sz="4" w:space="0"/>
              <w:bottom w:val="single" w:color="auto" w:sz="4" w:space="0"/>
              <w:right w:val="single" w:color="auto" w:sz="4" w:space="0"/>
            </w:tcBorders>
            <w:vAlign w:val="center"/>
          </w:tcPr>
          <w:p w14:paraId="758A92CA">
            <w:pPr>
              <w:widowControl/>
              <w:jc w:val="right"/>
              <w:rPr>
                <w:rFonts w:ascii="宋体" w:cs="宋体"/>
                <w:kern w:val="0"/>
                <w:sz w:val="18"/>
                <w:szCs w:val="18"/>
              </w:rPr>
            </w:pPr>
            <w:r>
              <w:rPr>
                <w:rFonts w:hint="eastAsia" w:ascii="宋体" w:hAnsi="宋体" w:cs="宋体"/>
                <w:kern w:val="0"/>
                <w:sz w:val="18"/>
                <w:szCs w:val="18"/>
              </w:rPr>
              <w:t>　</w:t>
            </w:r>
          </w:p>
        </w:tc>
      </w:tr>
      <w:tr w14:paraId="7E98B76D">
        <w:tblPrEx>
          <w:tblCellMar>
            <w:top w:w="0" w:type="dxa"/>
            <w:left w:w="108" w:type="dxa"/>
            <w:bottom w:w="0" w:type="dxa"/>
            <w:right w:w="108" w:type="dxa"/>
          </w:tblCellMar>
        </w:tblPrEx>
        <w:trPr>
          <w:trHeight w:val="312" w:hRule="exact"/>
        </w:trPr>
        <w:tc>
          <w:tcPr>
            <w:tcW w:w="1620" w:type="dxa"/>
            <w:tcBorders>
              <w:top w:val="single" w:color="auto" w:sz="4" w:space="0"/>
              <w:left w:val="single" w:color="auto" w:sz="4" w:space="0"/>
              <w:bottom w:val="single" w:color="auto" w:sz="4" w:space="0"/>
              <w:right w:val="single" w:color="auto" w:sz="4" w:space="0"/>
            </w:tcBorders>
            <w:noWrap/>
            <w:vAlign w:val="center"/>
          </w:tcPr>
          <w:p w14:paraId="39140BF6">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入</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总</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1230" w:type="dxa"/>
            <w:tcBorders>
              <w:top w:val="single" w:color="auto" w:sz="4" w:space="0"/>
              <w:left w:val="single" w:color="auto" w:sz="4" w:space="0"/>
              <w:bottom w:val="single" w:color="auto" w:sz="4" w:space="0"/>
              <w:right w:val="single" w:color="auto" w:sz="4" w:space="0"/>
            </w:tcBorders>
            <w:vAlign w:val="center"/>
          </w:tcPr>
          <w:p w14:paraId="6BA1A542">
            <w:pPr>
              <w:widowControl/>
              <w:jc w:val="center"/>
              <w:rPr>
                <w:rFonts w:ascii="仿宋_GB2312" w:hAnsi="宋体" w:eastAsia="仿宋_GB2312" w:cs="宋体"/>
                <w:color w:val="000000"/>
                <w:kern w:val="0"/>
                <w:sz w:val="22"/>
                <w:szCs w:val="22"/>
              </w:rPr>
            </w:pPr>
            <w:r>
              <w:rPr>
                <w:rFonts w:ascii="宋体" w:hAnsi="宋体"/>
                <w:sz w:val="20"/>
                <w:szCs w:val="20"/>
              </w:rPr>
              <w:t>480.88</w:t>
            </w:r>
          </w:p>
        </w:tc>
        <w:tc>
          <w:tcPr>
            <w:tcW w:w="2694" w:type="dxa"/>
            <w:tcBorders>
              <w:top w:val="single" w:color="auto" w:sz="4" w:space="0"/>
              <w:left w:val="single" w:color="auto" w:sz="4" w:space="0"/>
              <w:bottom w:val="single" w:color="auto" w:sz="4" w:space="0"/>
              <w:right w:val="single" w:color="auto" w:sz="4" w:space="0"/>
            </w:tcBorders>
            <w:noWrap/>
            <w:vAlign w:val="center"/>
          </w:tcPr>
          <w:p w14:paraId="7E9FF0C6">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出</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总</w:t>
            </w:r>
            <w:r>
              <w:rPr>
                <w:rFonts w:ascii="仿宋_GB2312" w:hAnsi="宋体" w:eastAsia="仿宋_GB2312" w:cs="宋体"/>
                <w:kern w:val="0"/>
                <w:sz w:val="20"/>
                <w:szCs w:val="20"/>
              </w:rPr>
              <w:t xml:space="preserve">  </w:t>
            </w:r>
            <w:r>
              <w:rPr>
                <w:rFonts w:hint="eastAsia" w:ascii="仿宋_GB2312" w:hAnsi="宋体" w:eastAsia="仿宋_GB2312" w:cs="宋体"/>
                <w:kern w:val="0"/>
                <w:sz w:val="20"/>
                <w:szCs w:val="20"/>
              </w:rPr>
              <w:t>计</w:t>
            </w:r>
          </w:p>
        </w:tc>
        <w:tc>
          <w:tcPr>
            <w:tcW w:w="850" w:type="dxa"/>
            <w:tcBorders>
              <w:top w:val="single" w:color="auto" w:sz="4" w:space="0"/>
              <w:left w:val="single" w:color="auto" w:sz="4" w:space="0"/>
              <w:bottom w:val="single" w:color="auto" w:sz="4" w:space="0"/>
              <w:right w:val="single" w:color="auto" w:sz="4" w:space="0"/>
            </w:tcBorders>
            <w:vAlign w:val="center"/>
          </w:tcPr>
          <w:p w14:paraId="072E496D">
            <w:pPr>
              <w:jc w:val="center"/>
              <w:rPr>
                <w:rFonts w:ascii="宋体" w:cs="宋体"/>
                <w:kern w:val="0"/>
                <w:sz w:val="18"/>
                <w:szCs w:val="18"/>
              </w:rPr>
            </w:pPr>
            <w:r>
              <w:rPr>
                <w:rFonts w:ascii="宋体" w:hAnsi="宋体"/>
                <w:sz w:val="20"/>
                <w:szCs w:val="20"/>
              </w:rPr>
              <w:t>480.88</w:t>
            </w:r>
          </w:p>
        </w:tc>
        <w:tc>
          <w:tcPr>
            <w:tcW w:w="1418" w:type="dxa"/>
            <w:tcBorders>
              <w:top w:val="single" w:color="auto" w:sz="4" w:space="0"/>
              <w:left w:val="single" w:color="auto" w:sz="4" w:space="0"/>
              <w:bottom w:val="single" w:color="auto" w:sz="4" w:space="0"/>
              <w:right w:val="single" w:color="auto" w:sz="4" w:space="0"/>
            </w:tcBorders>
            <w:vAlign w:val="center"/>
          </w:tcPr>
          <w:p w14:paraId="755319D8">
            <w:pPr>
              <w:jc w:val="center"/>
              <w:rPr>
                <w:rFonts w:ascii="宋体" w:cs="宋体"/>
                <w:kern w:val="0"/>
                <w:sz w:val="18"/>
                <w:szCs w:val="18"/>
              </w:rPr>
            </w:pPr>
            <w:r>
              <w:rPr>
                <w:rFonts w:ascii="宋体" w:hAnsi="宋体"/>
                <w:sz w:val="20"/>
                <w:szCs w:val="20"/>
              </w:rPr>
              <w:t>480.88</w:t>
            </w:r>
          </w:p>
        </w:tc>
        <w:tc>
          <w:tcPr>
            <w:tcW w:w="1417" w:type="dxa"/>
            <w:tcBorders>
              <w:top w:val="single" w:color="auto" w:sz="4" w:space="0"/>
              <w:left w:val="single" w:color="auto" w:sz="4" w:space="0"/>
              <w:bottom w:val="single" w:color="auto" w:sz="4" w:space="0"/>
              <w:right w:val="single" w:color="auto" w:sz="4" w:space="0"/>
            </w:tcBorders>
            <w:vAlign w:val="center"/>
          </w:tcPr>
          <w:p w14:paraId="55CD64F0">
            <w:pPr>
              <w:widowControl/>
              <w:jc w:val="right"/>
              <w:rPr>
                <w:rFonts w:ascii="宋体" w:cs="宋体"/>
                <w:kern w:val="0"/>
                <w:sz w:val="18"/>
                <w:szCs w:val="18"/>
              </w:rPr>
            </w:pPr>
            <w:r>
              <w:rPr>
                <w:rFonts w:hint="eastAsia" w:ascii="宋体" w:hAnsi="宋体" w:cs="宋体"/>
                <w:kern w:val="0"/>
                <w:sz w:val="18"/>
                <w:szCs w:val="18"/>
              </w:rPr>
              <w:t>　</w:t>
            </w:r>
          </w:p>
        </w:tc>
      </w:tr>
    </w:tbl>
    <w:p w14:paraId="4F8E7CD6">
      <w:pPr>
        <w:widowControl/>
        <w:jc w:val="left"/>
        <w:outlineLvl w:val="1"/>
        <w:rPr>
          <w:rFonts w:ascii="宋体"/>
          <w:b/>
          <w:kern w:val="0"/>
          <w:sz w:val="32"/>
          <w:szCs w:val="32"/>
        </w:rPr>
      </w:pPr>
    </w:p>
    <w:p w14:paraId="7EE5D72D">
      <w:pPr>
        <w:widowControl/>
        <w:jc w:val="left"/>
        <w:outlineLvl w:val="1"/>
        <w:rPr>
          <w:rFonts w:ascii="宋体"/>
          <w:b/>
          <w:kern w:val="0"/>
          <w:sz w:val="32"/>
          <w:szCs w:val="32"/>
        </w:rPr>
      </w:pPr>
    </w:p>
    <w:p w14:paraId="39C6F1C2">
      <w:pPr>
        <w:widowControl/>
        <w:jc w:val="left"/>
        <w:outlineLvl w:val="1"/>
        <w:rPr>
          <w:rFonts w:ascii="宋体"/>
          <w:b/>
          <w:kern w:val="0"/>
          <w:sz w:val="32"/>
          <w:szCs w:val="32"/>
        </w:rPr>
      </w:pPr>
    </w:p>
    <w:p w14:paraId="00F7AF6A">
      <w:pPr>
        <w:widowControl/>
        <w:jc w:val="left"/>
        <w:outlineLvl w:val="1"/>
        <w:rPr>
          <w:rFonts w:ascii="宋体"/>
          <w:b/>
          <w:kern w:val="0"/>
          <w:sz w:val="32"/>
          <w:szCs w:val="32"/>
        </w:rPr>
      </w:pPr>
    </w:p>
    <w:p w14:paraId="2ECA002F">
      <w:pPr>
        <w:widowControl/>
        <w:jc w:val="left"/>
        <w:outlineLvl w:val="1"/>
        <w:rPr>
          <w:rFonts w:ascii="宋体"/>
          <w:b/>
          <w:kern w:val="0"/>
          <w:sz w:val="32"/>
          <w:szCs w:val="32"/>
        </w:rPr>
      </w:pPr>
      <w:r>
        <w:rPr>
          <w:rFonts w:hint="eastAsia" w:ascii="宋体" w:hAnsi="宋体"/>
          <w:b/>
          <w:kern w:val="0"/>
          <w:sz w:val="32"/>
          <w:szCs w:val="32"/>
        </w:rPr>
        <w:t>表五：</w:t>
      </w:r>
    </w:p>
    <w:tbl>
      <w:tblPr>
        <w:tblStyle w:val="7"/>
        <w:tblW w:w="9218" w:type="dxa"/>
        <w:tblInd w:w="93" w:type="dxa"/>
        <w:tblLayout w:type="fixed"/>
        <w:tblCellMar>
          <w:top w:w="0" w:type="dxa"/>
          <w:left w:w="108" w:type="dxa"/>
          <w:bottom w:w="0" w:type="dxa"/>
          <w:right w:w="108" w:type="dxa"/>
        </w:tblCellMar>
      </w:tblPr>
      <w:tblGrid>
        <w:gridCol w:w="550"/>
        <w:gridCol w:w="492"/>
        <w:gridCol w:w="439"/>
        <w:gridCol w:w="2510"/>
        <w:gridCol w:w="660"/>
        <w:gridCol w:w="1024"/>
        <w:gridCol w:w="216"/>
        <w:gridCol w:w="1626"/>
        <w:gridCol w:w="1701"/>
      </w:tblGrid>
      <w:tr w14:paraId="1FB459D0">
        <w:tblPrEx>
          <w:tblCellMar>
            <w:top w:w="0" w:type="dxa"/>
            <w:left w:w="108" w:type="dxa"/>
            <w:bottom w:w="0" w:type="dxa"/>
            <w:right w:w="108" w:type="dxa"/>
          </w:tblCellMar>
        </w:tblPrEx>
        <w:trPr>
          <w:trHeight w:val="450" w:hRule="atLeast"/>
        </w:trPr>
        <w:tc>
          <w:tcPr>
            <w:tcW w:w="9218" w:type="dxa"/>
            <w:gridSpan w:val="9"/>
            <w:tcBorders>
              <w:top w:val="nil"/>
              <w:left w:val="nil"/>
              <w:bottom w:val="nil"/>
              <w:right w:val="nil"/>
            </w:tcBorders>
            <w:noWrap/>
            <w:vAlign w:val="center"/>
          </w:tcPr>
          <w:p w14:paraId="0ADD9201">
            <w:pPr>
              <w:widowControl/>
              <w:jc w:val="center"/>
              <w:rPr>
                <w:rFonts w:ascii="宋体" w:cs="宋体"/>
                <w:b/>
                <w:bCs/>
                <w:color w:val="000000"/>
                <w:kern w:val="0"/>
                <w:sz w:val="32"/>
                <w:szCs w:val="32"/>
              </w:rPr>
            </w:pPr>
            <w:r>
              <w:rPr>
                <w:rFonts w:hint="eastAsia" w:ascii="宋体" w:hAnsi="宋体" w:cs="宋体"/>
                <w:b/>
                <w:bCs/>
                <w:color w:val="000000"/>
                <w:kern w:val="0"/>
                <w:sz w:val="32"/>
                <w:szCs w:val="32"/>
              </w:rPr>
              <w:t>一般公共预算支出情况表</w:t>
            </w:r>
          </w:p>
        </w:tc>
      </w:tr>
      <w:tr w14:paraId="7D949831">
        <w:tblPrEx>
          <w:tblCellMar>
            <w:top w:w="0" w:type="dxa"/>
            <w:left w:w="108" w:type="dxa"/>
            <w:bottom w:w="0" w:type="dxa"/>
            <w:right w:w="108" w:type="dxa"/>
          </w:tblCellMar>
        </w:tblPrEx>
        <w:trPr>
          <w:trHeight w:val="285" w:hRule="atLeast"/>
        </w:trPr>
        <w:tc>
          <w:tcPr>
            <w:tcW w:w="3991" w:type="dxa"/>
            <w:gridSpan w:val="4"/>
            <w:tcBorders>
              <w:top w:val="nil"/>
              <w:left w:val="nil"/>
              <w:bottom w:val="nil"/>
              <w:right w:val="nil"/>
            </w:tcBorders>
            <w:noWrap/>
            <w:vAlign w:val="center"/>
          </w:tcPr>
          <w:p w14:paraId="23C9ED04">
            <w:pPr>
              <w:widowControl/>
              <w:jc w:val="left"/>
              <w:rPr>
                <w:rFonts w:ascii="宋体" w:cs="宋体"/>
                <w:color w:val="000000"/>
                <w:kern w:val="0"/>
                <w:sz w:val="24"/>
              </w:rPr>
            </w:pPr>
            <w:r>
              <w:rPr>
                <w:rFonts w:hint="eastAsia" w:ascii="宋体" w:hAnsi="宋体" w:cs="宋体"/>
                <w:color w:val="000000"/>
                <w:kern w:val="0"/>
                <w:sz w:val="24"/>
              </w:rPr>
              <w:t>编制部门：县委宣传部</w:t>
            </w:r>
          </w:p>
        </w:tc>
        <w:tc>
          <w:tcPr>
            <w:tcW w:w="660" w:type="dxa"/>
            <w:tcBorders>
              <w:top w:val="nil"/>
              <w:left w:val="nil"/>
              <w:bottom w:val="nil"/>
              <w:right w:val="nil"/>
            </w:tcBorders>
            <w:noWrap/>
            <w:vAlign w:val="center"/>
          </w:tcPr>
          <w:p w14:paraId="0FF209A2">
            <w:pPr>
              <w:widowControl/>
              <w:jc w:val="left"/>
              <w:rPr>
                <w:rFonts w:ascii="宋体" w:cs="宋体"/>
                <w:color w:val="000000"/>
                <w:kern w:val="0"/>
                <w:sz w:val="24"/>
              </w:rPr>
            </w:pPr>
          </w:p>
        </w:tc>
        <w:tc>
          <w:tcPr>
            <w:tcW w:w="1240" w:type="dxa"/>
            <w:gridSpan w:val="2"/>
            <w:tcBorders>
              <w:top w:val="nil"/>
              <w:left w:val="nil"/>
              <w:bottom w:val="nil"/>
              <w:right w:val="nil"/>
            </w:tcBorders>
            <w:noWrap/>
            <w:vAlign w:val="center"/>
          </w:tcPr>
          <w:p w14:paraId="464EC546">
            <w:pPr>
              <w:widowControl/>
              <w:jc w:val="left"/>
              <w:rPr>
                <w:rFonts w:ascii="宋体" w:hAnsi="宋体" w:cs="宋体"/>
                <w:color w:val="000000"/>
                <w:kern w:val="0"/>
                <w:sz w:val="24"/>
              </w:rPr>
            </w:pPr>
            <w:r>
              <w:rPr>
                <w:rFonts w:ascii="宋体" w:hAnsi="宋体" w:cs="宋体"/>
                <w:color w:val="000000"/>
                <w:kern w:val="0"/>
                <w:sz w:val="24"/>
              </w:rPr>
              <w:t xml:space="preserve">  </w:t>
            </w:r>
          </w:p>
        </w:tc>
        <w:tc>
          <w:tcPr>
            <w:tcW w:w="3327" w:type="dxa"/>
            <w:gridSpan w:val="2"/>
            <w:tcBorders>
              <w:top w:val="nil"/>
              <w:left w:val="nil"/>
              <w:bottom w:val="nil"/>
              <w:right w:val="nil"/>
            </w:tcBorders>
            <w:noWrap/>
            <w:vAlign w:val="center"/>
          </w:tcPr>
          <w:p w14:paraId="3CCAF633">
            <w:pPr>
              <w:widowControl/>
              <w:jc w:val="right"/>
              <w:rPr>
                <w:rFonts w:ascii="宋体" w:cs="宋体"/>
                <w:color w:val="000000"/>
                <w:kern w:val="0"/>
                <w:sz w:val="24"/>
              </w:rPr>
            </w:pPr>
            <w:r>
              <w:rPr>
                <w:rFonts w:hint="eastAsia" w:ascii="宋体" w:hAnsi="宋体" w:cs="宋体"/>
                <w:color w:val="000000"/>
                <w:kern w:val="0"/>
                <w:sz w:val="24"/>
              </w:rPr>
              <w:t>单位：万元</w:t>
            </w:r>
          </w:p>
        </w:tc>
      </w:tr>
      <w:tr w14:paraId="72D6C571">
        <w:tblPrEx>
          <w:tblCellMar>
            <w:top w:w="0" w:type="dxa"/>
            <w:left w:w="108" w:type="dxa"/>
            <w:bottom w:w="0" w:type="dxa"/>
            <w:right w:w="108" w:type="dxa"/>
          </w:tblCellMar>
        </w:tblPrEx>
        <w:trPr>
          <w:trHeight w:val="405" w:hRule="atLeast"/>
        </w:trPr>
        <w:tc>
          <w:tcPr>
            <w:tcW w:w="3991" w:type="dxa"/>
            <w:gridSpan w:val="4"/>
            <w:tcBorders>
              <w:top w:val="single" w:color="auto" w:sz="4" w:space="0"/>
              <w:left w:val="single" w:color="auto" w:sz="4" w:space="0"/>
              <w:bottom w:val="single" w:color="auto" w:sz="4" w:space="0"/>
              <w:right w:val="single" w:color="000000" w:sz="4" w:space="0"/>
            </w:tcBorders>
            <w:vAlign w:val="center"/>
          </w:tcPr>
          <w:p w14:paraId="24BDB4D4">
            <w:pPr>
              <w:widowControl/>
              <w:jc w:val="center"/>
              <w:rPr>
                <w:rFonts w:ascii="宋体" w:cs="宋体"/>
                <w:b/>
                <w:bCs/>
                <w:color w:val="000000"/>
                <w:kern w:val="0"/>
                <w:sz w:val="22"/>
                <w:szCs w:val="22"/>
              </w:rPr>
            </w:pPr>
            <w:r>
              <w:rPr>
                <w:rFonts w:hint="eastAsia" w:ascii="宋体" w:hAnsi="宋体"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vAlign w:val="center"/>
          </w:tcPr>
          <w:p w14:paraId="40BFF66C">
            <w:pPr>
              <w:widowControl/>
              <w:jc w:val="center"/>
              <w:rPr>
                <w:rFonts w:ascii="宋体" w:cs="宋体"/>
                <w:b/>
                <w:bCs/>
                <w:color w:val="000000"/>
                <w:kern w:val="0"/>
                <w:sz w:val="22"/>
                <w:szCs w:val="22"/>
              </w:rPr>
            </w:pPr>
            <w:r>
              <w:rPr>
                <w:rFonts w:hint="eastAsia" w:ascii="宋体" w:hAnsi="宋体" w:cs="宋体"/>
                <w:b/>
                <w:bCs/>
                <w:color w:val="000000"/>
                <w:kern w:val="0"/>
                <w:sz w:val="22"/>
                <w:szCs w:val="22"/>
              </w:rPr>
              <w:t>一般公共预算支出</w:t>
            </w:r>
          </w:p>
        </w:tc>
      </w:tr>
      <w:tr w14:paraId="5A74943A">
        <w:tblPrEx>
          <w:tblCellMar>
            <w:top w:w="0" w:type="dxa"/>
            <w:left w:w="108" w:type="dxa"/>
            <w:bottom w:w="0" w:type="dxa"/>
            <w:right w:w="108" w:type="dxa"/>
          </w:tblCellMar>
        </w:tblPrEx>
        <w:trPr>
          <w:trHeight w:val="465" w:hRule="atLeast"/>
        </w:trPr>
        <w:tc>
          <w:tcPr>
            <w:tcW w:w="1481" w:type="dxa"/>
            <w:gridSpan w:val="3"/>
            <w:tcBorders>
              <w:top w:val="single" w:color="auto" w:sz="4" w:space="0"/>
              <w:left w:val="single" w:color="auto" w:sz="4" w:space="0"/>
              <w:bottom w:val="single" w:color="auto" w:sz="4" w:space="0"/>
              <w:right w:val="single" w:color="000000" w:sz="4" w:space="0"/>
            </w:tcBorders>
            <w:vAlign w:val="center"/>
          </w:tcPr>
          <w:p w14:paraId="05C01039">
            <w:pPr>
              <w:widowControl/>
              <w:jc w:val="center"/>
              <w:rPr>
                <w:rFonts w:asci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14:paraId="5015B5E6">
            <w:pPr>
              <w:widowControl/>
              <w:jc w:val="center"/>
              <w:rPr>
                <w:rFonts w:asci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14:paraId="2200BF19">
            <w:pPr>
              <w:widowControl/>
              <w:jc w:val="center"/>
              <w:rPr>
                <w:rFonts w:ascii="宋体" w:cs="宋体"/>
                <w:b/>
                <w:bCs/>
                <w:color w:val="000000"/>
                <w:kern w:val="0"/>
                <w:sz w:val="20"/>
                <w:szCs w:val="20"/>
              </w:rPr>
            </w:pPr>
            <w:r>
              <w:rPr>
                <w:rFonts w:hint="eastAsia" w:ascii="宋体" w:hAnsi="宋体"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14:paraId="68897F3E">
            <w:pPr>
              <w:widowControl/>
              <w:jc w:val="center"/>
              <w:rPr>
                <w:rFonts w:ascii="宋体" w:cs="宋体"/>
                <w:b/>
                <w:bCs/>
                <w:color w:val="000000"/>
                <w:kern w:val="0"/>
                <w:sz w:val="20"/>
                <w:szCs w:val="20"/>
              </w:rPr>
            </w:pPr>
            <w:r>
              <w:rPr>
                <w:rFonts w:hint="eastAsia" w:ascii="宋体" w:hAnsi="宋体"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14:paraId="4A73981E">
            <w:pPr>
              <w:widowControl/>
              <w:jc w:val="center"/>
              <w:rPr>
                <w:rFonts w:ascii="宋体" w:cs="宋体"/>
                <w:b/>
                <w:bCs/>
                <w:color w:val="000000"/>
                <w:kern w:val="0"/>
                <w:sz w:val="20"/>
                <w:szCs w:val="20"/>
              </w:rPr>
            </w:pPr>
            <w:r>
              <w:rPr>
                <w:rFonts w:hint="eastAsia" w:ascii="宋体" w:hAnsi="宋体" w:cs="宋体"/>
                <w:b/>
                <w:bCs/>
                <w:color w:val="000000"/>
                <w:kern w:val="0"/>
                <w:sz w:val="20"/>
                <w:szCs w:val="20"/>
              </w:rPr>
              <w:t>项目支出</w:t>
            </w:r>
          </w:p>
        </w:tc>
      </w:tr>
      <w:tr w14:paraId="00866AB6">
        <w:tblPrEx>
          <w:tblCellMar>
            <w:top w:w="0" w:type="dxa"/>
            <w:left w:w="108" w:type="dxa"/>
            <w:bottom w:w="0" w:type="dxa"/>
            <w:right w:w="108" w:type="dxa"/>
          </w:tblCellMar>
        </w:tblPrEx>
        <w:trPr>
          <w:trHeight w:val="300" w:hRule="atLeast"/>
        </w:trPr>
        <w:tc>
          <w:tcPr>
            <w:tcW w:w="550" w:type="dxa"/>
            <w:tcBorders>
              <w:top w:val="nil"/>
              <w:left w:val="single" w:color="auto" w:sz="4" w:space="0"/>
              <w:bottom w:val="single" w:color="auto" w:sz="4" w:space="0"/>
              <w:right w:val="single" w:color="auto" w:sz="4" w:space="0"/>
            </w:tcBorders>
            <w:vAlign w:val="center"/>
          </w:tcPr>
          <w:p w14:paraId="33AD82E4">
            <w:pPr>
              <w:widowControl/>
              <w:jc w:val="left"/>
              <w:rPr>
                <w:rFonts w:ascii="宋体" w:cs="宋体"/>
                <w:b/>
                <w:bCs/>
                <w:color w:val="000000"/>
                <w:kern w:val="0"/>
                <w:sz w:val="20"/>
                <w:szCs w:val="20"/>
              </w:rPr>
            </w:pPr>
            <w:r>
              <w:rPr>
                <w:rFonts w:hint="eastAsia" w:ascii="宋体" w:hAnsi="宋体"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14:paraId="05408AE4">
            <w:pPr>
              <w:widowControl/>
              <w:jc w:val="left"/>
              <w:rPr>
                <w:rFonts w:ascii="宋体" w:cs="宋体"/>
                <w:b/>
                <w:bCs/>
                <w:color w:val="000000"/>
                <w:kern w:val="0"/>
                <w:sz w:val="20"/>
                <w:szCs w:val="20"/>
              </w:rPr>
            </w:pPr>
            <w:r>
              <w:rPr>
                <w:rFonts w:hint="eastAsia" w:ascii="宋体" w:hAnsi="宋体" w:cs="宋体"/>
                <w:b/>
                <w:bCs/>
                <w:color w:val="000000"/>
                <w:kern w:val="0"/>
                <w:sz w:val="20"/>
                <w:szCs w:val="20"/>
              </w:rPr>
              <w:t>款</w:t>
            </w:r>
          </w:p>
        </w:tc>
        <w:tc>
          <w:tcPr>
            <w:tcW w:w="439" w:type="dxa"/>
            <w:tcBorders>
              <w:top w:val="nil"/>
              <w:left w:val="nil"/>
              <w:bottom w:val="single" w:color="auto" w:sz="4" w:space="0"/>
              <w:right w:val="single" w:color="auto" w:sz="4" w:space="0"/>
            </w:tcBorders>
            <w:vAlign w:val="center"/>
          </w:tcPr>
          <w:p w14:paraId="2666BCB2">
            <w:pPr>
              <w:widowControl/>
              <w:jc w:val="left"/>
              <w:rPr>
                <w:rFonts w:ascii="宋体" w:cs="宋体"/>
                <w:b/>
                <w:bCs/>
                <w:color w:val="000000"/>
                <w:kern w:val="0"/>
                <w:sz w:val="20"/>
                <w:szCs w:val="20"/>
              </w:rPr>
            </w:pPr>
            <w:r>
              <w:rPr>
                <w:rFonts w:hint="eastAsia" w:ascii="宋体" w:hAnsi="宋体"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14:paraId="5120B28A">
            <w:pPr>
              <w:widowControl/>
              <w:jc w:val="left"/>
              <w:rPr>
                <w:rFonts w:ascii="宋体"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14:paraId="2A7A9771">
            <w:pPr>
              <w:widowControl/>
              <w:jc w:val="left"/>
              <w:rPr>
                <w:rFonts w:ascii="宋体"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14:paraId="6E8C92E7">
            <w:pPr>
              <w:widowControl/>
              <w:jc w:val="left"/>
              <w:rPr>
                <w:rFonts w:asci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14:paraId="5357CAA9">
            <w:pPr>
              <w:widowControl/>
              <w:jc w:val="left"/>
              <w:rPr>
                <w:rFonts w:ascii="宋体" w:cs="宋体"/>
                <w:b/>
                <w:bCs/>
                <w:color w:val="000000"/>
                <w:kern w:val="0"/>
                <w:sz w:val="20"/>
                <w:szCs w:val="20"/>
              </w:rPr>
            </w:pPr>
          </w:p>
        </w:tc>
      </w:tr>
      <w:tr w14:paraId="622EA3EF">
        <w:tblPrEx>
          <w:tblCellMar>
            <w:top w:w="0" w:type="dxa"/>
            <w:left w:w="108" w:type="dxa"/>
            <w:bottom w:w="0" w:type="dxa"/>
            <w:right w:w="108" w:type="dxa"/>
          </w:tblCellMar>
        </w:tblPrEx>
        <w:trPr>
          <w:trHeight w:val="450" w:hRule="atLeast"/>
        </w:trPr>
        <w:tc>
          <w:tcPr>
            <w:tcW w:w="550" w:type="dxa"/>
            <w:tcBorders>
              <w:top w:val="nil"/>
              <w:left w:val="single" w:color="auto" w:sz="4" w:space="0"/>
              <w:bottom w:val="single" w:color="auto" w:sz="4" w:space="0"/>
              <w:right w:val="single" w:color="auto" w:sz="4" w:space="0"/>
            </w:tcBorders>
            <w:vAlign w:val="center"/>
          </w:tcPr>
          <w:p w14:paraId="015F48AE">
            <w:pPr>
              <w:jc w:val="center"/>
              <w:rPr>
                <w:rFonts w:ascii="宋体" w:cs="宋体"/>
                <w:sz w:val="20"/>
                <w:szCs w:val="20"/>
              </w:rPr>
            </w:pPr>
            <w:r>
              <w:rPr>
                <w:rFonts w:ascii="宋体" w:hAnsi="宋体"/>
                <w:sz w:val="20"/>
                <w:szCs w:val="20"/>
              </w:rPr>
              <w:t>201</w:t>
            </w:r>
          </w:p>
        </w:tc>
        <w:tc>
          <w:tcPr>
            <w:tcW w:w="492" w:type="dxa"/>
            <w:tcBorders>
              <w:top w:val="nil"/>
              <w:left w:val="nil"/>
              <w:bottom w:val="single" w:color="auto" w:sz="4" w:space="0"/>
              <w:right w:val="single" w:color="auto" w:sz="4" w:space="0"/>
            </w:tcBorders>
            <w:vAlign w:val="center"/>
          </w:tcPr>
          <w:p w14:paraId="45CA97D5">
            <w:pPr>
              <w:jc w:val="center"/>
              <w:rPr>
                <w:rFonts w:ascii="宋体" w:cs="宋体"/>
                <w:sz w:val="20"/>
                <w:szCs w:val="20"/>
              </w:rPr>
            </w:pPr>
          </w:p>
        </w:tc>
        <w:tc>
          <w:tcPr>
            <w:tcW w:w="439" w:type="dxa"/>
            <w:tcBorders>
              <w:top w:val="nil"/>
              <w:left w:val="nil"/>
              <w:bottom w:val="single" w:color="auto" w:sz="4" w:space="0"/>
              <w:right w:val="single" w:color="auto" w:sz="4" w:space="0"/>
            </w:tcBorders>
            <w:vAlign w:val="center"/>
          </w:tcPr>
          <w:p w14:paraId="79BBE0E6">
            <w:pPr>
              <w:jc w:val="center"/>
              <w:rPr>
                <w:rFonts w:ascii="宋体" w:cs="宋体"/>
                <w:sz w:val="20"/>
                <w:szCs w:val="20"/>
              </w:rPr>
            </w:pPr>
          </w:p>
        </w:tc>
        <w:tc>
          <w:tcPr>
            <w:tcW w:w="2510" w:type="dxa"/>
            <w:tcBorders>
              <w:top w:val="nil"/>
              <w:left w:val="nil"/>
              <w:bottom w:val="single" w:color="auto" w:sz="4" w:space="0"/>
              <w:right w:val="single" w:color="auto" w:sz="4" w:space="0"/>
            </w:tcBorders>
            <w:vAlign w:val="center"/>
          </w:tcPr>
          <w:p w14:paraId="66978F0F">
            <w:pPr>
              <w:jc w:val="center"/>
              <w:rPr>
                <w:rFonts w:ascii="宋体" w:cs="宋体"/>
                <w:sz w:val="20"/>
                <w:szCs w:val="20"/>
              </w:rPr>
            </w:pPr>
            <w:r>
              <w:rPr>
                <w:rFonts w:hint="eastAsia" w:ascii="宋体" w:hAnsi="宋体" w:cs="宋体"/>
                <w:sz w:val="20"/>
                <w:szCs w:val="20"/>
              </w:rPr>
              <w:t>一般公共服务支出</w:t>
            </w:r>
          </w:p>
        </w:tc>
        <w:tc>
          <w:tcPr>
            <w:tcW w:w="1684" w:type="dxa"/>
            <w:gridSpan w:val="2"/>
            <w:tcBorders>
              <w:top w:val="nil"/>
              <w:left w:val="nil"/>
              <w:bottom w:val="single" w:color="auto" w:sz="4" w:space="0"/>
              <w:right w:val="single" w:color="auto" w:sz="4" w:space="0"/>
            </w:tcBorders>
            <w:vAlign w:val="center"/>
          </w:tcPr>
          <w:p w14:paraId="3C775724">
            <w:pPr>
              <w:jc w:val="center"/>
              <w:rPr>
                <w:rFonts w:ascii="宋体" w:hAnsi="宋体" w:cs="宋体"/>
                <w:sz w:val="20"/>
                <w:szCs w:val="20"/>
              </w:rPr>
            </w:pPr>
            <w:r>
              <w:rPr>
                <w:rFonts w:ascii="宋体" w:hAnsi="宋体" w:cs="宋体"/>
                <w:sz w:val="20"/>
                <w:szCs w:val="20"/>
              </w:rPr>
              <w:t>466.69</w:t>
            </w:r>
          </w:p>
        </w:tc>
        <w:tc>
          <w:tcPr>
            <w:tcW w:w="1842" w:type="dxa"/>
            <w:gridSpan w:val="2"/>
            <w:tcBorders>
              <w:top w:val="nil"/>
              <w:left w:val="nil"/>
              <w:bottom w:val="single" w:color="auto" w:sz="4" w:space="0"/>
              <w:right w:val="single" w:color="auto" w:sz="4" w:space="0"/>
            </w:tcBorders>
            <w:vAlign w:val="center"/>
          </w:tcPr>
          <w:p w14:paraId="554A37EF">
            <w:pPr>
              <w:jc w:val="center"/>
            </w:pPr>
            <w:r>
              <w:rPr>
                <w:rFonts w:ascii="宋体" w:hAnsi="宋体"/>
                <w:sz w:val="20"/>
                <w:szCs w:val="20"/>
              </w:rPr>
              <w:t>160.59</w:t>
            </w:r>
          </w:p>
        </w:tc>
        <w:tc>
          <w:tcPr>
            <w:tcW w:w="1701" w:type="dxa"/>
            <w:tcBorders>
              <w:top w:val="nil"/>
              <w:left w:val="nil"/>
              <w:bottom w:val="single" w:color="auto" w:sz="4" w:space="0"/>
              <w:right w:val="single" w:color="auto" w:sz="4" w:space="0"/>
            </w:tcBorders>
            <w:vAlign w:val="center"/>
          </w:tcPr>
          <w:p w14:paraId="53CC1870">
            <w:pPr>
              <w:jc w:val="center"/>
            </w:pPr>
            <w:r>
              <w:rPr>
                <w:rFonts w:ascii="宋体" w:hAnsi="宋体"/>
                <w:sz w:val="20"/>
                <w:szCs w:val="20"/>
              </w:rPr>
              <w:t>306.10</w:t>
            </w:r>
          </w:p>
        </w:tc>
      </w:tr>
      <w:tr w14:paraId="36EA0EFF">
        <w:tblPrEx>
          <w:tblCellMar>
            <w:top w:w="0" w:type="dxa"/>
            <w:left w:w="108" w:type="dxa"/>
            <w:bottom w:w="0" w:type="dxa"/>
            <w:right w:w="108" w:type="dxa"/>
          </w:tblCellMar>
        </w:tblPrEx>
        <w:trPr>
          <w:trHeight w:val="450" w:hRule="atLeast"/>
        </w:trPr>
        <w:tc>
          <w:tcPr>
            <w:tcW w:w="550" w:type="dxa"/>
            <w:tcBorders>
              <w:top w:val="nil"/>
              <w:left w:val="single" w:color="auto" w:sz="4" w:space="0"/>
              <w:bottom w:val="single" w:color="auto" w:sz="4" w:space="0"/>
              <w:right w:val="single" w:color="auto" w:sz="4" w:space="0"/>
            </w:tcBorders>
            <w:vAlign w:val="center"/>
          </w:tcPr>
          <w:p w14:paraId="6374BFB9">
            <w:pPr>
              <w:jc w:val="center"/>
              <w:rPr>
                <w:rFonts w:ascii="宋体" w:hAnsi="宋体" w:cs="宋体"/>
                <w:sz w:val="20"/>
                <w:szCs w:val="20"/>
              </w:rPr>
            </w:pPr>
            <w:r>
              <w:rPr>
                <w:rFonts w:ascii="宋体" w:hAnsi="宋体" w:cs="宋体"/>
                <w:sz w:val="20"/>
                <w:szCs w:val="20"/>
              </w:rPr>
              <w:t>201</w:t>
            </w:r>
          </w:p>
        </w:tc>
        <w:tc>
          <w:tcPr>
            <w:tcW w:w="492" w:type="dxa"/>
            <w:tcBorders>
              <w:top w:val="nil"/>
              <w:left w:val="nil"/>
              <w:bottom w:val="single" w:color="auto" w:sz="4" w:space="0"/>
              <w:right w:val="single" w:color="auto" w:sz="4" w:space="0"/>
            </w:tcBorders>
            <w:vAlign w:val="center"/>
          </w:tcPr>
          <w:p w14:paraId="03F6073B">
            <w:pPr>
              <w:jc w:val="center"/>
              <w:rPr>
                <w:rFonts w:ascii="宋体" w:cs="宋体"/>
                <w:sz w:val="20"/>
                <w:szCs w:val="20"/>
              </w:rPr>
            </w:pPr>
            <w:r>
              <w:rPr>
                <w:rFonts w:ascii="宋体" w:hAnsi="宋体"/>
                <w:sz w:val="20"/>
                <w:szCs w:val="20"/>
              </w:rPr>
              <w:t>33</w:t>
            </w:r>
          </w:p>
        </w:tc>
        <w:tc>
          <w:tcPr>
            <w:tcW w:w="439" w:type="dxa"/>
            <w:tcBorders>
              <w:top w:val="nil"/>
              <w:left w:val="nil"/>
              <w:bottom w:val="single" w:color="auto" w:sz="4" w:space="0"/>
              <w:right w:val="single" w:color="auto" w:sz="4" w:space="0"/>
            </w:tcBorders>
            <w:vAlign w:val="center"/>
          </w:tcPr>
          <w:p w14:paraId="6B34F426">
            <w:pPr>
              <w:jc w:val="center"/>
              <w:rPr>
                <w:rFonts w:ascii="宋体" w:cs="宋体"/>
                <w:sz w:val="20"/>
                <w:szCs w:val="20"/>
              </w:rPr>
            </w:pPr>
          </w:p>
        </w:tc>
        <w:tc>
          <w:tcPr>
            <w:tcW w:w="2510" w:type="dxa"/>
            <w:tcBorders>
              <w:top w:val="nil"/>
              <w:left w:val="nil"/>
              <w:bottom w:val="single" w:color="auto" w:sz="4" w:space="0"/>
              <w:right w:val="single" w:color="auto" w:sz="4" w:space="0"/>
            </w:tcBorders>
            <w:vAlign w:val="center"/>
          </w:tcPr>
          <w:p w14:paraId="630A2D8B">
            <w:pPr>
              <w:jc w:val="center"/>
              <w:rPr>
                <w:rFonts w:ascii="宋体" w:cs="宋体"/>
                <w:sz w:val="20"/>
                <w:szCs w:val="20"/>
              </w:rPr>
            </w:pPr>
            <w:r>
              <w:rPr>
                <w:rFonts w:hint="eastAsia" w:ascii="宋体" w:hAnsi="宋体" w:cs="宋体"/>
                <w:sz w:val="20"/>
                <w:szCs w:val="20"/>
              </w:rPr>
              <w:t>宣传事务</w:t>
            </w:r>
          </w:p>
        </w:tc>
        <w:tc>
          <w:tcPr>
            <w:tcW w:w="1684" w:type="dxa"/>
            <w:gridSpan w:val="2"/>
            <w:tcBorders>
              <w:top w:val="nil"/>
              <w:left w:val="nil"/>
              <w:bottom w:val="single" w:color="auto" w:sz="4" w:space="0"/>
              <w:right w:val="single" w:color="auto" w:sz="4" w:space="0"/>
            </w:tcBorders>
            <w:vAlign w:val="center"/>
          </w:tcPr>
          <w:p w14:paraId="050F4B09">
            <w:pPr>
              <w:jc w:val="center"/>
              <w:rPr>
                <w:rFonts w:ascii="宋体" w:hAnsi="宋体" w:cs="宋体"/>
                <w:sz w:val="20"/>
                <w:szCs w:val="20"/>
              </w:rPr>
            </w:pPr>
            <w:r>
              <w:rPr>
                <w:rFonts w:ascii="宋体" w:hAnsi="宋体" w:cs="宋体"/>
                <w:sz w:val="20"/>
                <w:szCs w:val="20"/>
              </w:rPr>
              <w:t>466.69</w:t>
            </w:r>
          </w:p>
        </w:tc>
        <w:tc>
          <w:tcPr>
            <w:tcW w:w="1842" w:type="dxa"/>
            <w:gridSpan w:val="2"/>
            <w:tcBorders>
              <w:top w:val="nil"/>
              <w:left w:val="nil"/>
              <w:bottom w:val="single" w:color="auto" w:sz="4" w:space="0"/>
              <w:right w:val="single" w:color="auto" w:sz="4" w:space="0"/>
            </w:tcBorders>
            <w:vAlign w:val="center"/>
          </w:tcPr>
          <w:p w14:paraId="0F232BD5">
            <w:pPr>
              <w:jc w:val="center"/>
            </w:pPr>
            <w:r>
              <w:rPr>
                <w:rFonts w:ascii="宋体" w:hAnsi="宋体"/>
                <w:sz w:val="20"/>
                <w:szCs w:val="20"/>
              </w:rPr>
              <w:t>160.59</w:t>
            </w:r>
          </w:p>
        </w:tc>
        <w:tc>
          <w:tcPr>
            <w:tcW w:w="1701" w:type="dxa"/>
            <w:tcBorders>
              <w:top w:val="nil"/>
              <w:left w:val="nil"/>
              <w:bottom w:val="single" w:color="auto" w:sz="4" w:space="0"/>
              <w:right w:val="single" w:color="auto" w:sz="4" w:space="0"/>
            </w:tcBorders>
            <w:vAlign w:val="center"/>
          </w:tcPr>
          <w:p w14:paraId="05A12D9C">
            <w:pPr>
              <w:jc w:val="center"/>
            </w:pPr>
            <w:r>
              <w:rPr>
                <w:rFonts w:ascii="宋体" w:hAnsi="宋体"/>
                <w:sz w:val="20"/>
                <w:szCs w:val="20"/>
              </w:rPr>
              <w:t>306.10</w:t>
            </w:r>
          </w:p>
        </w:tc>
      </w:tr>
      <w:tr w14:paraId="1466F7D3">
        <w:tblPrEx>
          <w:tblCellMar>
            <w:top w:w="0" w:type="dxa"/>
            <w:left w:w="108" w:type="dxa"/>
            <w:bottom w:w="0" w:type="dxa"/>
            <w:right w:w="108" w:type="dxa"/>
          </w:tblCellMar>
        </w:tblPrEx>
        <w:trPr>
          <w:trHeight w:val="450" w:hRule="atLeast"/>
        </w:trPr>
        <w:tc>
          <w:tcPr>
            <w:tcW w:w="550" w:type="dxa"/>
            <w:tcBorders>
              <w:top w:val="nil"/>
              <w:left w:val="single" w:color="auto" w:sz="4" w:space="0"/>
              <w:bottom w:val="single" w:color="auto" w:sz="4" w:space="0"/>
              <w:right w:val="single" w:color="auto" w:sz="4" w:space="0"/>
            </w:tcBorders>
            <w:vAlign w:val="center"/>
          </w:tcPr>
          <w:p w14:paraId="593BC112">
            <w:pPr>
              <w:jc w:val="center"/>
              <w:rPr>
                <w:rFonts w:ascii="宋体" w:cs="宋体"/>
                <w:sz w:val="20"/>
                <w:szCs w:val="20"/>
              </w:rPr>
            </w:pPr>
            <w:r>
              <w:rPr>
                <w:rFonts w:ascii="宋体" w:hAnsi="宋体"/>
                <w:sz w:val="20"/>
                <w:szCs w:val="20"/>
              </w:rPr>
              <w:t>201</w:t>
            </w:r>
          </w:p>
        </w:tc>
        <w:tc>
          <w:tcPr>
            <w:tcW w:w="492" w:type="dxa"/>
            <w:tcBorders>
              <w:top w:val="nil"/>
              <w:left w:val="nil"/>
              <w:bottom w:val="single" w:color="auto" w:sz="4" w:space="0"/>
              <w:right w:val="single" w:color="auto" w:sz="4" w:space="0"/>
            </w:tcBorders>
            <w:vAlign w:val="center"/>
          </w:tcPr>
          <w:p w14:paraId="72CC4459">
            <w:pPr>
              <w:jc w:val="center"/>
              <w:rPr>
                <w:rFonts w:ascii="宋体" w:cs="宋体"/>
                <w:sz w:val="20"/>
                <w:szCs w:val="20"/>
              </w:rPr>
            </w:pPr>
            <w:r>
              <w:rPr>
                <w:rFonts w:ascii="宋体" w:hAnsi="宋体"/>
                <w:sz w:val="20"/>
                <w:szCs w:val="20"/>
              </w:rPr>
              <w:t>33</w:t>
            </w:r>
          </w:p>
        </w:tc>
        <w:tc>
          <w:tcPr>
            <w:tcW w:w="439" w:type="dxa"/>
            <w:tcBorders>
              <w:top w:val="nil"/>
              <w:left w:val="nil"/>
              <w:bottom w:val="single" w:color="auto" w:sz="4" w:space="0"/>
              <w:right w:val="single" w:color="auto" w:sz="4" w:space="0"/>
            </w:tcBorders>
            <w:vAlign w:val="center"/>
          </w:tcPr>
          <w:p w14:paraId="102F2D45">
            <w:pPr>
              <w:jc w:val="center"/>
              <w:rPr>
                <w:rFonts w:ascii="宋体" w:cs="宋体"/>
                <w:sz w:val="20"/>
                <w:szCs w:val="20"/>
              </w:rPr>
            </w:pPr>
            <w:r>
              <w:rPr>
                <w:rFonts w:ascii="宋体" w:hAnsi="宋体"/>
                <w:sz w:val="20"/>
                <w:szCs w:val="20"/>
              </w:rPr>
              <w:t>01</w:t>
            </w:r>
          </w:p>
        </w:tc>
        <w:tc>
          <w:tcPr>
            <w:tcW w:w="2510" w:type="dxa"/>
            <w:tcBorders>
              <w:top w:val="nil"/>
              <w:left w:val="nil"/>
              <w:bottom w:val="single" w:color="auto" w:sz="4" w:space="0"/>
              <w:right w:val="single" w:color="auto" w:sz="4" w:space="0"/>
            </w:tcBorders>
            <w:vAlign w:val="center"/>
          </w:tcPr>
          <w:p w14:paraId="124E5D4F">
            <w:pPr>
              <w:jc w:val="center"/>
              <w:rPr>
                <w:rFonts w:ascii="宋体" w:cs="宋体"/>
                <w:sz w:val="20"/>
                <w:szCs w:val="20"/>
              </w:rPr>
            </w:pPr>
            <w:r>
              <w:rPr>
                <w:rFonts w:hint="eastAsia" w:ascii="宋体" w:hAnsi="宋体" w:cs="宋体"/>
                <w:sz w:val="20"/>
                <w:szCs w:val="20"/>
              </w:rPr>
              <w:t>行政运行</w:t>
            </w:r>
          </w:p>
        </w:tc>
        <w:tc>
          <w:tcPr>
            <w:tcW w:w="1684" w:type="dxa"/>
            <w:gridSpan w:val="2"/>
            <w:tcBorders>
              <w:top w:val="nil"/>
              <w:left w:val="nil"/>
              <w:bottom w:val="single" w:color="auto" w:sz="4" w:space="0"/>
              <w:right w:val="single" w:color="auto" w:sz="4" w:space="0"/>
            </w:tcBorders>
            <w:vAlign w:val="center"/>
          </w:tcPr>
          <w:p w14:paraId="49A3D564">
            <w:pPr>
              <w:jc w:val="center"/>
              <w:rPr>
                <w:rFonts w:ascii="宋体" w:cs="宋体"/>
                <w:sz w:val="20"/>
                <w:szCs w:val="20"/>
              </w:rPr>
            </w:pPr>
            <w:r>
              <w:rPr>
                <w:rFonts w:ascii="宋体" w:hAnsi="宋体"/>
                <w:sz w:val="20"/>
                <w:szCs w:val="20"/>
              </w:rPr>
              <w:t>160.59</w:t>
            </w:r>
          </w:p>
        </w:tc>
        <w:tc>
          <w:tcPr>
            <w:tcW w:w="1842" w:type="dxa"/>
            <w:gridSpan w:val="2"/>
            <w:tcBorders>
              <w:top w:val="nil"/>
              <w:left w:val="nil"/>
              <w:bottom w:val="single" w:color="auto" w:sz="4" w:space="0"/>
              <w:right w:val="single" w:color="auto" w:sz="4" w:space="0"/>
            </w:tcBorders>
            <w:vAlign w:val="center"/>
          </w:tcPr>
          <w:p w14:paraId="3613F0B8">
            <w:pPr>
              <w:jc w:val="center"/>
              <w:rPr>
                <w:rFonts w:ascii="宋体" w:cs="宋体"/>
                <w:sz w:val="20"/>
                <w:szCs w:val="20"/>
              </w:rPr>
            </w:pPr>
            <w:r>
              <w:rPr>
                <w:rFonts w:ascii="宋体" w:hAnsi="宋体"/>
                <w:sz w:val="20"/>
                <w:szCs w:val="20"/>
              </w:rPr>
              <w:t>160.59</w:t>
            </w:r>
          </w:p>
        </w:tc>
        <w:tc>
          <w:tcPr>
            <w:tcW w:w="1701" w:type="dxa"/>
            <w:tcBorders>
              <w:top w:val="nil"/>
              <w:left w:val="nil"/>
              <w:bottom w:val="single" w:color="auto" w:sz="4" w:space="0"/>
              <w:right w:val="single" w:color="auto" w:sz="4" w:space="0"/>
            </w:tcBorders>
            <w:vAlign w:val="center"/>
          </w:tcPr>
          <w:p w14:paraId="15825523">
            <w:pPr>
              <w:jc w:val="center"/>
              <w:rPr>
                <w:rFonts w:ascii="宋体" w:cs="宋体"/>
                <w:sz w:val="20"/>
                <w:szCs w:val="20"/>
              </w:rPr>
            </w:pPr>
          </w:p>
        </w:tc>
      </w:tr>
      <w:tr w14:paraId="3E67EAE8">
        <w:tblPrEx>
          <w:tblCellMar>
            <w:top w:w="0" w:type="dxa"/>
            <w:left w:w="108" w:type="dxa"/>
            <w:bottom w:w="0" w:type="dxa"/>
            <w:right w:w="108" w:type="dxa"/>
          </w:tblCellMar>
        </w:tblPrEx>
        <w:trPr>
          <w:trHeight w:val="450" w:hRule="atLeast"/>
        </w:trPr>
        <w:tc>
          <w:tcPr>
            <w:tcW w:w="550" w:type="dxa"/>
            <w:tcBorders>
              <w:top w:val="nil"/>
              <w:left w:val="single" w:color="auto" w:sz="4" w:space="0"/>
              <w:bottom w:val="single" w:color="auto" w:sz="4" w:space="0"/>
              <w:right w:val="single" w:color="auto" w:sz="4" w:space="0"/>
            </w:tcBorders>
            <w:vAlign w:val="center"/>
          </w:tcPr>
          <w:p w14:paraId="2718B13B">
            <w:pPr>
              <w:jc w:val="center"/>
              <w:rPr>
                <w:rFonts w:ascii="宋体" w:cs="宋体"/>
                <w:sz w:val="20"/>
                <w:szCs w:val="20"/>
              </w:rPr>
            </w:pPr>
            <w:r>
              <w:rPr>
                <w:rFonts w:ascii="宋体" w:hAnsi="宋体"/>
                <w:sz w:val="20"/>
                <w:szCs w:val="20"/>
              </w:rPr>
              <w:t>201</w:t>
            </w:r>
          </w:p>
        </w:tc>
        <w:tc>
          <w:tcPr>
            <w:tcW w:w="492" w:type="dxa"/>
            <w:tcBorders>
              <w:top w:val="nil"/>
              <w:left w:val="nil"/>
              <w:bottom w:val="single" w:color="auto" w:sz="4" w:space="0"/>
              <w:right w:val="single" w:color="auto" w:sz="4" w:space="0"/>
            </w:tcBorders>
            <w:vAlign w:val="center"/>
          </w:tcPr>
          <w:p w14:paraId="1CBA7366">
            <w:pPr>
              <w:jc w:val="center"/>
              <w:rPr>
                <w:rFonts w:ascii="宋体" w:cs="宋体"/>
                <w:sz w:val="20"/>
                <w:szCs w:val="20"/>
              </w:rPr>
            </w:pPr>
            <w:r>
              <w:rPr>
                <w:rFonts w:ascii="宋体" w:hAnsi="宋体"/>
                <w:sz w:val="20"/>
                <w:szCs w:val="20"/>
              </w:rPr>
              <w:t>33</w:t>
            </w:r>
          </w:p>
        </w:tc>
        <w:tc>
          <w:tcPr>
            <w:tcW w:w="439" w:type="dxa"/>
            <w:tcBorders>
              <w:top w:val="nil"/>
              <w:left w:val="nil"/>
              <w:bottom w:val="single" w:color="auto" w:sz="4" w:space="0"/>
              <w:right w:val="single" w:color="auto" w:sz="4" w:space="0"/>
            </w:tcBorders>
            <w:vAlign w:val="center"/>
          </w:tcPr>
          <w:p w14:paraId="553ABD5B">
            <w:pPr>
              <w:jc w:val="center"/>
              <w:rPr>
                <w:rFonts w:ascii="宋体" w:cs="宋体"/>
                <w:sz w:val="20"/>
                <w:szCs w:val="20"/>
              </w:rPr>
            </w:pPr>
            <w:r>
              <w:rPr>
                <w:rFonts w:ascii="宋体" w:hAnsi="宋体"/>
                <w:sz w:val="20"/>
                <w:szCs w:val="20"/>
              </w:rPr>
              <w:t>99</w:t>
            </w:r>
          </w:p>
        </w:tc>
        <w:tc>
          <w:tcPr>
            <w:tcW w:w="2510" w:type="dxa"/>
            <w:tcBorders>
              <w:top w:val="nil"/>
              <w:left w:val="nil"/>
              <w:bottom w:val="single" w:color="auto" w:sz="4" w:space="0"/>
              <w:right w:val="single" w:color="auto" w:sz="4" w:space="0"/>
            </w:tcBorders>
            <w:vAlign w:val="center"/>
          </w:tcPr>
          <w:p w14:paraId="795EA086">
            <w:pPr>
              <w:jc w:val="center"/>
              <w:rPr>
                <w:rFonts w:ascii="宋体" w:cs="宋体"/>
                <w:sz w:val="20"/>
                <w:szCs w:val="20"/>
              </w:rPr>
            </w:pPr>
            <w:r>
              <w:rPr>
                <w:rFonts w:hint="eastAsia" w:ascii="宋体" w:hAnsi="宋体" w:cs="宋体"/>
                <w:sz w:val="20"/>
                <w:szCs w:val="20"/>
              </w:rPr>
              <w:t>其他宣传事务支出</w:t>
            </w:r>
          </w:p>
        </w:tc>
        <w:tc>
          <w:tcPr>
            <w:tcW w:w="1684" w:type="dxa"/>
            <w:gridSpan w:val="2"/>
            <w:tcBorders>
              <w:top w:val="nil"/>
              <w:left w:val="nil"/>
              <w:bottom w:val="single" w:color="auto" w:sz="4" w:space="0"/>
              <w:right w:val="single" w:color="auto" w:sz="4" w:space="0"/>
            </w:tcBorders>
            <w:vAlign w:val="center"/>
          </w:tcPr>
          <w:p w14:paraId="03AEAE18">
            <w:pPr>
              <w:jc w:val="center"/>
              <w:rPr>
                <w:rFonts w:ascii="宋体" w:cs="宋体"/>
                <w:sz w:val="20"/>
                <w:szCs w:val="20"/>
              </w:rPr>
            </w:pPr>
            <w:r>
              <w:rPr>
                <w:rFonts w:ascii="宋体" w:hAnsi="宋体"/>
                <w:sz w:val="20"/>
                <w:szCs w:val="20"/>
              </w:rPr>
              <w:t>306.10</w:t>
            </w:r>
          </w:p>
        </w:tc>
        <w:tc>
          <w:tcPr>
            <w:tcW w:w="1842" w:type="dxa"/>
            <w:gridSpan w:val="2"/>
            <w:tcBorders>
              <w:top w:val="nil"/>
              <w:left w:val="nil"/>
              <w:bottom w:val="single" w:color="auto" w:sz="4" w:space="0"/>
              <w:right w:val="single" w:color="auto" w:sz="4" w:space="0"/>
            </w:tcBorders>
            <w:vAlign w:val="center"/>
          </w:tcPr>
          <w:p w14:paraId="3B7CB65F">
            <w:pPr>
              <w:jc w:val="center"/>
              <w:rPr>
                <w:rFonts w:ascii="宋体" w:cs="宋体"/>
                <w:sz w:val="20"/>
                <w:szCs w:val="20"/>
              </w:rPr>
            </w:pPr>
          </w:p>
        </w:tc>
        <w:tc>
          <w:tcPr>
            <w:tcW w:w="1701" w:type="dxa"/>
            <w:tcBorders>
              <w:top w:val="nil"/>
              <w:left w:val="nil"/>
              <w:bottom w:val="single" w:color="auto" w:sz="4" w:space="0"/>
              <w:right w:val="single" w:color="auto" w:sz="4" w:space="0"/>
            </w:tcBorders>
            <w:vAlign w:val="center"/>
          </w:tcPr>
          <w:p w14:paraId="75918BDF">
            <w:pPr>
              <w:jc w:val="center"/>
              <w:rPr>
                <w:rFonts w:ascii="宋体" w:cs="Arial"/>
                <w:sz w:val="20"/>
                <w:szCs w:val="20"/>
              </w:rPr>
            </w:pPr>
            <w:r>
              <w:rPr>
                <w:rFonts w:ascii="宋体" w:hAnsi="宋体"/>
                <w:sz w:val="20"/>
                <w:szCs w:val="20"/>
              </w:rPr>
              <w:t>306.10</w:t>
            </w:r>
          </w:p>
        </w:tc>
      </w:tr>
      <w:tr w14:paraId="30E22A12">
        <w:tblPrEx>
          <w:tblCellMar>
            <w:top w:w="0" w:type="dxa"/>
            <w:left w:w="108" w:type="dxa"/>
            <w:bottom w:w="0" w:type="dxa"/>
            <w:right w:w="108" w:type="dxa"/>
          </w:tblCellMar>
        </w:tblPrEx>
        <w:trPr>
          <w:trHeight w:val="450" w:hRule="atLeast"/>
        </w:trPr>
        <w:tc>
          <w:tcPr>
            <w:tcW w:w="550" w:type="dxa"/>
            <w:tcBorders>
              <w:top w:val="nil"/>
              <w:left w:val="single" w:color="auto" w:sz="4" w:space="0"/>
              <w:bottom w:val="single" w:color="auto" w:sz="4" w:space="0"/>
              <w:right w:val="single" w:color="auto" w:sz="4" w:space="0"/>
            </w:tcBorders>
            <w:vAlign w:val="center"/>
          </w:tcPr>
          <w:p w14:paraId="42ED342E">
            <w:pPr>
              <w:jc w:val="center"/>
              <w:rPr>
                <w:rFonts w:ascii="宋体" w:hAnsi="宋体" w:cs="Arial"/>
                <w:sz w:val="20"/>
                <w:szCs w:val="20"/>
              </w:rPr>
            </w:pPr>
            <w:r>
              <w:rPr>
                <w:rFonts w:ascii="宋体" w:hAnsi="宋体" w:cs="Arial"/>
                <w:sz w:val="20"/>
                <w:szCs w:val="20"/>
              </w:rPr>
              <w:t>208</w:t>
            </w:r>
          </w:p>
        </w:tc>
        <w:tc>
          <w:tcPr>
            <w:tcW w:w="492" w:type="dxa"/>
            <w:tcBorders>
              <w:top w:val="nil"/>
              <w:left w:val="nil"/>
              <w:bottom w:val="single" w:color="auto" w:sz="4" w:space="0"/>
              <w:right w:val="single" w:color="auto" w:sz="4" w:space="0"/>
            </w:tcBorders>
            <w:vAlign w:val="center"/>
          </w:tcPr>
          <w:p w14:paraId="24038F2C">
            <w:pPr>
              <w:jc w:val="center"/>
              <w:rPr>
                <w:rFonts w:ascii="宋体" w:hAnsi="宋体" w:cs="Arial"/>
                <w:sz w:val="20"/>
                <w:szCs w:val="20"/>
              </w:rPr>
            </w:pPr>
          </w:p>
        </w:tc>
        <w:tc>
          <w:tcPr>
            <w:tcW w:w="439" w:type="dxa"/>
            <w:tcBorders>
              <w:top w:val="nil"/>
              <w:left w:val="nil"/>
              <w:bottom w:val="single" w:color="auto" w:sz="4" w:space="0"/>
              <w:right w:val="single" w:color="auto" w:sz="4" w:space="0"/>
            </w:tcBorders>
            <w:vAlign w:val="center"/>
          </w:tcPr>
          <w:p w14:paraId="17458C34">
            <w:pPr>
              <w:jc w:val="center"/>
              <w:rPr>
                <w:rFonts w:ascii="宋体" w:hAnsi="宋体" w:cs="Arial"/>
                <w:sz w:val="20"/>
                <w:szCs w:val="20"/>
              </w:rPr>
            </w:pPr>
          </w:p>
        </w:tc>
        <w:tc>
          <w:tcPr>
            <w:tcW w:w="2510" w:type="dxa"/>
            <w:tcBorders>
              <w:top w:val="nil"/>
              <w:left w:val="nil"/>
              <w:bottom w:val="single" w:color="auto" w:sz="4" w:space="0"/>
              <w:right w:val="single" w:color="auto" w:sz="4" w:space="0"/>
            </w:tcBorders>
            <w:vAlign w:val="center"/>
          </w:tcPr>
          <w:p w14:paraId="252FF7D6">
            <w:pPr>
              <w:jc w:val="center"/>
              <w:rPr>
                <w:rFonts w:ascii="宋体" w:cs="Arial"/>
                <w:sz w:val="20"/>
                <w:szCs w:val="20"/>
              </w:rPr>
            </w:pPr>
            <w:r>
              <w:rPr>
                <w:rFonts w:hint="eastAsia" w:ascii="宋体" w:hAnsi="宋体" w:cs="Arial"/>
                <w:sz w:val="20"/>
                <w:szCs w:val="20"/>
              </w:rPr>
              <w:t>社会保障和就业支出</w:t>
            </w:r>
          </w:p>
        </w:tc>
        <w:tc>
          <w:tcPr>
            <w:tcW w:w="1684" w:type="dxa"/>
            <w:gridSpan w:val="2"/>
            <w:tcBorders>
              <w:top w:val="nil"/>
              <w:left w:val="nil"/>
              <w:bottom w:val="single" w:color="auto" w:sz="4" w:space="0"/>
              <w:right w:val="single" w:color="auto" w:sz="4" w:space="0"/>
            </w:tcBorders>
            <w:vAlign w:val="center"/>
          </w:tcPr>
          <w:p w14:paraId="52CF0F72">
            <w:pPr>
              <w:jc w:val="center"/>
              <w:rPr>
                <w:rFonts w:ascii="宋体" w:hAnsi="宋体" w:cs="宋体"/>
                <w:sz w:val="20"/>
                <w:szCs w:val="20"/>
              </w:rPr>
            </w:pPr>
            <w:r>
              <w:rPr>
                <w:rFonts w:ascii="宋体" w:hAnsi="宋体" w:cs="宋体"/>
                <w:sz w:val="20"/>
                <w:szCs w:val="20"/>
              </w:rPr>
              <w:t>14.19</w:t>
            </w:r>
          </w:p>
        </w:tc>
        <w:tc>
          <w:tcPr>
            <w:tcW w:w="1842" w:type="dxa"/>
            <w:gridSpan w:val="2"/>
            <w:tcBorders>
              <w:top w:val="nil"/>
              <w:left w:val="nil"/>
              <w:bottom w:val="single" w:color="auto" w:sz="4" w:space="0"/>
              <w:right w:val="single" w:color="auto" w:sz="4" w:space="0"/>
            </w:tcBorders>
            <w:vAlign w:val="center"/>
          </w:tcPr>
          <w:p w14:paraId="69236CB8">
            <w:pPr>
              <w:jc w:val="center"/>
              <w:rPr>
                <w:rFonts w:ascii="宋体" w:hAnsi="宋体" w:cs="宋体"/>
                <w:sz w:val="20"/>
                <w:szCs w:val="20"/>
              </w:rPr>
            </w:pPr>
            <w:r>
              <w:rPr>
                <w:rFonts w:ascii="宋体" w:hAnsi="宋体" w:cs="宋体"/>
                <w:sz w:val="20"/>
                <w:szCs w:val="20"/>
              </w:rPr>
              <w:t>14.19</w:t>
            </w:r>
          </w:p>
        </w:tc>
        <w:tc>
          <w:tcPr>
            <w:tcW w:w="1701" w:type="dxa"/>
            <w:tcBorders>
              <w:top w:val="nil"/>
              <w:left w:val="nil"/>
              <w:bottom w:val="single" w:color="auto" w:sz="4" w:space="0"/>
              <w:right w:val="single" w:color="auto" w:sz="4" w:space="0"/>
            </w:tcBorders>
            <w:vAlign w:val="center"/>
          </w:tcPr>
          <w:p w14:paraId="6CA7C9C1">
            <w:pPr>
              <w:jc w:val="center"/>
              <w:rPr>
                <w:rFonts w:ascii="宋体" w:cs="Arial"/>
                <w:sz w:val="20"/>
                <w:szCs w:val="20"/>
              </w:rPr>
            </w:pPr>
          </w:p>
        </w:tc>
      </w:tr>
      <w:tr w14:paraId="24107203">
        <w:tblPrEx>
          <w:tblCellMar>
            <w:top w:w="0" w:type="dxa"/>
            <w:left w:w="108" w:type="dxa"/>
            <w:bottom w:w="0" w:type="dxa"/>
            <w:right w:w="108" w:type="dxa"/>
          </w:tblCellMar>
        </w:tblPrEx>
        <w:trPr>
          <w:trHeight w:val="450" w:hRule="atLeast"/>
        </w:trPr>
        <w:tc>
          <w:tcPr>
            <w:tcW w:w="550" w:type="dxa"/>
            <w:tcBorders>
              <w:top w:val="nil"/>
              <w:left w:val="single" w:color="auto" w:sz="4" w:space="0"/>
              <w:bottom w:val="single" w:color="auto" w:sz="4" w:space="0"/>
              <w:right w:val="single" w:color="auto" w:sz="4" w:space="0"/>
            </w:tcBorders>
            <w:vAlign w:val="center"/>
          </w:tcPr>
          <w:p w14:paraId="37457FFE">
            <w:pPr>
              <w:jc w:val="center"/>
              <w:rPr>
                <w:rFonts w:ascii="宋体" w:hAnsi="宋体" w:cs="Arial"/>
                <w:sz w:val="20"/>
                <w:szCs w:val="20"/>
              </w:rPr>
            </w:pPr>
            <w:r>
              <w:rPr>
                <w:rFonts w:ascii="宋体" w:hAnsi="宋体" w:cs="Arial"/>
                <w:sz w:val="20"/>
                <w:szCs w:val="20"/>
              </w:rPr>
              <w:t>208</w:t>
            </w:r>
          </w:p>
        </w:tc>
        <w:tc>
          <w:tcPr>
            <w:tcW w:w="492" w:type="dxa"/>
            <w:tcBorders>
              <w:top w:val="nil"/>
              <w:left w:val="nil"/>
              <w:bottom w:val="single" w:color="auto" w:sz="4" w:space="0"/>
              <w:right w:val="single" w:color="auto" w:sz="4" w:space="0"/>
            </w:tcBorders>
            <w:vAlign w:val="center"/>
          </w:tcPr>
          <w:p w14:paraId="0F453DF2">
            <w:pPr>
              <w:jc w:val="center"/>
              <w:rPr>
                <w:rFonts w:ascii="宋体" w:hAnsi="宋体" w:cs="Arial"/>
                <w:sz w:val="20"/>
                <w:szCs w:val="20"/>
              </w:rPr>
            </w:pPr>
            <w:r>
              <w:rPr>
                <w:rFonts w:ascii="宋体" w:hAnsi="宋体" w:cs="Arial"/>
                <w:sz w:val="20"/>
                <w:szCs w:val="20"/>
              </w:rPr>
              <w:t>05</w:t>
            </w:r>
          </w:p>
        </w:tc>
        <w:tc>
          <w:tcPr>
            <w:tcW w:w="439" w:type="dxa"/>
            <w:tcBorders>
              <w:top w:val="nil"/>
              <w:left w:val="nil"/>
              <w:bottom w:val="single" w:color="auto" w:sz="4" w:space="0"/>
              <w:right w:val="single" w:color="auto" w:sz="4" w:space="0"/>
            </w:tcBorders>
            <w:vAlign w:val="center"/>
          </w:tcPr>
          <w:p w14:paraId="21196207">
            <w:pPr>
              <w:jc w:val="center"/>
              <w:rPr>
                <w:rFonts w:ascii="宋体" w:hAnsi="宋体" w:cs="Arial"/>
                <w:sz w:val="20"/>
                <w:szCs w:val="20"/>
              </w:rPr>
            </w:pPr>
          </w:p>
        </w:tc>
        <w:tc>
          <w:tcPr>
            <w:tcW w:w="2510" w:type="dxa"/>
            <w:tcBorders>
              <w:top w:val="nil"/>
              <w:left w:val="nil"/>
              <w:bottom w:val="single" w:color="auto" w:sz="4" w:space="0"/>
              <w:right w:val="single" w:color="auto" w:sz="4" w:space="0"/>
            </w:tcBorders>
            <w:vAlign w:val="center"/>
          </w:tcPr>
          <w:p w14:paraId="5AC7F642">
            <w:pPr>
              <w:jc w:val="center"/>
              <w:rPr>
                <w:rFonts w:ascii="宋体" w:cs="Arial"/>
                <w:sz w:val="20"/>
                <w:szCs w:val="20"/>
              </w:rPr>
            </w:pPr>
            <w:r>
              <w:rPr>
                <w:rFonts w:hint="eastAsia" w:ascii="宋体" w:hAnsi="宋体" w:cs="Arial"/>
                <w:sz w:val="20"/>
                <w:szCs w:val="20"/>
              </w:rPr>
              <w:t>行政单位离退休</w:t>
            </w:r>
          </w:p>
        </w:tc>
        <w:tc>
          <w:tcPr>
            <w:tcW w:w="1684" w:type="dxa"/>
            <w:gridSpan w:val="2"/>
            <w:tcBorders>
              <w:top w:val="nil"/>
              <w:left w:val="nil"/>
              <w:bottom w:val="single" w:color="auto" w:sz="4" w:space="0"/>
              <w:right w:val="single" w:color="auto" w:sz="4" w:space="0"/>
            </w:tcBorders>
            <w:vAlign w:val="center"/>
          </w:tcPr>
          <w:p w14:paraId="05C5089B">
            <w:pPr>
              <w:jc w:val="center"/>
              <w:rPr>
                <w:rFonts w:ascii="宋体" w:hAnsi="宋体" w:cs="宋体"/>
                <w:sz w:val="20"/>
                <w:szCs w:val="20"/>
              </w:rPr>
            </w:pPr>
            <w:r>
              <w:rPr>
                <w:rFonts w:ascii="宋体" w:hAnsi="宋体" w:cs="宋体"/>
                <w:sz w:val="20"/>
                <w:szCs w:val="20"/>
              </w:rPr>
              <w:t>14.19</w:t>
            </w:r>
          </w:p>
        </w:tc>
        <w:tc>
          <w:tcPr>
            <w:tcW w:w="1842" w:type="dxa"/>
            <w:gridSpan w:val="2"/>
            <w:tcBorders>
              <w:top w:val="nil"/>
              <w:left w:val="nil"/>
              <w:bottom w:val="single" w:color="auto" w:sz="4" w:space="0"/>
              <w:right w:val="single" w:color="auto" w:sz="4" w:space="0"/>
            </w:tcBorders>
            <w:vAlign w:val="center"/>
          </w:tcPr>
          <w:p w14:paraId="693A74AB">
            <w:pPr>
              <w:jc w:val="center"/>
              <w:rPr>
                <w:rFonts w:ascii="宋体" w:hAnsi="宋体" w:cs="宋体"/>
                <w:sz w:val="20"/>
                <w:szCs w:val="20"/>
              </w:rPr>
            </w:pPr>
            <w:r>
              <w:rPr>
                <w:rFonts w:ascii="宋体" w:hAnsi="宋体" w:cs="宋体"/>
                <w:sz w:val="20"/>
                <w:szCs w:val="20"/>
              </w:rPr>
              <w:t>14.19</w:t>
            </w:r>
          </w:p>
        </w:tc>
        <w:tc>
          <w:tcPr>
            <w:tcW w:w="1701" w:type="dxa"/>
            <w:tcBorders>
              <w:top w:val="nil"/>
              <w:left w:val="nil"/>
              <w:bottom w:val="single" w:color="auto" w:sz="4" w:space="0"/>
              <w:right w:val="single" w:color="auto" w:sz="4" w:space="0"/>
            </w:tcBorders>
            <w:vAlign w:val="center"/>
          </w:tcPr>
          <w:p w14:paraId="7B24B227">
            <w:pPr>
              <w:jc w:val="center"/>
              <w:rPr>
                <w:rFonts w:ascii="宋体" w:cs="Arial"/>
                <w:sz w:val="20"/>
                <w:szCs w:val="20"/>
              </w:rPr>
            </w:pPr>
          </w:p>
        </w:tc>
      </w:tr>
      <w:tr w14:paraId="07EDF8CE">
        <w:tblPrEx>
          <w:tblCellMar>
            <w:top w:w="0" w:type="dxa"/>
            <w:left w:w="108" w:type="dxa"/>
            <w:bottom w:w="0" w:type="dxa"/>
            <w:right w:w="108" w:type="dxa"/>
          </w:tblCellMar>
        </w:tblPrEx>
        <w:trPr>
          <w:trHeight w:val="450" w:hRule="atLeast"/>
        </w:trPr>
        <w:tc>
          <w:tcPr>
            <w:tcW w:w="550" w:type="dxa"/>
            <w:tcBorders>
              <w:top w:val="nil"/>
              <w:left w:val="single" w:color="auto" w:sz="4" w:space="0"/>
              <w:bottom w:val="single" w:color="auto" w:sz="4" w:space="0"/>
              <w:right w:val="single" w:color="auto" w:sz="4" w:space="0"/>
            </w:tcBorders>
            <w:vAlign w:val="center"/>
          </w:tcPr>
          <w:p w14:paraId="69986530">
            <w:pPr>
              <w:jc w:val="center"/>
              <w:rPr>
                <w:rFonts w:ascii="宋体" w:hAnsi="宋体" w:cs="Arial"/>
                <w:sz w:val="20"/>
                <w:szCs w:val="20"/>
              </w:rPr>
            </w:pPr>
            <w:r>
              <w:rPr>
                <w:rFonts w:ascii="宋体" w:hAnsi="宋体" w:cs="Arial"/>
                <w:sz w:val="20"/>
                <w:szCs w:val="20"/>
              </w:rPr>
              <w:t>208</w:t>
            </w:r>
          </w:p>
        </w:tc>
        <w:tc>
          <w:tcPr>
            <w:tcW w:w="492" w:type="dxa"/>
            <w:tcBorders>
              <w:top w:val="nil"/>
              <w:left w:val="nil"/>
              <w:bottom w:val="single" w:color="auto" w:sz="4" w:space="0"/>
              <w:right w:val="single" w:color="auto" w:sz="4" w:space="0"/>
            </w:tcBorders>
            <w:vAlign w:val="center"/>
          </w:tcPr>
          <w:p w14:paraId="3283D324">
            <w:pPr>
              <w:jc w:val="center"/>
              <w:rPr>
                <w:rFonts w:ascii="宋体" w:hAnsi="宋体" w:cs="Arial"/>
                <w:sz w:val="20"/>
                <w:szCs w:val="20"/>
              </w:rPr>
            </w:pPr>
            <w:r>
              <w:rPr>
                <w:rFonts w:ascii="宋体" w:hAnsi="宋体" w:cs="Arial"/>
                <w:sz w:val="20"/>
                <w:szCs w:val="20"/>
              </w:rPr>
              <w:t>05</w:t>
            </w:r>
          </w:p>
        </w:tc>
        <w:tc>
          <w:tcPr>
            <w:tcW w:w="439" w:type="dxa"/>
            <w:tcBorders>
              <w:top w:val="nil"/>
              <w:left w:val="nil"/>
              <w:bottom w:val="single" w:color="auto" w:sz="4" w:space="0"/>
              <w:right w:val="single" w:color="auto" w:sz="4" w:space="0"/>
            </w:tcBorders>
            <w:vAlign w:val="center"/>
          </w:tcPr>
          <w:p w14:paraId="07965441">
            <w:pPr>
              <w:jc w:val="center"/>
              <w:rPr>
                <w:rFonts w:ascii="宋体" w:hAnsi="宋体" w:cs="Arial"/>
                <w:sz w:val="20"/>
                <w:szCs w:val="20"/>
              </w:rPr>
            </w:pPr>
            <w:r>
              <w:rPr>
                <w:rFonts w:ascii="宋体" w:hAnsi="宋体" w:cs="Arial"/>
                <w:sz w:val="20"/>
                <w:szCs w:val="20"/>
              </w:rPr>
              <w:t>05</w:t>
            </w:r>
          </w:p>
        </w:tc>
        <w:tc>
          <w:tcPr>
            <w:tcW w:w="2510" w:type="dxa"/>
            <w:tcBorders>
              <w:top w:val="nil"/>
              <w:left w:val="nil"/>
              <w:bottom w:val="single" w:color="auto" w:sz="4" w:space="0"/>
              <w:right w:val="single" w:color="auto" w:sz="4" w:space="0"/>
            </w:tcBorders>
            <w:vAlign w:val="center"/>
          </w:tcPr>
          <w:p w14:paraId="7E423562">
            <w:pPr>
              <w:jc w:val="center"/>
              <w:rPr>
                <w:rFonts w:ascii="宋体" w:cs="Arial"/>
                <w:sz w:val="20"/>
                <w:szCs w:val="20"/>
              </w:rPr>
            </w:pPr>
            <w:r>
              <w:rPr>
                <w:rFonts w:hint="eastAsia" w:ascii="宋体" w:hAnsi="宋体" w:cs="Arial"/>
                <w:sz w:val="20"/>
                <w:szCs w:val="20"/>
              </w:rPr>
              <w:t>机关事业单位基本养老保险缴费</w:t>
            </w:r>
          </w:p>
        </w:tc>
        <w:tc>
          <w:tcPr>
            <w:tcW w:w="1684" w:type="dxa"/>
            <w:gridSpan w:val="2"/>
            <w:tcBorders>
              <w:top w:val="nil"/>
              <w:left w:val="nil"/>
              <w:bottom w:val="single" w:color="auto" w:sz="4" w:space="0"/>
              <w:right w:val="single" w:color="auto" w:sz="4" w:space="0"/>
            </w:tcBorders>
            <w:vAlign w:val="center"/>
          </w:tcPr>
          <w:p w14:paraId="03689B0C">
            <w:pPr>
              <w:jc w:val="center"/>
              <w:rPr>
                <w:rFonts w:ascii="宋体" w:hAnsi="宋体" w:cs="宋体"/>
                <w:sz w:val="20"/>
                <w:szCs w:val="20"/>
              </w:rPr>
            </w:pPr>
            <w:r>
              <w:rPr>
                <w:rFonts w:ascii="宋体" w:hAnsi="宋体" w:cs="宋体"/>
                <w:sz w:val="20"/>
                <w:szCs w:val="20"/>
              </w:rPr>
              <w:t>14.19</w:t>
            </w:r>
          </w:p>
        </w:tc>
        <w:tc>
          <w:tcPr>
            <w:tcW w:w="1842" w:type="dxa"/>
            <w:gridSpan w:val="2"/>
            <w:tcBorders>
              <w:top w:val="nil"/>
              <w:left w:val="nil"/>
              <w:bottom w:val="single" w:color="auto" w:sz="4" w:space="0"/>
              <w:right w:val="single" w:color="auto" w:sz="4" w:space="0"/>
            </w:tcBorders>
            <w:vAlign w:val="center"/>
          </w:tcPr>
          <w:p w14:paraId="08D0421F">
            <w:pPr>
              <w:jc w:val="center"/>
              <w:rPr>
                <w:rFonts w:ascii="宋体" w:hAnsi="宋体" w:cs="宋体"/>
                <w:sz w:val="20"/>
                <w:szCs w:val="20"/>
              </w:rPr>
            </w:pPr>
            <w:r>
              <w:rPr>
                <w:rFonts w:ascii="宋体" w:hAnsi="宋体" w:cs="宋体"/>
                <w:sz w:val="20"/>
                <w:szCs w:val="20"/>
              </w:rPr>
              <w:t>14.19</w:t>
            </w:r>
          </w:p>
        </w:tc>
        <w:tc>
          <w:tcPr>
            <w:tcW w:w="1701" w:type="dxa"/>
            <w:tcBorders>
              <w:top w:val="nil"/>
              <w:left w:val="nil"/>
              <w:bottom w:val="single" w:color="auto" w:sz="4" w:space="0"/>
              <w:right w:val="single" w:color="auto" w:sz="4" w:space="0"/>
            </w:tcBorders>
            <w:vAlign w:val="center"/>
          </w:tcPr>
          <w:p w14:paraId="7252BC02">
            <w:pPr>
              <w:jc w:val="center"/>
              <w:rPr>
                <w:rFonts w:ascii="宋体" w:cs="Arial"/>
                <w:sz w:val="20"/>
                <w:szCs w:val="20"/>
              </w:rPr>
            </w:pPr>
          </w:p>
        </w:tc>
      </w:tr>
      <w:tr w14:paraId="63F508DE">
        <w:tblPrEx>
          <w:tblCellMar>
            <w:top w:w="0" w:type="dxa"/>
            <w:left w:w="108" w:type="dxa"/>
            <w:bottom w:w="0" w:type="dxa"/>
            <w:right w:w="108" w:type="dxa"/>
          </w:tblCellMar>
        </w:tblPrEx>
        <w:trPr>
          <w:trHeight w:val="450" w:hRule="atLeast"/>
        </w:trPr>
        <w:tc>
          <w:tcPr>
            <w:tcW w:w="550" w:type="dxa"/>
            <w:tcBorders>
              <w:top w:val="nil"/>
              <w:left w:val="single" w:color="auto" w:sz="4" w:space="0"/>
              <w:bottom w:val="single" w:color="auto" w:sz="4" w:space="0"/>
              <w:right w:val="single" w:color="auto" w:sz="4" w:space="0"/>
            </w:tcBorders>
            <w:vAlign w:val="center"/>
          </w:tcPr>
          <w:p w14:paraId="561BBD3D">
            <w:pPr>
              <w:jc w:val="center"/>
              <w:rPr>
                <w:rFonts w:ascii="宋体" w:cs="宋体"/>
                <w:color w:val="000000"/>
                <w:sz w:val="20"/>
                <w:szCs w:val="20"/>
              </w:rPr>
            </w:pPr>
          </w:p>
        </w:tc>
        <w:tc>
          <w:tcPr>
            <w:tcW w:w="492" w:type="dxa"/>
            <w:tcBorders>
              <w:top w:val="nil"/>
              <w:left w:val="nil"/>
              <w:bottom w:val="single" w:color="auto" w:sz="4" w:space="0"/>
              <w:right w:val="single" w:color="auto" w:sz="4" w:space="0"/>
            </w:tcBorders>
            <w:vAlign w:val="center"/>
          </w:tcPr>
          <w:p w14:paraId="2869D34A">
            <w:pPr>
              <w:jc w:val="center"/>
              <w:rPr>
                <w:rFonts w:ascii="宋体" w:cs="宋体"/>
                <w:color w:val="000000"/>
                <w:sz w:val="20"/>
                <w:szCs w:val="20"/>
              </w:rPr>
            </w:pPr>
          </w:p>
        </w:tc>
        <w:tc>
          <w:tcPr>
            <w:tcW w:w="439" w:type="dxa"/>
            <w:tcBorders>
              <w:top w:val="nil"/>
              <w:left w:val="nil"/>
              <w:bottom w:val="single" w:color="auto" w:sz="4" w:space="0"/>
              <w:right w:val="single" w:color="auto" w:sz="4" w:space="0"/>
            </w:tcBorders>
            <w:vAlign w:val="center"/>
          </w:tcPr>
          <w:p w14:paraId="2F9F8E66">
            <w:pPr>
              <w:jc w:val="center"/>
              <w:rPr>
                <w:rFonts w:ascii="宋体" w:cs="宋体"/>
                <w:color w:val="000000"/>
                <w:sz w:val="20"/>
                <w:szCs w:val="20"/>
              </w:rPr>
            </w:pPr>
          </w:p>
        </w:tc>
        <w:tc>
          <w:tcPr>
            <w:tcW w:w="2510" w:type="dxa"/>
            <w:tcBorders>
              <w:top w:val="nil"/>
              <w:left w:val="nil"/>
              <w:bottom w:val="single" w:color="auto" w:sz="4" w:space="0"/>
              <w:right w:val="single" w:color="auto" w:sz="4" w:space="0"/>
            </w:tcBorders>
            <w:vAlign w:val="center"/>
          </w:tcPr>
          <w:p w14:paraId="55D0B9B5">
            <w:pPr>
              <w:jc w:val="center"/>
              <w:rPr>
                <w:rFonts w:ascii="宋体" w:cs="宋体"/>
                <w:color w:val="000000"/>
                <w:sz w:val="20"/>
                <w:szCs w:val="20"/>
              </w:rPr>
            </w:pPr>
            <w:r>
              <w:rPr>
                <w:rFonts w:hint="eastAsia" w:ascii="宋体" w:hAnsi="宋体"/>
                <w:color w:val="000000"/>
                <w:sz w:val="20"/>
                <w:szCs w:val="20"/>
              </w:rPr>
              <w:t>合计</w:t>
            </w:r>
          </w:p>
        </w:tc>
        <w:tc>
          <w:tcPr>
            <w:tcW w:w="1684" w:type="dxa"/>
            <w:gridSpan w:val="2"/>
            <w:tcBorders>
              <w:top w:val="nil"/>
              <w:left w:val="nil"/>
              <w:bottom w:val="single" w:color="auto" w:sz="4" w:space="0"/>
              <w:right w:val="single" w:color="auto" w:sz="4" w:space="0"/>
            </w:tcBorders>
            <w:vAlign w:val="center"/>
          </w:tcPr>
          <w:p w14:paraId="4C63BF1D">
            <w:pPr>
              <w:jc w:val="center"/>
              <w:rPr>
                <w:rFonts w:ascii="宋体"/>
              </w:rPr>
            </w:pPr>
            <w:r>
              <w:rPr>
                <w:rFonts w:ascii="宋体" w:hAnsi="宋体"/>
                <w:sz w:val="20"/>
                <w:szCs w:val="20"/>
              </w:rPr>
              <w:t>480.88</w:t>
            </w:r>
          </w:p>
        </w:tc>
        <w:tc>
          <w:tcPr>
            <w:tcW w:w="1842" w:type="dxa"/>
            <w:gridSpan w:val="2"/>
            <w:tcBorders>
              <w:top w:val="nil"/>
              <w:left w:val="nil"/>
              <w:bottom w:val="single" w:color="auto" w:sz="4" w:space="0"/>
              <w:right w:val="single" w:color="auto" w:sz="4" w:space="0"/>
            </w:tcBorders>
            <w:vAlign w:val="center"/>
          </w:tcPr>
          <w:p w14:paraId="02B823B4">
            <w:pPr>
              <w:jc w:val="center"/>
              <w:rPr>
                <w:rFonts w:ascii="宋体" w:hAnsi="宋体" w:cs="宋体"/>
                <w:sz w:val="20"/>
                <w:szCs w:val="20"/>
              </w:rPr>
            </w:pPr>
            <w:r>
              <w:rPr>
                <w:rFonts w:ascii="宋体" w:hAnsi="宋体" w:cs="宋体"/>
                <w:sz w:val="20"/>
                <w:szCs w:val="20"/>
              </w:rPr>
              <w:t>174.78</w:t>
            </w:r>
          </w:p>
        </w:tc>
        <w:tc>
          <w:tcPr>
            <w:tcW w:w="1701" w:type="dxa"/>
            <w:tcBorders>
              <w:top w:val="nil"/>
              <w:left w:val="nil"/>
              <w:bottom w:val="single" w:color="auto" w:sz="4" w:space="0"/>
              <w:right w:val="single" w:color="auto" w:sz="4" w:space="0"/>
            </w:tcBorders>
            <w:vAlign w:val="center"/>
          </w:tcPr>
          <w:p w14:paraId="78221274">
            <w:pPr>
              <w:jc w:val="center"/>
              <w:rPr>
                <w:rFonts w:ascii="宋体" w:cs="Arial"/>
                <w:sz w:val="20"/>
                <w:szCs w:val="20"/>
              </w:rPr>
            </w:pPr>
            <w:r>
              <w:rPr>
                <w:rFonts w:ascii="宋体" w:hAnsi="宋体"/>
                <w:sz w:val="20"/>
                <w:szCs w:val="20"/>
              </w:rPr>
              <w:t>306.10</w:t>
            </w:r>
          </w:p>
        </w:tc>
      </w:tr>
    </w:tbl>
    <w:p w14:paraId="6E42E273">
      <w:pPr>
        <w:widowControl/>
        <w:jc w:val="left"/>
        <w:outlineLvl w:val="1"/>
        <w:rPr>
          <w:rFonts w:ascii="宋体"/>
          <w:b/>
          <w:kern w:val="0"/>
          <w:sz w:val="32"/>
          <w:szCs w:val="32"/>
        </w:rPr>
      </w:pPr>
    </w:p>
    <w:p w14:paraId="3775A66C">
      <w:pPr>
        <w:widowControl/>
        <w:jc w:val="left"/>
        <w:outlineLvl w:val="1"/>
        <w:rPr>
          <w:rFonts w:ascii="宋体"/>
          <w:b/>
          <w:kern w:val="0"/>
          <w:sz w:val="32"/>
          <w:szCs w:val="32"/>
        </w:rPr>
      </w:pPr>
    </w:p>
    <w:p w14:paraId="2E6B927D">
      <w:pPr>
        <w:widowControl/>
        <w:jc w:val="left"/>
        <w:outlineLvl w:val="1"/>
        <w:rPr>
          <w:rFonts w:ascii="宋体"/>
          <w:b/>
          <w:kern w:val="0"/>
          <w:sz w:val="32"/>
          <w:szCs w:val="32"/>
        </w:rPr>
      </w:pPr>
    </w:p>
    <w:p w14:paraId="5C8AC5D2">
      <w:pPr>
        <w:widowControl/>
        <w:jc w:val="left"/>
        <w:outlineLvl w:val="1"/>
        <w:rPr>
          <w:rFonts w:ascii="宋体"/>
          <w:b/>
          <w:kern w:val="0"/>
          <w:sz w:val="32"/>
          <w:szCs w:val="32"/>
        </w:rPr>
      </w:pPr>
    </w:p>
    <w:p w14:paraId="4E49FB25">
      <w:pPr>
        <w:widowControl/>
        <w:jc w:val="left"/>
        <w:outlineLvl w:val="1"/>
        <w:rPr>
          <w:rFonts w:ascii="宋体"/>
          <w:b/>
          <w:kern w:val="0"/>
          <w:sz w:val="32"/>
          <w:szCs w:val="32"/>
        </w:rPr>
      </w:pPr>
    </w:p>
    <w:p w14:paraId="36E5BD0D">
      <w:pPr>
        <w:widowControl/>
        <w:jc w:val="left"/>
        <w:outlineLvl w:val="1"/>
        <w:rPr>
          <w:rFonts w:ascii="宋体"/>
          <w:b/>
          <w:kern w:val="0"/>
          <w:sz w:val="32"/>
          <w:szCs w:val="32"/>
        </w:rPr>
      </w:pPr>
    </w:p>
    <w:p w14:paraId="50316B02">
      <w:pPr>
        <w:widowControl/>
        <w:jc w:val="left"/>
        <w:outlineLvl w:val="1"/>
        <w:rPr>
          <w:rFonts w:ascii="宋体"/>
          <w:b/>
          <w:kern w:val="0"/>
          <w:sz w:val="32"/>
          <w:szCs w:val="32"/>
        </w:rPr>
      </w:pPr>
    </w:p>
    <w:p w14:paraId="77A40E4B">
      <w:pPr>
        <w:widowControl/>
        <w:jc w:val="left"/>
        <w:outlineLvl w:val="1"/>
        <w:rPr>
          <w:rFonts w:ascii="宋体"/>
          <w:b/>
          <w:kern w:val="0"/>
          <w:sz w:val="32"/>
          <w:szCs w:val="32"/>
        </w:rPr>
      </w:pPr>
    </w:p>
    <w:p w14:paraId="2788BAC9">
      <w:pPr>
        <w:widowControl/>
        <w:jc w:val="left"/>
        <w:outlineLvl w:val="1"/>
        <w:rPr>
          <w:rFonts w:ascii="宋体"/>
          <w:b/>
          <w:kern w:val="0"/>
          <w:sz w:val="32"/>
          <w:szCs w:val="32"/>
        </w:rPr>
      </w:pPr>
    </w:p>
    <w:p w14:paraId="330F11F5">
      <w:pPr>
        <w:widowControl/>
        <w:jc w:val="left"/>
        <w:outlineLvl w:val="1"/>
        <w:rPr>
          <w:rFonts w:ascii="宋体"/>
          <w:b/>
          <w:kern w:val="0"/>
          <w:sz w:val="32"/>
          <w:szCs w:val="32"/>
        </w:rPr>
      </w:pPr>
    </w:p>
    <w:p w14:paraId="7BF3DB21">
      <w:pPr>
        <w:widowControl/>
        <w:jc w:val="left"/>
        <w:outlineLvl w:val="1"/>
        <w:rPr>
          <w:rFonts w:ascii="宋体"/>
          <w:b/>
          <w:kern w:val="0"/>
          <w:sz w:val="32"/>
          <w:szCs w:val="32"/>
        </w:rPr>
      </w:pPr>
    </w:p>
    <w:p w14:paraId="2F7D5B77">
      <w:pPr>
        <w:widowControl/>
        <w:jc w:val="left"/>
        <w:outlineLvl w:val="1"/>
        <w:rPr>
          <w:rFonts w:ascii="宋体"/>
          <w:b/>
          <w:kern w:val="0"/>
          <w:sz w:val="32"/>
          <w:szCs w:val="32"/>
        </w:rPr>
      </w:pPr>
    </w:p>
    <w:p w14:paraId="45592566">
      <w:pPr>
        <w:widowControl/>
        <w:jc w:val="left"/>
        <w:outlineLvl w:val="1"/>
        <w:rPr>
          <w:rFonts w:ascii="宋体"/>
          <w:b/>
          <w:kern w:val="0"/>
          <w:sz w:val="32"/>
          <w:szCs w:val="32"/>
        </w:rPr>
      </w:pPr>
    </w:p>
    <w:p w14:paraId="110D5209">
      <w:pPr>
        <w:widowControl/>
        <w:jc w:val="left"/>
        <w:outlineLvl w:val="1"/>
        <w:rPr>
          <w:rFonts w:ascii="宋体"/>
          <w:b/>
          <w:kern w:val="0"/>
          <w:sz w:val="32"/>
          <w:szCs w:val="32"/>
        </w:rPr>
      </w:pPr>
    </w:p>
    <w:p w14:paraId="618DEA86">
      <w:pPr>
        <w:widowControl/>
        <w:jc w:val="left"/>
        <w:outlineLvl w:val="1"/>
        <w:rPr>
          <w:rFonts w:ascii="宋体"/>
          <w:b/>
          <w:kern w:val="0"/>
          <w:sz w:val="32"/>
          <w:szCs w:val="32"/>
        </w:rPr>
      </w:pPr>
    </w:p>
    <w:p w14:paraId="77B50467">
      <w:pPr>
        <w:widowControl/>
        <w:jc w:val="left"/>
        <w:outlineLvl w:val="1"/>
        <w:rPr>
          <w:rFonts w:ascii="宋体"/>
          <w:b/>
          <w:kern w:val="0"/>
          <w:sz w:val="32"/>
          <w:szCs w:val="32"/>
        </w:rPr>
      </w:pPr>
    </w:p>
    <w:p w14:paraId="565305EF">
      <w:pPr>
        <w:widowControl/>
        <w:jc w:val="left"/>
        <w:outlineLvl w:val="1"/>
        <w:rPr>
          <w:rFonts w:ascii="宋体"/>
          <w:b/>
          <w:kern w:val="0"/>
          <w:sz w:val="32"/>
          <w:szCs w:val="32"/>
        </w:rPr>
      </w:pPr>
    </w:p>
    <w:p w14:paraId="49899FE8">
      <w:pPr>
        <w:widowControl/>
        <w:jc w:val="left"/>
        <w:outlineLvl w:val="1"/>
        <w:rPr>
          <w:rFonts w:ascii="宋体"/>
          <w:b/>
          <w:kern w:val="0"/>
          <w:sz w:val="32"/>
          <w:szCs w:val="32"/>
        </w:rPr>
      </w:pPr>
      <w:r>
        <w:rPr>
          <w:rFonts w:hint="eastAsia" w:ascii="宋体" w:hAnsi="宋体"/>
          <w:b/>
          <w:kern w:val="0"/>
          <w:sz w:val="32"/>
          <w:szCs w:val="32"/>
        </w:rPr>
        <w:t>表六：</w:t>
      </w:r>
    </w:p>
    <w:tbl>
      <w:tblPr>
        <w:tblStyle w:val="7"/>
        <w:tblW w:w="9121" w:type="dxa"/>
        <w:tblInd w:w="93" w:type="dxa"/>
        <w:tblLayout w:type="fixed"/>
        <w:tblCellMar>
          <w:top w:w="0" w:type="dxa"/>
          <w:left w:w="108" w:type="dxa"/>
          <w:bottom w:w="0" w:type="dxa"/>
          <w:right w:w="108" w:type="dxa"/>
        </w:tblCellMar>
      </w:tblPr>
      <w:tblGrid>
        <w:gridCol w:w="550"/>
        <w:gridCol w:w="577"/>
        <w:gridCol w:w="2891"/>
        <w:gridCol w:w="995"/>
        <w:gridCol w:w="706"/>
        <w:gridCol w:w="976"/>
        <w:gridCol w:w="725"/>
        <w:gridCol w:w="1701"/>
      </w:tblGrid>
      <w:tr w14:paraId="04C0A933">
        <w:tblPrEx>
          <w:tblCellMar>
            <w:top w:w="0" w:type="dxa"/>
            <w:left w:w="108" w:type="dxa"/>
            <w:bottom w:w="0" w:type="dxa"/>
            <w:right w:w="108" w:type="dxa"/>
          </w:tblCellMar>
        </w:tblPrEx>
        <w:trPr>
          <w:trHeight w:val="375" w:hRule="atLeast"/>
        </w:trPr>
        <w:tc>
          <w:tcPr>
            <w:tcW w:w="9121" w:type="dxa"/>
            <w:gridSpan w:val="8"/>
            <w:tcBorders>
              <w:top w:val="nil"/>
              <w:left w:val="nil"/>
              <w:bottom w:val="nil"/>
              <w:right w:val="nil"/>
            </w:tcBorders>
            <w:noWrap/>
            <w:vAlign w:val="center"/>
          </w:tcPr>
          <w:p w14:paraId="59B38916">
            <w:pPr>
              <w:widowControl/>
              <w:jc w:val="center"/>
              <w:rPr>
                <w:rFonts w:ascii="宋体" w:cs="宋体"/>
                <w:b/>
                <w:bCs/>
                <w:color w:val="000000"/>
                <w:kern w:val="0"/>
                <w:sz w:val="32"/>
                <w:szCs w:val="32"/>
              </w:rPr>
            </w:pPr>
            <w:r>
              <w:rPr>
                <w:rFonts w:hint="eastAsia" w:ascii="宋体" w:hAnsi="宋体" w:cs="宋体"/>
                <w:b/>
                <w:bCs/>
                <w:color w:val="000000"/>
                <w:kern w:val="0"/>
                <w:sz w:val="32"/>
                <w:szCs w:val="32"/>
              </w:rPr>
              <w:t>一般公共预算基本支出情况表</w:t>
            </w:r>
          </w:p>
        </w:tc>
      </w:tr>
      <w:tr w14:paraId="303F6BA9">
        <w:tblPrEx>
          <w:tblCellMar>
            <w:top w:w="0" w:type="dxa"/>
            <w:left w:w="108" w:type="dxa"/>
            <w:bottom w:w="0" w:type="dxa"/>
            <w:right w:w="108" w:type="dxa"/>
          </w:tblCellMar>
        </w:tblPrEx>
        <w:trPr>
          <w:trHeight w:val="405" w:hRule="atLeast"/>
        </w:trPr>
        <w:tc>
          <w:tcPr>
            <w:tcW w:w="4018" w:type="dxa"/>
            <w:gridSpan w:val="3"/>
            <w:tcBorders>
              <w:top w:val="nil"/>
              <w:left w:val="nil"/>
              <w:bottom w:val="nil"/>
              <w:right w:val="nil"/>
            </w:tcBorders>
            <w:noWrap/>
            <w:vAlign w:val="center"/>
          </w:tcPr>
          <w:p w14:paraId="1BF25EBC">
            <w:pPr>
              <w:widowControl/>
              <w:jc w:val="left"/>
              <w:rPr>
                <w:rFonts w:ascii="宋体" w:cs="宋体"/>
                <w:color w:val="000000"/>
                <w:kern w:val="0"/>
                <w:sz w:val="24"/>
              </w:rPr>
            </w:pPr>
            <w:r>
              <w:rPr>
                <w:rFonts w:hint="eastAsia" w:ascii="宋体" w:hAnsi="宋体" w:cs="宋体"/>
                <w:color w:val="000000"/>
                <w:kern w:val="0"/>
                <w:sz w:val="24"/>
              </w:rPr>
              <w:t>编制部门：县委宣传部</w:t>
            </w:r>
          </w:p>
        </w:tc>
        <w:tc>
          <w:tcPr>
            <w:tcW w:w="995" w:type="dxa"/>
            <w:tcBorders>
              <w:top w:val="nil"/>
              <w:left w:val="nil"/>
              <w:bottom w:val="nil"/>
              <w:right w:val="nil"/>
            </w:tcBorders>
            <w:noWrap/>
            <w:vAlign w:val="center"/>
          </w:tcPr>
          <w:p w14:paraId="60B976C6">
            <w:pPr>
              <w:widowControl/>
              <w:jc w:val="left"/>
              <w:rPr>
                <w:rFonts w:ascii="宋体" w:cs="宋体"/>
                <w:color w:val="000000"/>
                <w:kern w:val="0"/>
                <w:sz w:val="24"/>
              </w:rPr>
            </w:pPr>
          </w:p>
        </w:tc>
        <w:tc>
          <w:tcPr>
            <w:tcW w:w="1682" w:type="dxa"/>
            <w:gridSpan w:val="2"/>
            <w:tcBorders>
              <w:top w:val="nil"/>
              <w:left w:val="nil"/>
              <w:bottom w:val="nil"/>
              <w:right w:val="nil"/>
            </w:tcBorders>
            <w:noWrap/>
            <w:vAlign w:val="center"/>
          </w:tcPr>
          <w:p w14:paraId="2E4B3ACB">
            <w:pPr>
              <w:widowControl/>
              <w:jc w:val="left"/>
              <w:rPr>
                <w:rFonts w:ascii="宋体" w:hAnsi="宋体" w:cs="宋体"/>
                <w:color w:val="000000"/>
                <w:kern w:val="0"/>
                <w:sz w:val="24"/>
              </w:rPr>
            </w:pPr>
            <w:r>
              <w:rPr>
                <w:rFonts w:ascii="宋体" w:hAnsi="宋体" w:cs="宋体"/>
                <w:color w:val="000000"/>
                <w:kern w:val="0"/>
                <w:sz w:val="24"/>
              </w:rPr>
              <w:t xml:space="preserve">          </w:t>
            </w:r>
          </w:p>
        </w:tc>
        <w:tc>
          <w:tcPr>
            <w:tcW w:w="2426" w:type="dxa"/>
            <w:gridSpan w:val="2"/>
            <w:tcBorders>
              <w:top w:val="nil"/>
              <w:left w:val="nil"/>
              <w:bottom w:val="nil"/>
              <w:right w:val="nil"/>
            </w:tcBorders>
            <w:noWrap/>
            <w:vAlign w:val="center"/>
          </w:tcPr>
          <w:p w14:paraId="4C597651">
            <w:pPr>
              <w:widowControl/>
              <w:ind w:firstLine="720" w:firstLineChars="300"/>
              <w:rPr>
                <w:rFonts w:ascii="宋体" w:cs="宋体"/>
                <w:color w:val="000000"/>
                <w:kern w:val="0"/>
                <w:sz w:val="24"/>
              </w:rPr>
            </w:pPr>
            <w:r>
              <w:rPr>
                <w:rFonts w:hint="eastAsia" w:ascii="宋体" w:hAnsi="宋体" w:cs="宋体"/>
                <w:color w:val="000000"/>
                <w:kern w:val="0"/>
                <w:sz w:val="24"/>
              </w:rPr>
              <w:t>单位：万元</w:t>
            </w:r>
          </w:p>
        </w:tc>
      </w:tr>
      <w:tr w14:paraId="665A545D">
        <w:tblPrEx>
          <w:tblCellMar>
            <w:top w:w="0" w:type="dxa"/>
            <w:left w:w="108" w:type="dxa"/>
            <w:bottom w:w="0" w:type="dxa"/>
            <w:right w:w="108" w:type="dxa"/>
          </w:tblCellMar>
        </w:tblPrEx>
        <w:trPr>
          <w:trHeight w:val="390" w:hRule="atLeast"/>
        </w:trPr>
        <w:tc>
          <w:tcPr>
            <w:tcW w:w="4018" w:type="dxa"/>
            <w:gridSpan w:val="3"/>
            <w:tcBorders>
              <w:top w:val="single" w:color="auto" w:sz="4" w:space="0"/>
              <w:left w:val="single" w:color="auto" w:sz="4" w:space="0"/>
              <w:bottom w:val="single" w:color="auto" w:sz="4" w:space="0"/>
              <w:right w:val="single" w:color="000000" w:sz="4" w:space="0"/>
            </w:tcBorders>
            <w:vAlign w:val="center"/>
          </w:tcPr>
          <w:p w14:paraId="4FFAB9E9">
            <w:pPr>
              <w:widowControl/>
              <w:jc w:val="center"/>
              <w:rPr>
                <w:rFonts w:ascii="宋体" w:cs="宋体"/>
                <w:b/>
                <w:bCs/>
                <w:color w:val="000000"/>
                <w:kern w:val="0"/>
                <w:szCs w:val="21"/>
              </w:rPr>
            </w:pPr>
            <w:r>
              <w:rPr>
                <w:rFonts w:hint="eastAsia" w:ascii="宋体" w:hAnsi="宋体"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14:paraId="07CF4AC3">
            <w:pPr>
              <w:widowControl/>
              <w:jc w:val="center"/>
              <w:rPr>
                <w:rFonts w:ascii="宋体" w:cs="宋体"/>
                <w:b/>
                <w:bCs/>
                <w:color w:val="000000"/>
                <w:kern w:val="0"/>
                <w:szCs w:val="21"/>
              </w:rPr>
            </w:pPr>
            <w:r>
              <w:rPr>
                <w:rFonts w:hint="eastAsia" w:ascii="宋体" w:hAnsi="宋体" w:cs="宋体"/>
                <w:b/>
                <w:bCs/>
                <w:color w:val="000000"/>
                <w:kern w:val="0"/>
                <w:szCs w:val="21"/>
              </w:rPr>
              <w:t>一般公共预算基本支出</w:t>
            </w:r>
          </w:p>
        </w:tc>
      </w:tr>
      <w:tr w14:paraId="2D63BBC5">
        <w:tblPrEx>
          <w:tblCellMar>
            <w:top w:w="0" w:type="dxa"/>
            <w:left w:w="108" w:type="dxa"/>
            <w:bottom w:w="0" w:type="dxa"/>
            <w:right w:w="108" w:type="dxa"/>
          </w:tblCellMar>
        </w:tblPrEx>
        <w:trPr>
          <w:trHeight w:val="495" w:hRule="atLeast"/>
        </w:trPr>
        <w:tc>
          <w:tcPr>
            <w:tcW w:w="1127" w:type="dxa"/>
            <w:gridSpan w:val="2"/>
            <w:tcBorders>
              <w:top w:val="single" w:color="auto" w:sz="4" w:space="0"/>
              <w:left w:val="single" w:color="auto" w:sz="4" w:space="0"/>
              <w:bottom w:val="single" w:color="auto" w:sz="4" w:space="0"/>
              <w:right w:val="nil"/>
            </w:tcBorders>
            <w:vAlign w:val="center"/>
          </w:tcPr>
          <w:p w14:paraId="3E1CA015">
            <w:pPr>
              <w:widowControl/>
              <w:jc w:val="center"/>
              <w:rPr>
                <w:rFonts w:ascii="宋体" w:cs="宋体"/>
                <w:b/>
                <w:bCs/>
                <w:color w:val="000000"/>
                <w:kern w:val="0"/>
                <w:szCs w:val="21"/>
              </w:rPr>
            </w:pPr>
            <w:r>
              <w:rPr>
                <w:rFonts w:hint="eastAsia" w:ascii="宋体" w:hAnsi="宋体"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14:paraId="4481AB0A">
            <w:pPr>
              <w:widowControl/>
              <w:jc w:val="center"/>
              <w:rPr>
                <w:rFonts w:ascii="宋体" w:cs="宋体"/>
                <w:b/>
                <w:bCs/>
                <w:color w:val="000000"/>
                <w:kern w:val="0"/>
                <w:szCs w:val="21"/>
              </w:rPr>
            </w:pPr>
            <w:r>
              <w:rPr>
                <w:rFonts w:hint="eastAsia" w:ascii="宋体" w:hAnsi="宋体"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14:paraId="28060207">
            <w:pPr>
              <w:widowControl/>
              <w:jc w:val="center"/>
              <w:rPr>
                <w:rFonts w:ascii="宋体" w:cs="宋体"/>
                <w:b/>
                <w:bCs/>
                <w:color w:val="000000"/>
                <w:kern w:val="0"/>
                <w:szCs w:val="21"/>
              </w:rPr>
            </w:pPr>
            <w:r>
              <w:rPr>
                <w:rFonts w:hint="eastAsia" w:ascii="宋体" w:hAnsi="宋体"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vAlign w:val="center"/>
          </w:tcPr>
          <w:p w14:paraId="6F905358">
            <w:pPr>
              <w:widowControl/>
              <w:jc w:val="center"/>
              <w:rPr>
                <w:rFonts w:ascii="宋体" w:cs="宋体"/>
                <w:b/>
                <w:bCs/>
                <w:color w:val="000000"/>
                <w:kern w:val="0"/>
                <w:szCs w:val="21"/>
              </w:rPr>
            </w:pPr>
            <w:r>
              <w:rPr>
                <w:rFonts w:hint="eastAsia" w:ascii="宋体" w:hAnsi="宋体"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14:paraId="1F77E1B3">
            <w:pPr>
              <w:widowControl/>
              <w:jc w:val="center"/>
              <w:rPr>
                <w:rFonts w:ascii="宋体" w:cs="宋体"/>
                <w:b/>
                <w:bCs/>
                <w:color w:val="000000"/>
                <w:kern w:val="0"/>
                <w:szCs w:val="21"/>
              </w:rPr>
            </w:pPr>
            <w:r>
              <w:rPr>
                <w:rFonts w:hint="eastAsia" w:ascii="宋体" w:hAnsi="宋体" w:cs="宋体"/>
                <w:b/>
                <w:bCs/>
                <w:color w:val="000000"/>
                <w:kern w:val="0"/>
                <w:szCs w:val="21"/>
              </w:rPr>
              <w:t>公用经费</w:t>
            </w:r>
          </w:p>
        </w:tc>
      </w:tr>
      <w:tr w14:paraId="755CF228">
        <w:tblPrEx>
          <w:tblCellMar>
            <w:top w:w="0" w:type="dxa"/>
            <w:left w:w="108" w:type="dxa"/>
            <w:bottom w:w="0" w:type="dxa"/>
            <w:right w:w="108" w:type="dxa"/>
          </w:tblCellMar>
        </w:tblPrEx>
        <w:trPr>
          <w:trHeight w:val="270" w:hRule="atLeast"/>
        </w:trPr>
        <w:tc>
          <w:tcPr>
            <w:tcW w:w="550" w:type="dxa"/>
            <w:tcBorders>
              <w:top w:val="nil"/>
              <w:left w:val="single" w:color="auto" w:sz="4" w:space="0"/>
              <w:bottom w:val="single" w:color="auto" w:sz="4" w:space="0"/>
              <w:right w:val="single" w:color="auto" w:sz="4" w:space="0"/>
            </w:tcBorders>
            <w:vAlign w:val="center"/>
          </w:tcPr>
          <w:p w14:paraId="06288C97">
            <w:pPr>
              <w:widowControl/>
              <w:jc w:val="left"/>
              <w:rPr>
                <w:rFonts w:ascii="宋体" w:cs="宋体"/>
                <w:b/>
                <w:bCs/>
                <w:color w:val="000000"/>
                <w:kern w:val="0"/>
                <w:sz w:val="20"/>
                <w:szCs w:val="20"/>
              </w:rPr>
            </w:pPr>
            <w:r>
              <w:rPr>
                <w:rFonts w:hint="eastAsia" w:ascii="宋体" w:hAnsi="宋体"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14:paraId="434159F2">
            <w:pPr>
              <w:widowControl/>
              <w:jc w:val="left"/>
              <w:rPr>
                <w:rFonts w:ascii="宋体" w:cs="宋体"/>
                <w:b/>
                <w:bCs/>
                <w:color w:val="000000"/>
                <w:kern w:val="0"/>
                <w:sz w:val="20"/>
                <w:szCs w:val="20"/>
              </w:rPr>
            </w:pPr>
            <w:r>
              <w:rPr>
                <w:rFonts w:hint="eastAsia" w:ascii="宋体" w:hAnsi="宋体"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14:paraId="7A11EB33">
            <w:pPr>
              <w:widowControl/>
              <w:jc w:val="left"/>
              <w:rPr>
                <w:rFonts w:asci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14:paraId="582BA3C5">
            <w:pPr>
              <w:widowControl/>
              <w:jc w:val="left"/>
              <w:rPr>
                <w:rFonts w:asci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14:paraId="1E506F75">
            <w:pPr>
              <w:widowControl/>
              <w:jc w:val="left"/>
              <w:rPr>
                <w:rFonts w:asci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14:paraId="70398541">
            <w:pPr>
              <w:widowControl/>
              <w:jc w:val="left"/>
              <w:rPr>
                <w:rFonts w:ascii="宋体" w:cs="宋体"/>
                <w:b/>
                <w:bCs/>
                <w:color w:val="000000"/>
                <w:kern w:val="0"/>
                <w:sz w:val="20"/>
                <w:szCs w:val="20"/>
              </w:rPr>
            </w:pPr>
          </w:p>
        </w:tc>
      </w:tr>
      <w:tr w14:paraId="7E64E83A">
        <w:tblPrEx>
          <w:tblCellMar>
            <w:top w:w="0" w:type="dxa"/>
            <w:left w:w="108" w:type="dxa"/>
            <w:bottom w:w="0" w:type="dxa"/>
            <w:right w:w="108" w:type="dxa"/>
          </w:tblCellMar>
        </w:tblPrEx>
        <w:trPr>
          <w:trHeight w:val="402" w:hRule="atLeast"/>
        </w:trPr>
        <w:tc>
          <w:tcPr>
            <w:tcW w:w="550" w:type="dxa"/>
            <w:tcBorders>
              <w:top w:val="nil"/>
              <w:left w:val="single" w:color="auto" w:sz="4" w:space="0"/>
              <w:bottom w:val="single" w:color="auto" w:sz="4" w:space="0"/>
              <w:right w:val="single" w:color="auto" w:sz="4" w:space="0"/>
            </w:tcBorders>
          </w:tcPr>
          <w:p w14:paraId="7934D9CF">
            <w:pPr>
              <w:rPr>
                <w:rFonts w:ascii="宋体" w:hAnsi="宋体" w:cs="Arial"/>
                <w:sz w:val="20"/>
                <w:szCs w:val="20"/>
              </w:rPr>
            </w:pPr>
            <w:r>
              <w:rPr>
                <w:rFonts w:ascii="宋体" w:hAnsi="宋体" w:cs="Arial"/>
                <w:sz w:val="20"/>
                <w:szCs w:val="20"/>
              </w:rPr>
              <w:t>301</w:t>
            </w:r>
          </w:p>
        </w:tc>
        <w:tc>
          <w:tcPr>
            <w:tcW w:w="577" w:type="dxa"/>
            <w:tcBorders>
              <w:top w:val="nil"/>
              <w:left w:val="nil"/>
              <w:bottom w:val="single" w:color="auto" w:sz="4" w:space="0"/>
              <w:right w:val="single" w:color="auto" w:sz="4" w:space="0"/>
            </w:tcBorders>
          </w:tcPr>
          <w:p w14:paraId="07467437">
            <w:pPr>
              <w:rPr>
                <w:rFonts w:ascii="宋体" w:cs="Arial"/>
                <w:sz w:val="20"/>
                <w:szCs w:val="20"/>
              </w:rPr>
            </w:pPr>
            <w:r>
              <w:rPr>
                <w:rFonts w:hint="eastAsia" w:ascii="宋体" w:hAnsi="宋体" w:cs="Arial"/>
                <w:sz w:val="20"/>
                <w:szCs w:val="20"/>
              </w:rPr>
              <w:t>　</w:t>
            </w:r>
          </w:p>
        </w:tc>
        <w:tc>
          <w:tcPr>
            <w:tcW w:w="2891" w:type="dxa"/>
            <w:tcBorders>
              <w:top w:val="nil"/>
              <w:left w:val="nil"/>
              <w:bottom w:val="single" w:color="auto" w:sz="4" w:space="0"/>
              <w:right w:val="single" w:color="auto" w:sz="4" w:space="0"/>
            </w:tcBorders>
          </w:tcPr>
          <w:p w14:paraId="72BFD9CE">
            <w:pPr>
              <w:rPr>
                <w:rFonts w:ascii="宋体" w:cs="Arial"/>
                <w:sz w:val="20"/>
                <w:szCs w:val="20"/>
              </w:rPr>
            </w:pPr>
            <w:r>
              <w:rPr>
                <w:rFonts w:hint="eastAsia" w:ascii="宋体" w:hAnsi="宋体" w:cs="Arial"/>
                <w:sz w:val="20"/>
                <w:szCs w:val="20"/>
              </w:rPr>
              <w:t>工资福利支出</w:t>
            </w:r>
          </w:p>
        </w:tc>
        <w:tc>
          <w:tcPr>
            <w:tcW w:w="1701" w:type="dxa"/>
            <w:gridSpan w:val="2"/>
            <w:tcBorders>
              <w:top w:val="nil"/>
              <w:left w:val="nil"/>
              <w:bottom w:val="single" w:color="auto" w:sz="4" w:space="0"/>
              <w:right w:val="single" w:color="auto" w:sz="4" w:space="0"/>
            </w:tcBorders>
            <w:vAlign w:val="center"/>
          </w:tcPr>
          <w:p w14:paraId="2201242A">
            <w:pPr>
              <w:jc w:val="center"/>
              <w:rPr>
                <w:rFonts w:ascii="宋体" w:hAnsi="宋体"/>
              </w:rPr>
            </w:pPr>
            <w:r>
              <w:rPr>
                <w:rFonts w:ascii="宋体" w:hAnsi="宋体"/>
              </w:rPr>
              <w:t>129.63</w:t>
            </w:r>
          </w:p>
        </w:tc>
        <w:tc>
          <w:tcPr>
            <w:tcW w:w="1701" w:type="dxa"/>
            <w:gridSpan w:val="2"/>
            <w:tcBorders>
              <w:top w:val="nil"/>
              <w:left w:val="nil"/>
              <w:bottom w:val="single" w:color="auto" w:sz="4" w:space="0"/>
              <w:right w:val="single" w:color="auto" w:sz="4" w:space="0"/>
            </w:tcBorders>
            <w:vAlign w:val="center"/>
          </w:tcPr>
          <w:p w14:paraId="641A0BAB">
            <w:pPr>
              <w:jc w:val="center"/>
              <w:rPr>
                <w:rFonts w:ascii="宋体" w:hAnsi="宋体"/>
              </w:rPr>
            </w:pPr>
            <w:r>
              <w:rPr>
                <w:rFonts w:ascii="宋体" w:hAnsi="宋体"/>
              </w:rPr>
              <w:t>129.63</w:t>
            </w:r>
          </w:p>
        </w:tc>
        <w:tc>
          <w:tcPr>
            <w:tcW w:w="1701" w:type="dxa"/>
            <w:tcBorders>
              <w:top w:val="nil"/>
              <w:left w:val="nil"/>
              <w:bottom w:val="single" w:color="auto" w:sz="4" w:space="0"/>
              <w:right w:val="single" w:color="auto" w:sz="4" w:space="0"/>
            </w:tcBorders>
            <w:vAlign w:val="center"/>
          </w:tcPr>
          <w:p w14:paraId="409D5D32">
            <w:pPr>
              <w:jc w:val="center"/>
              <w:rPr>
                <w:rFonts w:ascii="宋体" w:cs="Arial"/>
                <w:sz w:val="20"/>
                <w:szCs w:val="20"/>
              </w:rPr>
            </w:pPr>
          </w:p>
        </w:tc>
      </w:tr>
      <w:tr w14:paraId="76753178">
        <w:tblPrEx>
          <w:tblCellMar>
            <w:top w:w="0" w:type="dxa"/>
            <w:left w:w="108" w:type="dxa"/>
            <w:bottom w:w="0" w:type="dxa"/>
            <w:right w:w="108" w:type="dxa"/>
          </w:tblCellMar>
        </w:tblPrEx>
        <w:trPr>
          <w:trHeight w:val="402" w:hRule="atLeast"/>
        </w:trPr>
        <w:tc>
          <w:tcPr>
            <w:tcW w:w="550" w:type="dxa"/>
            <w:tcBorders>
              <w:top w:val="nil"/>
              <w:left w:val="single" w:color="auto" w:sz="4" w:space="0"/>
              <w:bottom w:val="single" w:color="auto" w:sz="4" w:space="0"/>
              <w:right w:val="single" w:color="auto" w:sz="4" w:space="0"/>
            </w:tcBorders>
          </w:tcPr>
          <w:p w14:paraId="5954D460">
            <w:pPr>
              <w:rPr>
                <w:rFonts w:ascii="宋体" w:hAnsi="宋体" w:cs="Arial"/>
                <w:sz w:val="20"/>
                <w:szCs w:val="20"/>
              </w:rPr>
            </w:pPr>
            <w:r>
              <w:rPr>
                <w:rFonts w:ascii="宋体" w:hAnsi="宋体" w:cs="Arial"/>
                <w:sz w:val="20"/>
                <w:szCs w:val="20"/>
              </w:rPr>
              <w:t xml:space="preserve">    301</w:t>
            </w:r>
          </w:p>
        </w:tc>
        <w:tc>
          <w:tcPr>
            <w:tcW w:w="577" w:type="dxa"/>
            <w:tcBorders>
              <w:top w:val="nil"/>
              <w:left w:val="nil"/>
              <w:bottom w:val="single" w:color="auto" w:sz="4" w:space="0"/>
              <w:right w:val="single" w:color="auto" w:sz="4" w:space="0"/>
            </w:tcBorders>
          </w:tcPr>
          <w:p w14:paraId="4E0CD99F">
            <w:pPr>
              <w:rPr>
                <w:rFonts w:ascii="宋体" w:hAnsi="宋体" w:cs="Arial"/>
                <w:sz w:val="20"/>
                <w:szCs w:val="20"/>
              </w:rPr>
            </w:pPr>
            <w:r>
              <w:rPr>
                <w:rFonts w:ascii="宋体" w:hAnsi="宋体" w:cs="Arial"/>
                <w:sz w:val="20"/>
                <w:szCs w:val="20"/>
              </w:rPr>
              <w:t>01</w:t>
            </w:r>
          </w:p>
        </w:tc>
        <w:tc>
          <w:tcPr>
            <w:tcW w:w="2891" w:type="dxa"/>
            <w:tcBorders>
              <w:top w:val="nil"/>
              <w:left w:val="nil"/>
              <w:bottom w:val="single" w:color="auto" w:sz="4" w:space="0"/>
              <w:right w:val="single" w:color="auto" w:sz="4" w:space="0"/>
            </w:tcBorders>
          </w:tcPr>
          <w:p w14:paraId="2DD15B84">
            <w:pPr>
              <w:rPr>
                <w:rFonts w:ascii="宋体" w:cs="Arial"/>
                <w:sz w:val="20"/>
                <w:szCs w:val="20"/>
              </w:rPr>
            </w:pPr>
            <w:r>
              <w:rPr>
                <w:rFonts w:hint="eastAsia" w:ascii="宋体" w:hAnsi="宋体" w:cs="Arial"/>
                <w:sz w:val="20"/>
                <w:szCs w:val="20"/>
              </w:rPr>
              <w:t>基本工资</w:t>
            </w:r>
            <w:r>
              <w:rPr>
                <w:rFonts w:ascii="宋体" w:hAnsi="宋体" w:cs="Arial"/>
                <w:sz w:val="20"/>
                <w:szCs w:val="20"/>
              </w:rPr>
              <w:t>-</w:t>
            </w:r>
            <w:r>
              <w:rPr>
                <w:rFonts w:hint="eastAsia" w:ascii="宋体" w:hAnsi="宋体" w:cs="Arial"/>
                <w:sz w:val="20"/>
                <w:szCs w:val="20"/>
              </w:rPr>
              <w:t>统发工资</w:t>
            </w:r>
          </w:p>
        </w:tc>
        <w:tc>
          <w:tcPr>
            <w:tcW w:w="1701" w:type="dxa"/>
            <w:gridSpan w:val="2"/>
            <w:tcBorders>
              <w:top w:val="nil"/>
              <w:left w:val="nil"/>
              <w:bottom w:val="single" w:color="auto" w:sz="4" w:space="0"/>
              <w:right w:val="single" w:color="auto" w:sz="4" w:space="0"/>
            </w:tcBorders>
            <w:vAlign w:val="center"/>
          </w:tcPr>
          <w:p w14:paraId="42230282">
            <w:pPr>
              <w:jc w:val="center"/>
              <w:rPr>
                <w:rFonts w:ascii="宋体" w:cs="宋体"/>
                <w:sz w:val="20"/>
                <w:szCs w:val="20"/>
              </w:rPr>
            </w:pPr>
            <w:r>
              <w:rPr>
                <w:rFonts w:ascii="宋体" w:hAnsi="宋体"/>
                <w:sz w:val="20"/>
                <w:szCs w:val="20"/>
              </w:rPr>
              <w:t>32.46</w:t>
            </w:r>
          </w:p>
        </w:tc>
        <w:tc>
          <w:tcPr>
            <w:tcW w:w="1701" w:type="dxa"/>
            <w:gridSpan w:val="2"/>
            <w:tcBorders>
              <w:top w:val="nil"/>
              <w:left w:val="nil"/>
              <w:bottom w:val="single" w:color="auto" w:sz="4" w:space="0"/>
              <w:right w:val="single" w:color="auto" w:sz="4" w:space="0"/>
            </w:tcBorders>
            <w:vAlign w:val="center"/>
          </w:tcPr>
          <w:p w14:paraId="28E93734">
            <w:pPr>
              <w:jc w:val="center"/>
              <w:rPr>
                <w:rFonts w:ascii="宋体" w:cs="宋体"/>
                <w:sz w:val="20"/>
                <w:szCs w:val="20"/>
              </w:rPr>
            </w:pPr>
            <w:r>
              <w:rPr>
                <w:rFonts w:ascii="宋体" w:hAnsi="宋体"/>
                <w:sz w:val="20"/>
                <w:szCs w:val="20"/>
              </w:rPr>
              <w:t>32.46</w:t>
            </w:r>
          </w:p>
        </w:tc>
        <w:tc>
          <w:tcPr>
            <w:tcW w:w="1701" w:type="dxa"/>
            <w:tcBorders>
              <w:top w:val="nil"/>
              <w:left w:val="nil"/>
              <w:bottom w:val="single" w:color="auto" w:sz="4" w:space="0"/>
              <w:right w:val="single" w:color="auto" w:sz="4" w:space="0"/>
            </w:tcBorders>
            <w:vAlign w:val="center"/>
          </w:tcPr>
          <w:p w14:paraId="4967A86A">
            <w:pPr>
              <w:jc w:val="center"/>
              <w:rPr>
                <w:rFonts w:ascii="宋体" w:cs="Arial"/>
                <w:sz w:val="20"/>
                <w:szCs w:val="20"/>
              </w:rPr>
            </w:pPr>
          </w:p>
        </w:tc>
      </w:tr>
      <w:tr w14:paraId="2FD59F07">
        <w:tblPrEx>
          <w:tblCellMar>
            <w:top w:w="0" w:type="dxa"/>
            <w:left w:w="108" w:type="dxa"/>
            <w:bottom w:w="0" w:type="dxa"/>
            <w:right w:w="108" w:type="dxa"/>
          </w:tblCellMar>
        </w:tblPrEx>
        <w:trPr>
          <w:trHeight w:val="402" w:hRule="atLeast"/>
        </w:trPr>
        <w:tc>
          <w:tcPr>
            <w:tcW w:w="550" w:type="dxa"/>
            <w:tcBorders>
              <w:top w:val="nil"/>
              <w:left w:val="single" w:color="auto" w:sz="4" w:space="0"/>
              <w:bottom w:val="single" w:color="auto" w:sz="4" w:space="0"/>
              <w:right w:val="single" w:color="auto" w:sz="4" w:space="0"/>
            </w:tcBorders>
          </w:tcPr>
          <w:p w14:paraId="36A5FAB8">
            <w:pPr>
              <w:rPr>
                <w:rFonts w:ascii="宋体" w:hAnsi="宋体" w:cs="Arial"/>
                <w:sz w:val="20"/>
                <w:szCs w:val="20"/>
              </w:rPr>
            </w:pPr>
            <w:r>
              <w:rPr>
                <w:rFonts w:ascii="宋体" w:hAnsi="宋体" w:cs="Arial"/>
                <w:sz w:val="20"/>
                <w:szCs w:val="20"/>
              </w:rPr>
              <w:t xml:space="preserve">    301</w:t>
            </w:r>
          </w:p>
        </w:tc>
        <w:tc>
          <w:tcPr>
            <w:tcW w:w="577" w:type="dxa"/>
            <w:tcBorders>
              <w:top w:val="nil"/>
              <w:left w:val="nil"/>
              <w:bottom w:val="single" w:color="auto" w:sz="4" w:space="0"/>
              <w:right w:val="single" w:color="auto" w:sz="4" w:space="0"/>
            </w:tcBorders>
          </w:tcPr>
          <w:p w14:paraId="20A0F560">
            <w:pPr>
              <w:rPr>
                <w:rFonts w:ascii="宋体" w:hAnsi="宋体" w:cs="Arial"/>
                <w:sz w:val="20"/>
                <w:szCs w:val="20"/>
              </w:rPr>
            </w:pPr>
            <w:r>
              <w:rPr>
                <w:rFonts w:ascii="宋体" w:hAnsi="宋体" w:cs="Arial"/>
                <w:sz w:val="20"/>
                <w:szCs w:val="20"/>
              </w:rPr>
              <w:t>02</w:t>
            </w:r>
          </w:p>
        </w:tc>
        <w:tc>
          <w:tcPr>
            <w:tcW w:w="2891" w:type="dxa"/>
            <w:tcBorders>
              <w:top w:val="nil"/>
              <w:left w:val="nil"/>
              <w:bottom w:val="single" w:color="auto" w:sz="4" w:space="0"/>
              <w:right w:val="single" w:color="auto" w:sz="4" w:space="0"/>
            </w:tcBorders>
          </w:tcPr>
          <w:p w14:paraId="5CFB6942">
            <w:pPr>
              <w:rPr>
                <w:rFonts w:ascii="宋体" w:cs="Arial"/>
                <w:sz w:val="20"/>
                <w:szCs w:val="20"/>
              </w:rPr>
            </w:pPr>
            <w:r>
              <w:rPr>
                <w:rFonts w:hint="eastAsia" w:ascii="宋体" w:hAnsi="宋体" w:cs="Arial"/>
                <w:sz w:val="20"/>
                <w:szCs w:val="20"/>
              </w:rPr>
              <w:t>津贴补贴</w:t>
            </w:r>
          </w:p>
        </w:tc>
        <w:tc>
          <w:tcPr>
            <w:tcW w:w="1701" w:type="dxa"/>
            <w:gridSpan w:val="2"/>
            <w:tcBorders>
              <w:top w:val="nil"/>
              <w:left w:val="nil"/>
              <w:bottom w:val="single" w:color="auto" w:sz="4" w:space="0"/>
              <w:right w:val="single" w:color="auto" w:sz="4" w:space="0"/>
            </w:tcBorders>
            <w:vAlign w:val="center"/>
          </w:tcPr>
          <w:p w14:paraId="34962CDE">
            <w:pPr>
              <w:jc w:val="center"/>
              <w:rPr>
                <w:rFonts w:ascii="宋体" w:hAnsi="宋体"/>
              </w:rPr>
            </w:pPr>
            <w:r>
              <w:rPr>
                <w:rFonts w:ascii="宋体" w:hAnsi="宋体"/>
              </w:rPr>
              <w:t>24.13</w:t>
            </w:r>
          </w:p>
        </w:tc>
        <w:tc>
          <w:tcPr>
            <w:tcW w:w="1701" w:type="dxa"/>
            <w:gridSpan w:val="2"/>
            <w:tcBorders>
              <w:top w:val="nil"/>
              <w:left w:val="nil"/>
              <w:bottom w:val="single" w:color="auto" w:sz="4" w:space="0"/>
              <w:right w:val="single" w:color="auto" w:sz="4" w:space="0"/>
            </w:tcBorders>
            <w:vAlign w:val="center"/>
          </w:tcPr>
          <w:p w14:paraId="5B9F6247">
            <w:pPr>
              <w:jc w:val="center"/>
              <w:rPr>
                <w:rFonts w:ascii="宋体" w:hAnsi="宋体"/>
              </w:rPr>
            </w:pPr>
            <w:r>
              <w:rPr>
                <w:rFonts w:ascii="宋体" w:hAnsi="宋体"/>
              </w:rPr>
              <w:t>24.13</w:t>
            </w:r>
          </w:p>
        </w:tc>
        <w:tc>
          <w:tcPr>
            <w:tcW w:w="1701" w:type="dxa"/>
            <w:tcBorders>
              <w:top w:val="nil"/>
              <w:left w:val="nil"/>
              <w:bottom w:val="single" w:color="auto" w:sz="4" w:space="0"/>
              <w:right w:val="single" w:color="auto" w:sz="4" w:space="0"/>
            </w:tcBorders>
            <w:vAlign w:val="center"/>
          </w:tcPr>
          <w:p w14:paraId="4816B798">
            <w:pPr>
              <w:jc w:val="center"/>
              <w:rPr>
                <w:rFonts w:ascii="宋体" w:cs="Arial"/>
                <w:sz w:val="20"/>
                <w:szCs w:val="20"/>
              </w:rPr>
            </w:pPr>
          </w:p>
        </w:tc>
      </w:tr>
      <w:tr w14:paraId="0C89B58E">
        <w:tblPrEx>
          <w:tblCellMar>
            <w:top w:w="0" w:type="dxa"/>
            <w:left w:w="108" w:type="dxa"/>
            <w:bottom w:w="0" w:type="dxa"/>
            <w:right w:w="108" w:type="dxa"/>
          </w:tblCellMar>
        </w:tblPrEx>
        <w:trPr>
          <w:trHeight w:val="402" w:hRule="atLeast"/>
        </w:trPr>
        <w:tc>
          <w:tcPr>
            <w:tcW w:w="550" w:type="dxa"/>
            <w:tcBorders>
              <w:top w:val="nil"/>
              <w:left w:val="single" w:color="auto" w:sz="4" w:space="0"/>
              <w:bottom w:val="single" w:color="auto" w:sz="4" w:space="0"/>
              <w:right w:val="single" w:color="auto" w:sz="4" w:space="0"/>
            </w:tcBorders>
          </w:tcPr>
          <w:p w14:paraId="142A9A20">
            <w:pPr>
              <w:rPr>
                <w:rFonts w:ascii="宋体" w:hAnsi="宋体" w:cs="Arial"/>
                <w:sz w:val="20"/>
                <w:szCs w:val="20"/>
              </w:rPr>
            </w:pPr>
            <w:r>
              <w:rPr>
                <w:rFonts w:ascii="宋体" w:hAnsi="宋体" w:cs="Arial"/>
                <w:sz w:val="20"/>
                <w:szCs w:val="20"/>
              </w:rPr>
              <w:t xml:space="preserve">    301</w:t>
            </w:r>
          </w:p>
        </w:tc>
        <w:tc>
          <w:tcPr>
            <w:tcW w:w="577" w:type="dxa"/>
            <w:tcBorders>
              <w:top w:val="nil"/>
              <w:left w:val="nil"/>
              <w:bottom w:val="single" w:color="auto" w:sz="4" w:space="0"/>
              <w:right w:val="single" w:color="auto" w:sz="4" w:space="0"/>
            </w:tcBorders>
          </w:tcPr>
          <w:p w14:paraId="538F43AC">
            <w:pPr>
              <w:rPr>
                <w:rFonts w:ascii="宋体" w:hAnsi="宋体" w:cs="Arial"/>
                <w:sz w:val="20"/>
                <w:szCs w:val="20"/>
              </w:rPr>
            </w:pPr>
            <w:r>
              <w:rPr>
                <w:rFonts w:ascii="宋体" w:hAnsi="宋体" w:cs="Arial"/>
                <w:sz w:val="20"/>
                <w:szCs w:val="20"/>
              </w:rPr>
              <w:t>03</w:t>
            </w:r>
          </w:p>
        </w:tc>
        <w:tc>
          <w:tcPr>
            <w:tcW w:w="2891" w:type="dxa"/>
            <w:tcBorders>
              <w:top w:val="nil"/>
              <w:left w:val="nil"/>
              <w:bottom w:val="single" w:color="auto" w:sz="4" w:space="0"/>
              <w:right w:val="single" w:color="auto" w:sz="4" w:space="0"/>
            </w:tcBorders>
          </w:tcPr>
          <w:p w14:paraId="7E02C55A">
            <w:pPr>
              <w:rPr>
                <w:rFonts w:ascii="宋体" w:cs="Arial"/>
                <w:sz w:val="20"/>
                <w:szCs w:val="20"/>
              </w:rPr>
            </w:pPr>
            <w:r>
              <w:rPr>
                <w:rFonts w:hint="eastAsia" w:ascii="宋体" w:hAnsi="宋体" w:cs="Arial"/>
                <w:sz w:val="20"/>
                <w:szCs w:val="20"/>
              </w:rPr>
              <w:t>奖金</w:t>
            </w:r>
          </w:p>
        </w:tc>
        <w:tc>
          <w:tcPr>
            <w:tcW w:w="1701" w:type="dxa"/>
            <w:gridSpan w:val="2"/>
            <w:tcBorders>
              <w:top w:val="nil"/>
              <w:left w:val="nil"/>
              <w:bottom w:val="single" w:color="auto" w:sz="4" w:space="0"/>
              <w:right w:val="single" w:color="auto" w:sz="4" w:space="0"/>
            </w:tcBorders>
            <w:vAlign w:val="center"/>
          </w:tcPr>
          <w:p w14:paraId="709B5C47">
            <w:pPr>
              <w:jc w:val="center"/>
              <w:rPr>
                <w:rFonts w:ascii="宋体" w:hAnsi="宋体" w:cs="Arial"/>
                <w:sz w:val="20"/>
                <w:szCs w:val="20"/>
              </w:rPr>
            </w:pPr>
            <w:r>
              <w:rPr>
                <w:rFonts w:ascii="宋体" w:hAnsi="宋体" w:cs="Arial"/>
                <w:sz w:val="20"/>
                <w:szCs w:val="20"/>
              </w:rPr>
              <w:t>20.71</w:t>
            </w:r>
          </w:p>
        </w:tc>
        <w:tc>
          <w:tcPr>
            <w:tcW w:w="1701" w:type="dxa"/>
            <w:gridSpan w:val="2"/>
            <w:tcBorders>
              <w:top w:val="nil"/>
              <w:left w:val="nil"/>
              <w:bottom w:val="single" w:color="auto" w:sz="4" w:space="0"/>
              <w:right w:val="single" w:color="auto" w:sz="4" w:space="0"/>
            </w:tcBorders>
            <w:vAlign w:val="center"/>
          </w:tcPr>
          <w:p w14:paraId="29C3442A">
            <w:pPr>
              <w:jc w:val="center"/>
              <w:rPr>
                <w:rFonts w:ascii="宋体" w:hAnsi="宋体" w:cs="Arial"/>
                <w:sz w:val="20"/>
                <w:szCs w:val="20"/>
              </w:rPr>
            </w:pPr>
            <w:r>
              <w:rPr>
                <w:rFonts w:ascii="宋体" w:hAnsi="宋体" w:cs="Arial"/>
                <w:sz w:val="20"/>
                <w:szCs w:val="20"/>
              </w:rPr>
              <w:t>20.71</w:t>
            </w:r>
          </w:p>
        </w:tc>
        <w:tc>
          <w:tcPr>
            <w:tcW w:w="1701" w:type="dxa"/>
            <w:tcBorders>
              <w:top w:val="nil"/>
              <w:left w:val="nil"/>
              <w:bottom w:val="single" w:color="auto" w:sz="4" w:space="0"/>
              <w:right w:val="single" w:color="auto" w:sz="4" w:space="0"/>
            </w:tcBorders>
            <w:vAlign w:val="center"/>
          </w:tcPr>
          <w:p w14:paraId="2434D3AB">
            <w:pPr>
              <w:jc w:val="center"/>
              <w:rPr>
                <w:rFonts w:ascii="宋体" w:hAnsi="宋体" w:cs="Arial"/>
                <w:sz w:val="20"/>
                <w:szCs w:val="20"/>
              </w:rPr>
            </w:pPr>
          </w:p>
        </w:tc>
      </w:tr>
      <w:tr w14:paraId="2EB9739F">
        <w:tblPrEx>
          <w:tblCellMar>
            <w:top w:w="0" w:type="dxa"/>
            <w:left w:w="108" w:type="dxa"/>
            <w:bottom w:w="0" w:type="dxa"/>
            <w:right w:w="108" w:type="dxa"/>
          </w:tblCellMar>
        </w:tblPrEx>
        <w:trPr>
          <w:trHeight w:val="402" w:hRule="atLeast"/>
        </w:trPr>
        <w:tc>
          <w:tcPr>
            <w:tcW w:w="550" w:type="dxa"/>
            <w:tcBorders>
              <w:top w:val="nil"/>
              <w:left w:val="single" w:color="auto" w:sz="4" w:space="0"/>
              <w:bottom w:val="single" w:color="auto" w:sz="4" w:space="0"/>
              <w:right w:val="single" w:color="auto" w:sz="4" w:space="0"/>
            </w:tcBorders>
          </w:tcPr>
          <w:p w14:paraId="387D12F3">
            <w:pPr>
              <w:rPr>
                <w:rFonts w:ascii="宋体" w:hAnsi="宋体" w:cs="Arial"/>
                <w:sz w:val="20"/>
                <w:szCs w:val="20"/>
              </w:rPr>
            </w:pPr>
            <w:r>
              <w:rPr>
                <w:rFonts w:ascii="宋体" w:hAnsi="宋体" w:cs="Arial"/>
                <w:sz w:val="20"/>
                <w:szCs w:val="20"/>
              </w:rPr>
              <w:t>301</w:t>
            </w:r>
          </w:p>
        </w:tc>
        <w:tc>
          <w:tcPr>
            <w:tcW w:w="577" w:type="dxa"/>
            <w:tcBorders>
              <w:top w:val="nil"/>
              <w:left w:val="nil"/>
              <w:bottom w:val="single" w:color="auto" w:sz="4" w:space="0"/>
              <w:right w:val="single" w:color="auto" w:sz="4" w:space="0"/>
            </w:tcBorders>
          </w:tcPr>
          <w:p w14:paraId="09DDA332">
            <w:pPr>
              <w:rPr>
                <w:rFonts w:ascii="宋体" w:hAnsi="宋体" w:cs="Arial"/>
                <w:sz w:val="20"/>
                <w:szCs w:val="20"/>
              </w:rPr>
            </w:pPr>
            <w:r>
              <w:rPr>
                <w:rFonts w:ascii="宋体" w:hAnsi="宋体" w:cs="Arial"/>
                <w:sz w:val="20"/>
                <w:szCs w:val="20"/>
              </w:rPr>
              <w:t>04</w:t>
            </w:r>
          </w:p>
        </w:tc>
        <w:tc>
          <w:tcPr>
            <w:tcW w:w="2891" w:type="dxa"/>
            <w:tcBorders>
              <w:top w:val="nil"/>
              <w:left w:val="nil"/>
              <w:bottom w:val="single" w:color="auto" w:sz="4" w:space="0"/>
              <w:right w:val="single" w:color="auto" w:sz="4" w:space="0"/>
            </w:tcBorders>
          </w:tcPr>
          <w:p w14:paraId="0B05C69B">
            <w:pPr>
              <w:rPr>
                <w:rFonts w:ascii="宋体" w:cs="Arial"/>
                <w:sz w:val="20"/>
                <w:szCs w:val="20"/>
              </w:rPr>
            </w:pPr>
            <w:r>
              <w:rPr>
                <w:rFonts w:hint="eastAsia" w:ascii="宋体" w:hAnsi="宋体" w:cs="Arial"/>
                <w:sz w:val="20"/>
                <w:szCs w:val="20"/>
              </w:rPr>
              <w:t>绩效工资</w:t>
            </w:r>
          </w:p>
        </w:tc>
        <w:tc>
          <w:tcPr>
            <w:tcW w:w="1701" w:type="dxa"/>
            <w:gridSpan w:val="2"/>
            <w:tcBorders>
              <w:top w:val="nil"/>
              <w:left w:val="nil"/>
              <w:bottom w:val="single" w:color="auto" w:sz="4" w:space="0"/>
              <w:right w:val="single" w:color="auto" w:sz="4" w:space="0"/>
            </w:tcBorders>
            <w:vAlign w:val="center"/>
          </w:tcPr>
          <w:p w14:paraId="29428197">
            <w:pPr>
              <w:jc w:val="center"/>
              <w:rPr>
                <w:rFonts w:ascii="宋体" w:hAnsi="宋体"/>
              </w:rPr>
            </w:pPr>
            <w:r>
              <w:rPr>
                <w:rFonts w:ascii="宋体" w:hAnsi="宋体"/>
              </w:rPr>
              <w:t>12.58</w:t>
            </w:r>
          </w:p>
        </w:tc>
        <w:tc>
          <w:tcPr>
            <w:tcW w:w="1701" w:type="dxa"/>
            <w:gridSpan w:val="2"/>
            <w:tcBorders>
              <w:top w:val="nil"/>
              <w:left w:val="nil"/>
              <w:bottom w:val="single" w:color="auto" w:sz="4" w:space="0"/>
              <w:right w:val="single" w:color="auto" w:sz="4" w:space="0"/>
            </w:tcBorders>
            <w:vAlign w:val="center"/>
          </w:tcPr>
          <w:p w14:paraId="3111D054">
            <w:pPr>
              <w:jc w:val="center"/>
              <w:rPr>
                <w:rFonts w:ascii="宋体" w:hAnsi="宋体"/>
              </w:rPr>
            </w:pPr>
            <w:r>
              <w:rPr>
                <w:rFonts w:ascii="宋体" w:hAnsi="宋体"/>
              </w:rPr>
              <w:t>12.58</w:t>
            </w:r>
          </w:p>
        </w:tc>
        <w:tc>
          <w:tcPr>
            <w:tcW w:w="1701" w:type="dxa"/>
            <w:tcBorders>
              <w:top w:val="nil"/>
              <w:left w:val="nil"/>
              <w:bottom w:val="single" w:color="auto" w:sz="4" w:space="0"/>
              <w:right w:val="single" w:color="auto" w:sz="4" w:space="0"/>
            </w:tcBorders>
            <w:vAlign w:val="center"/>
          </w:tcPr>
          <w:p w14:paraId="2A29F1EA">
            <w:pPr>
              <w:jc w:val="center"/>
              <w:rPr>
                <w:rFonts w:ascii="宋体" w:cs="Arial"/>
                <w:sz w:val="20"/>
                <w:szCs w:val="20"/>
              </w:rPr>
            </w:pPr>
          </w:p>
        </w:tc>
      </w:tr>
      <w:tr w14:paraId="479D1F4C">
        <w:tblPrEx>
          <w:tblCellMar>
            <w:top w:w="0" w:type="dxa"/>
            <w:left w:w="108" w:type="dxa"/>
            <w:bottom w:w="0" w:type="dxa"/>
            <w:right w:w="108" w:type="dxa"/>
          </w:tblCellMar>
        </w:tblPrEx>
        <w:trPr>
          <w:trHeight w:val="402" w:hRule="atLeast"/>
        </w:trPr>
        <w:tc>
          <w:tcPr>
            <w:tcW w:w="550" w:type="dxa"/>
            <w:tcBorders>
              <w:top w:val="nil"/>
              <w:left w:val="single" w:color="auto" w:sz="4" w:space="0"/>
              <w:bottom w:val="single" w:color="auto" w:sz="4" w:space="0"/>
              <w:right w:val="single" w:color="auto" w:sz="4" w:space="0"/>
            </w:tcBorders>
          </w:tcPr>
          <w:p w14:paraId="757BA4C9">
            <w:pPr>
              <w:rPr>
                <w:rFonts w:ascii="宋体" w:hAnsi="宋体" w:cs="Arial"/>
                <w:sz w:val="20"/>
                <w:szCs w:val="20"/>
              </w:rPr>
            </w:pPr>
            <w:r>
              <w:rPr>
                <w:rFonts w:ascii="宋体" w:hAnsi="宋体" w:cs="Arial"/>
                <w:sz w:val="20"/>
                <w:szCs w:val="20"/>
              </w:rPr>
              <w:t xml:space="preserve">    301</w:t>
            </w:r>
          </w:p>
        </w:tc>
        <w:tc>
          <w:tcPr>
            <w:tcW w:w="577" w:type="dxa"/>
            <w:tcBorders>
              <w:top w:val="nil"/>
              <w:left w:val="nil"/>
              <w:bottom w:val="single" w:color="auto" w:sz="4" w:space="0"/>
              <w:right w:val="single" w:color="auto" w:sz="4" w:space="0"/>
            </w:tcBorders>
          </w:tcPr>
          <w:p w14:paraId="0752AEDE">
            <w:pPr>
              <w:rPr>
                <w:rFonts w:ascii="宋体" w:hAnsi="宋体" w:cs="Arial"/>
                <w:sz w:val="20"/>
                <w:szCs w:val="20"/>
              </w:rPr>
            </w:pPr>
            <w:r>
              <w:rPr>
                <w:rFonts w:ascii="宋体" w:hAnsi="宋体" w:cs="Arial"/>
                <w:sz w:val="20"/>
                <w:szCs w:val="20"/>
              </w:rPr>
              <w:t>08</w:t>
            </w:r>
          </w:p>
        </w:tc>
        <w:tc>
          <w:tcPr>
            <w:tcW w:w="2891" w:type="dxa"/>
            <w:tcBorders>
              <w:top w:val="nil"/>
              <w:left w:val="nil"/>
              <w:bottom w:val="single" w:color="auto" w:sz="4" w:space="0"/>
              <w:right w:val="single" w:color="auto" w:sz="4" w:space="0"/>
            </w:tcBorders>
          </w:tcPr>
          <w:p w14:paraId="6718E20D">
            <w:pPr>
              <w:rPr>
                <w:rFonts w:ascii="宋体" w:cs="Arial"/>
                <w:sz w:val="20"/>
                <w:szCs w:val="20"/>
              </w:rPr>
            </w:pPr>
            <w:r>
              <w:rPr>
                <w:rFonts w:hint="eastAsia" w:ascii="宋体" w:hAnsi="宋体" w:cs="Arial"/>
                <w:sz w:val="20"/>
                <w:szCs w:val="20"/>
              </w:rPr>
              <w:t>机关事业单位基本养老保险缴费</w:t>
            </w:r>
          </w:p>
        </w:tc>
        <w:tc>
          <w:tcPr>
            <w:tcW w:w="1701" w:type="dxa"/>
            <w:gridSpan w:val="2"/>
            <w:tcBorders>
              <w:top w:val="nil"/>
              <w:left w:val="nil"/>
              <w:bottom w:val="single" w:color="auto" w:sz="4" w:space="0"/>
              <w:right w:val="single" w:color="auto" w:sz="4" w:space="0"/>
            </w:tcBorders>
            <w:vAlign w:val="center"/>
          </w:tcPr>
          <w:p w14:paraId="252885CA">
            <w:pPr>
              <w:jc w:val="center"/>
              <w:rPr>
                <w:rFonts w:ascii="宋体" w:hAnsi="宋体"/>
              </w:rPr>
            </w:pPr>
            <w:r>
              <w:rPr>
                <w:rFonts w:ascii="宋体" w:hAnsi="宋体"/>
              </w:rPr>
              <w:t>14.19</w:t>
            </w:r>
          </w:p>
        </w:tc>
        <w:tc>
          <w:tcPr>
            <w:tcW w:w="1701" w:type="dxa"/>
            <w:gridSpan w:val="2"/>
            <w:tcBorders>
              <w:top w:val="nil"/>
              <w:left w:val="nil"/>
              <w:bottom w:val="single" w:color="auto" w:sz="4" w:space="0"/>
              <w:right w:val="single" w:color="auto" w:sz="4" w:space="0"/>
            </w:tcBorders>
            <w:vAlign w:val="center"/>
          </w:tcPr>
          <w:p w14:paraId="5B32411D">
            <w:pPr>
              <w:jc w:val="center"/>
              <w:rPr>
                <w:rFonts w:ascii="宋体" w:hAnsi="宋体"/>
              </w:rPr>
            </w:pPr>
            <w:r>
              <w:rPr>
                <w:rFonts w:ascii="宋体" w:hAnsi="宋体"/>
              </w:rPr>
              <w:t>14.19</w:t>
            </w:r>
          </w:p>
        </w:tc>
        <w:tc>
          <w:tcPr>
            <w:tcW w:w="1701" w:type="dxa"/>
            <w:tcBorders>
              <w:top w:val="nil"/>
              <w:left w:val="nil"/>
              <w:bottom w:val="single" w:color="auto" w:sz="4" w:space="0"/>
              <w:right w:val="single" w:color="auto" w:sz="4" w:space="0"/>
            </w:tcBorders>
            <w:vAlign w:val="center"/>
          </w:tcPr>
          <w:p w14:paraId="55C192BB">
            <w:pPr>
              <w:jc w:val="center"/>
              <w:rPr>
                <w:rFonts w:ascii="宋体" w:cs="Arial"/>
                <w:sz w:val="20"/>
                <w:szCs w:val="20"/>
              </w:rPr>
            </w:pPr>
          </w:p>
        </w:tc>
      </w:tr>
      <w:tr w14:paraId="2B0D1A38">
        <w:tblPrEx>
          <w:tblCellMar>
            <w:top w:w="0" w:type="dxa"/>
            <w:left w:w="108" w:type="dxa"/>
            <w:bottom w:w="0" w:type="dxa"/>
            <w:right w:w="108" w:type="dxa"/>
          </w:tblCellMar>
        </w:tblPrEx>
        <w:trPr>
          <w:trHeight w:val="402" w:hRule="atLeast"/>
        </w:trPr>
        <w:tc>
          <w:tcPr>
            <w:tcW w:w="550" w:type="dxa"/>
            <w:tcBorders>
              <w:top w:val="nil"/>
              <w:left w:val="single" w:color="auto" w:sz="4" w:space="0"/>
              <w:bottom w:val="single" w:color="auto" w:sz="4" w:space="0"/>
              <w:right w:val="single" w:color="auto" w:sz="4" w:space="0"/>
            </w:tcBorders>
          </w:tcPr>
          <w:p w14:paraId="3AED24F2">
            <w:pPr>
              <w:rPr>
                <w:rFonts w:ascii="宋体" w:hAnsi="宋体" w:cs="Arial"/>
                <w:sz w:val="20"/>
                <w:szCs w:val="20"/>
              </w:rPr>
            </w:pPr>
            <w:r>
              <w:rPr>
                <w:rFonts w:ascii="宋体" w:hAnsi="宋体" w:cs="Arial"/>
                <w:sz w:val="20"/>
                <w:szCs w:val="20"/>
              </w:rPr>
              <w:t xml:space="preserve">    301</w:t>
            </w:r>
          </w:p>
        </w:tc>
        <w:tc>
          <w:tcPr>
            <w:tcW w:w="577" w:type="dxa"/>
            <w:tcBorders>
              <w:top w:val="nil"/>
              <w:left w:val="nil"/>
              <w:bottom w:val="single" w:color="auto" w:sz="4" w:space="0"/>
              <w:right w:val="single" w:color="auto" w:sz="4" w:space="0"/>
            </w:tcBorders>
          </w:tcPr>
          <w:p w14:paraId="45824652">
            <w:pPr>
              <w:rPr>
                <w:rFonts w:ascii="宋体" w:hAnsi="宋体" w:cs="Arial"/>
                <w:sz w:val="20"/>
                <w:szCs w:val="20"/>
              </w:rPr>
            </w:pPr>
            <w:r>
              <w:rPr>
                <w:rFonts w:ascii="宋体" w:hAnsi="宋体" w:cs="Arial"/>
                <w:sz w:val="20"/>
                <w:szCs w:val="20"/>
              </w:rPr>
              <w:t>10</w:t>
            </w:r>
          </w:p>
        </w:tc>
        <w:tc>
          <w:tcPr>
            <w:tcW w:w="2891" w:type="dxa"/>
            <w:tcBorders>
              <w:top w:val="nil"/>
              <w:left w:val="nil"/>
              <w:bottom w:val="single" w:color="auto" w:sz="4" w:space="0"/>
              <w:right w:val="single" w:color="auto" w:sz="4" w:space="0"/>
            </w:tcBorders>
          </w:tcPr>
          <w:p w14:paraId="115531D6">
            <w:pPr>
              <w:rPr>
                <w:rFonts w:ascii="宋体" w:cs="Arial"/>
                <w:sz w:val="20"/>
                <w:szCs w:val="20"/>
              </w:rPr>
            </w:pPr>
            <w:r>
              <w:rPr>
                <w:rFonts w:hint="eastAsia" w:ascii="宋体" w:hAnsi="宋体" w:cs="Arial"/>
                <w:sz w:val="20"/>
                <w:szCs w:val="20"/>
              </w:rPr>
              <w:t>职工基本医疗保险缴费</w:t>
            </w:r>
          </w:p>
        </w:tc>
        <w:tc>
          <w:tcPr>
            <w:tcW w:w="1701" w:type="dxa"/>
            <w:gridSpan w:val="2"/>
            <w:tcBorders>
              <w:top w:val="nil"/>
              <w:left w:val="nil"/>
              <w:bottom w:val="single" w:color="auto" w:sz="4" w:space="0"/>
              <w:right w:val="single" w:color="auto" w:sz="4" w:space="0"/>
            </w:tcBorders>
            <w:vAlign w:val="center"/>
          </w:tcPr>
          <w:p w14:paraId="4CC892AE">
            <w:pPr>
              <w:jc w:val="center"/>
              <w:rPr>
                <w:rFonts w:ascii="宋体" w:hAnsi="宋体"/>
              </w:rPr>
            </w:pPr>
            <w:r>
              <w:rPr>
                <w:rFonts w:ascii="宋体" w:hAnsi="宋体"/>
              </w:rPr>
              <w:t>9.35</w:t>
            </w:r>
          </w:p>
        </w:tc>
        <w:tc>
          <w:tcPr>
            <w:tcW w:w="1701" w:type="dxa"/>
            <w:gridSpan w:val="2"/>
            <w:tcBorders>
              <w:top w:val="nil"/>
              <w:left w:val="nil"/>
              <w:bottom w:val="single" w:color="auto" w:sz="4" w:space="0"/>
              <w:right w:val="single" w:color="auto" w:sz="4" w:space="0"/>
            </w:tcBorders>
            <w:vAlign w:val="center"/>
          </w:tcPr>
          <w:p w14:paraId="5F6D23DD">
            <w:pPr>
              <w:jc w:val="center"/>
              <w:rPr>
                <w:rFonts w:ascii="宋体" w:hAnsi="宋体"/>
              </w:rPr>
            </w:pPr>
            <w:r>
              <w:rPr>
                <w:rFonts w:ascii="宋体" w:hAnsi="宋体"/>
              </w:rPr>
              <w:t>9.35</w:t>
            </w:r>
          </w:p>
        </w:tc>
        <w:tc>
          <w:tcPr>
            <w:tcW w:w="1701" w:type="dxa"/>
            <w:tcBorders>
              <w:top w:val="nil"/>
              <w:left w:val="nil"/>
              <w:bottom w:val="single" w:color="auto" w:sz="4" w:space="0"/>
              <w:right w:val="single" w:color="auto" w:sz="4" w:space="0"/>
            </w:tcBorders>
            <w:vAlign w:val="center"/>
          </w:tcPr>
          <w:p w14:paraId="72C7F868">
            <w:pPr>
              <w:jc w:val="center"/>
              <w:rPr>
                <w:rFonts w:ascii="宋体" w:cs="Arial"/>
                <w:sz w:val="20"/>
                <w:szCs w:val="20"/>
              </w:rPr>
            </w:pPr>
          </w:p>
        </w:tc>
      </w:tr>
      <w:tr w14:paraId="1646C216">
        <w:tblPrEx>
          <w:tblCellMar>
            <w:top w:w="0" w:type="dxa"/>
            <w:left w:w="108" w:type="dxa"/>
            <w:bottom w:w="0" w:type="dxa"/>
            <w:right w:w="108" w:type="dxa"/>
          </w:tblCellMar>
        </w:tblPrEx>
        <w:trPr>
          <w:trHeight w:val="402" w:hRule="atLeast"/>
        </w:trPr>
        <w:tc>
          <w:tcPr>
            <w:tcW w:w="550" w:type="dxa"/>
            <w:tcBorders>
              <w:top w:val="nil"/>
              <w:left w:val="single" w:color="auto" w:sz="4" w:space="0"/>
              <w:bottom w:val="single" w:color="auto" w:sz="4" w:space="0"/>
              <w:right w:val="single" w:color="auto" w:sz="4" w:space="0"/>
            </w:tcBorders>
          </w:tcPr>
          <w:p w14:paraId="3E7FDF15">
            <w:pPr>
              <w:rPr>
                <w:rFonts w:ascii="宋体" w:hAnsi="宋体" w:cs="Arial"/>
                <w:sz w:val="20"/>
                <w:szCs w:val="20"/>
              </w:rPr>
            </w:pPr>
            <w:r>
              <w:rPr>
                <w:rFonts w:ascii="宋体" w:hAnsi="宋体" w:cs="Arial"/>
                <w:sz w:val="20"/>
                <w:szCs w:val="20"/>
              </w:rPr>
              <w:t xml:space="preserve">    301</w:t>
            </w:r>
          </w:p>
        </w:tc>
        <w:tc>
          <w:tcPr>
            <w:tcW w:w="577" w:type="dxa"/>
            <w:tcBorders>
              <w:top w:val="nil"/>
              <w:left w:val="nil"/>
              <w:bottom w:val="single" w:color="auto" w:sz="4" w:space="0"/>
              <w:right w:val="single" w:color="auto" w:sz="4" w:space="0"/>
            </w:tcBorders>
          </w:tcPr>
          <w:p w14:paraId="6A561CB0">
            <w:pPr>
              <w:rPr>
                <w:rFonts w:ascii="宋体" w:hAnsi="宋体" w:cs="Arial"/>
                <w:sz w:val="20"/>
                <w:szCs w:val="20"/>
              </w:rPr>
            </w:pPr>
            <w:r>
              <w:rPr>
                <w:rFonts w:ascii="宋体" w:hAnsi="宋体" w:cs="Arial"/>
                <w:sz w:val="20"/>
                <w:szCs w:val="20"/>
              </w:rPr>
              <w:t>11</w:t>
            </w:r>
          </w:p>
        </w:tc>
        <w:tc>
          <w:tcPr>
            <w:tcW w:w="2891" w:type="dxa"/>
            <w:tcBorders>
              <w:top w:val="nil"/>
              <w:left w:val="nil"/>
              <w:bottom w:val="single" w:color="auto" w:sz="4" w:space="0"/>
              <w:right w:val="single" w:color="auto" w:sz="4" w:space="0"/>
            </w:tcBorders>
          </w:tcPr>
          <w:p w14:paraId="5ED8C21F">
            <w:pPr>
              <w:rPr>
                <w:rFonts w:ascii="宋体" w:cs="Arial"/>
                <w:sz w:val="20"/>
                <w:szCs w:val="20"/>
              </w:rPr>
            </w:pPr>
            <w:r>
              <w:rPr>
                <w:rFonts w:hint="eastAsia" w:ascii="宋体" w:hAnsi="宋体" w:cs="Arial"/>
                <w:sz w:val="20"/>
                <w:szCs w:val="20"/>
              </w:rPr>
              <w:t>公务员医疗补助缴费</w:t>
            </w:r>
          </w:p>
        </w:tc>
        <w:tc>
          <w:tcPr>
            <w:tcW w:w="1701" w:type="dxa"/>
            <w:gridSpan w:val="2"/>
            <w:tcBorders>
              <w:top w:val="nil"/>
              <w:left w:val="nil"/>
              <w:bottom w:val="single" w:color="auto" w:sz="4" w:space="0"/>
              <w:right w:val="single" w:color="auto" w:sz="4" w:space="0"/>
            </w:tcBorders>
            <w:vAlign w:val="center"/>
          </w:tcPr>
          <w:p w14:paraId="02DBF3FA">
            <w:pPr>
              <w:jc w:val="center"/>
              <w:rPr>
                <w:rFonts w:ascii="宋体" w:hAnsi="宋体"/>
              </w:rPr>
            </w:pPr>
            <w:r>
              <w:rPr>
                <w:rFonts w:ascii="宋体" w:hAnsi="宋体"/>
              </w:rPr>
              <w:t>2.08</w:t>
            </w:r>
          </w:p>
        </w:tc>
        <w:tc>
          <w:tcPr>
            <w:tcW w:w="1701" w:type="dxa"/>
            <w:gridSpan w:val="2"/>
            <w:tcBorders>
              <w:top w:val="nil"/>
              <w:left w:val="nil"/>
              <w:bottom w:val="single" w:color="auto" w:sz="4" w:space="0"/>
              <w:right w:val="single" w:color="auto" w:sz="4" w:space="0"/>
            </w:tcBorders>
            <w:vAlign w:val="center"/>
          </w:tcPr>
          <w:p w14:paraId="76AF84B7">
            <w:pPr>
              <w:jc w:val="center"/>
              <w:rPr>
                <w:rFonts w:ascii="宋体" w:hAnsi="宋体"/>
              </w:rPr>
            </w:pPr>
            <w:r>
              <w:rPr>
                <w:rFonts w:ascii="宋体" w:hAnsi="宋体"/>
              </w:rPr>
              <w:t>2.08</w:t>
            </w:r>
          </w:p>
        </w:tc>
        <w:tc>
          <w:tcPr>
            <w:tcW w:w="1701" w:type="dxa"/>
            <w:tcBorders>
              <w:top w:val="nil"/>
              <w:left w:val="nil"/>
              <w:bottom w:val="single" w:color="auto" w:sz="4" w:space="0"/>
              <w:right w:val="single" w:color="auto" w:sz="4" w:space="0"/>
            </w:tcBorders>
            <w:vAlign w:val="center"/>
          </w:tcPr>
          <w:p w14:paraId="6A6C6DC0">
            <w:pPr>
              <w:jc w:val="center"/>
              <w:rPr>
                <w:rFonts w:ascii="宋体" w:cs="Arial"/>
                <w:sz w:val="20"/>
                <w:szCs w:val="20"/>
              </w:rPr>
            </w:pPr>
          </w:p>
        </w:tc>
      </w:tr>
      <w:tr w14:paraId="1D68C89C">
        <w:tblPrEx>
          <w:tblCellMar>
            <w:top w:w="0" w:type="dxa"/>
            <w:left w:w="108" w:type="dxa"/>
            <w:bottom w:w="0" w:type="dxa"/>
            <w:right w:w="108" w:type="dxa"/>
          </w:tblCellMar>
        </w:tblPrEx>
        <w:trPr>
          <w:trHeight w:val="402" w:hRule="atLeast"/>
        </w:trPr>
        <w:tc>
          <w:tcPr>
            <w:tcW w:w="550" w:type="dxa"/>
            <w:tcBorders>
              <w:top w:val="nil"/>
              <w:left w:val="single" w:color="auto" w:sz="4" w:space="0"/>
              <w:bottom w:val="single" w:color="auto" w:sz="4" w:space="0"/>
              <w:right w:val="single" w:color="auto" w:sz="4" w:space="0"/>
            </w:tcBorders>
          </w:tcPr>
          <w:p w14:paraId="2C42284F">
            <w:pPr>
              <w:rPr>
                <w:rFonts w:ascii="宋体" w:hAnsi="宋体" w:cs="Arial"/>
                <w:sz w:val="20"/>
                <w:szCs w:val="20"/>
              </w:rPr>
            </w:pPr>
            <w:r>
              <w:rPr>
                <w:rFonts w:ascii="宋体" w:hAnsi="宋体" w:cs="Arial"/>
                <w:sz w:val="20"/>
                <w:szCs w:val="20"/>
              </w:rPr>
              <w:t xml:space="preserve">    301</w:t>
            </w:r>
          </w:p>
        </w:tc>
        <w:tc>
          <w:tcPr>
            <w:tcW w:w="577" w:type="dxa"/>
            <w:tcBorders>
              <w:top w:val="nil"/>
              <w:left w:val="nil"/>
              <w:bottom w:val="single" w:color="auto" w:sz="4" w:space="0"/>
              <w:right w:val="single" w:color="auto" w:sz="4" w:space="0"/>
            </w:tcBorders>
          </w:tcPr>
          <w:p w14:paraId="318467A9">
            <w:pPr>
              <w:rPr>
                <w:rFonts w:ascii="宋体" w:hAnsi="宋体" w:cs="Arial"/>
                <w:sz w:val="20"/>
                <w:szCs w:val="20"/>
              </w:rPr>
            </w:pPr>
            <w:r>
              <w:rPr>
                <w:rFonts w:ascii="宋体" w:hAnsi="宋体" w:cs="Arial"/>
                <w:sz w:val="20"/>
                <w:szCs w:val="20"/>
              </w:rPr>
              <w:t>12</w:t>
            </w:r>
          </w:p>
        </w:tc>
        <w:tc>
          <w:tcPr>
            <w:tcW w:w="2891" w:type="dxa"/>
            <w:tcBorders>
              <w:top w:val="nil"/>
              <w:left w:val="nil"/>
              <w:bottom w:val="single" w:color="auto" w:sz="4" w:space="0"/>
              <w:right w:val="single" w:color="auto" w:sz="4" w:space="0"/>
            </w:tcBorders>
          </w:tcPr>
          <w:p w14:paraId="61BFE974">
            <w:pPr>
              <w:rPr>
                <w:rFonts w:ascii="宋体" w:cs="Arial"/>
                <w:sz w:val="20"/>
                <w:szCs w:val="20"/>
              </w:rPr>
            </w:pPr>
            <w:r>
              <w:rPr>
                <w:rFonts w:hint="eastAsia" w:ascii="宋体" w:hAnsi="宋体" w:cs="Arial"/>
                <w:sz w:val="20"/>
                <w:szCs w:val="20"/>
              </w:rPr>
              <w:t>其他社会保障缴费</w:t>
            </w:r>
          </w:p>
        </w:tc>
        <w:tc>
          <w:tcPr>
            <w:tcW w:w="1701" w:type="dxa"/>
            <w:gridSpan w:val="2"/>
            <w:tcBorders>
              <w:top w:val="nil"/>
              <w:left w:val="nil"/>
              <w:bottom w:val="single" w:color="auto" w:sz="4" w:space="0"/>
              <w:right w:val="single" w:color="auto" w:sz="4" w:space="0"/>
            </w:tcBorders>
            <w:vAlign w:val="center"/>
          </w:tcPr>
          <w:p w14:paraId="03C2D99D">
            <w:pPr>
              <w:jc w:val="center"/>
              <w:rPr>
                <w:rFonts w:ascii="宋体" w:hAnsi="宋体"/>
              </w:rPr>
            </w:pPr>
            <w:r>
              <w:rPr>
                <w:rFonts w:ascii="宋体" w:hAnsi="宋体"/>
              </w:rPr>
              <w:t>0.57</w:t>
            </w:r>
          </w:p>
        </w:tc>
        <w:tc>
          <w:tcPr>
            <w:tcW w:w="1701" w:type="dxa"/>
            <w:gridSpan w:val="2"/>
            <w:tcBorders>
              <w:top w:val="nil"/>
              <w:left w:val="nil"/>
              <w:bottom w:val="single" w:color="auto" w:sz="4" w:space="0"/>
              <w:right w:val="single" w:color="auto" w:sz="4" w:space="0"/>
            </w:tcBorders>
            <w:vAlign w:val="center"/>
          </w:tcPr>
          <w:p w14:paraId="430D1084">
            <w:pPr>
              <w:jc w:val="center"/>
              <w:rPr>
                <w:rFonts w:ascii="宋体" w:hAnsi="宋体"/>
              </w:rPr>
            </w:pPr>
            <w:r>
              <w:rPr>
                <w:rFonts w:ascii="宋体" w:hAnsi="宋体"/>
              </w:rPr>
              <w:t>0.57</w:t>
            </w:r>
          </w:p>
        </w:tc>
        <w:tc>
          <w:tcPr>
            <w:tcW w:w="1701" w:type="dxa"/>
            <w:tcBorders>
              <w:top w:val="nil"/>
              <w:left w:val="nil"/>
              <w:bottom w:val="single" w:color="auto" w:sz="4" w:space="0"/>
              <w:right w:val="single" w:color="auto" w:sz="4" w:space="0"/>
            </w:tcBorders>
            <w:vAlign w:val="center"/>
          </w:tcPr>
          <w:p w14:paraId="535C5C7A">
            <w:pPr>
              <w:jc w:val="center"/>
              <w:rPr>
                <w:rFonts w:ascii="宋体" w:cs="Arial"/>
                <w:sz w:val="20"/>
                <w:szCs w:val="20"/>
              </w:rPr>
            </w:pPr>
          </w:p>
        </w:tc>
      </w:tr>
      <w:tr w14:paraId="274F7941">
        <w:tblPrEx>
          <w:tblCellMar>
            <w:top w:w="0" w:type="dxa"/>
            <w:left w:w="108" w:type="dxa"/>
            <w:bottom w:w="0" w:type="dxa"/>
            <w:right w:w="108" w:type="dxa"/>
          </w:tblCellMar>
        </w:tblPrEx>
        <w:trPr>
          <w:trHeight w:val="402" w:hRule="atLeast"/>
        </w:trPr>
        <w:tc>
          <w:tcPr>
            <w:tcW w:w="550" w:type="dxa"/>
            <w:tcBorders>
              <w:top w:val="nil"/>
              <w:left w:val="single" w:color="auto" w:sz="4" w:space="0"/>
              <w:bottom w:val="single" w:color="auto" w:sz="4" w:space="0"/>
              <w:right w:val="single" w:color="auto" w:sz="4" w:space="0"/>
            </w:tcBorders>
          </w:tcPr>
          <w:p w14:paraId="15818BEC">
            <w:pPr>
              <w:rPr>
                <w:rFonts w:ascii="宋体" w:hAnsi="宋体" w:cs="Arial"/>
                <w:sz w:val="20"/>
                <w:szCs w:val="20"/>
              </w:rPr>
            </w:pPr>
            <w:r>
              <w:rPr>
                <w:rFonts w:ascii="宋体" w:hAnsi="宋体" w:cs="Arial"/>
                <w:sz w:val="20"/>
                <w:szCs w:val="20"/>
              </w:rPr>
              <w:t xml:space="preserve">    301</w:t>
            </w:r>
          </w:p>
        </w:tc>
        <w:tc>
          <w:tcPr>
            <w:tcW w:w="577" w:type="dxa"/>
            <w:tcBorders>
              <w:top w:val="nil"/>
              <w:left w:val="nil"/>
              <w:bottom w:val="single" w:color="auto" w:sz="4" w:space="0"/>
              <w:right w:val="single" w:color="auto" w:sz="4" w:space="0"/>
            </w:tcBorders>
          </w:tcPr>
          <w:p w14:paraId="48873C8B">
            <w:pPr>
              <w:rPr>
                <w:rFonts w:ascii="宋体" w:hAnsi="宋体" w:cs="Arial"/>
                <w:sz w:val="20"/>
                <w:szCs w:val="20"/>
              </w:rPr>
            </w:pPr>
            <w:r>
              <w:rPr>
                <w:rFonts w:ascii="宋体" w:hAnsi="宋体" w:cs="Arial"/>
                <w:sz w:val="20"/>
                <w:szCs w:val="20"/>
              </w:rPr>
              <w:t>13</w:t>
            </w:r>
          </w:p>
        </w:tc>
        <w:tc>
          <w:tcPr>
            <w:tcW w:w="2891" w:type="dxa"/>
            <w:tcBorders>
              <w:top w:val="nil"/>
              <w:left w:val="nil"/>
              <w:bottom w:val="single" w:color="auto" w:sz="4" w:space="0"/>
              <w:right w:val="single" w:color="auto" w:sz="4" w:space="0"/>
            </w:tcBorders>
          </w:tcPr>
          <w:p w14:paraId="47A8F49F">
            <w:pPr>
              <w:rPr>
                <w:rFonts w:ascii="宋体" w:cs="Arial"/>
                <w:sz w:val="20"/>
                <w:szCs w:val="20"/>
              </w:rPr>
            </w:pPr>
            <w:r>
              <w:rPr>
                <w:rFonts w:hint="eastAsia" w:ascii="宋体" w:hAnsi="宋体" w:cs="Arial"/>
                <w:sz w:val="20"/>
                <w:szCs w:val="20"/>
              </w:rPr>
              <w:t>住房公积金</w:t>
            </w:r>
          </w:p>
        </w:tc>
        <w:tc>
          <w:tcPr>
            <w:tcW w:w="1701" w:type="dxa"/>
            <w:gridSpan w:val="2"/>
            <w:tcBorders>
              <w:top w:val="nil"/>
              <w:left w:val="nil"/>
              <w:bottom w:val="single" w:color="auto" w:sz="4" w:space="0"/>
              <w:right w:val="single" w:color="auto" w:sz="4" w:space="0"/>
            </w:tcBorders>
            <w:vAlign w:val="center"/>
          </w:tcPr>
          <w:p w14:paraId="2E1249E2">
            <w:pPr>
              <w:jc w:val="center"/>
              <w:rPr>
                <w:rFonts w:ascii="宋体" w:hAnsi="宋体"/>
              </w:rPr>
            </w:pPr>
            <w:r>
              <w:rPr>
                <w:rFonts w:ascii="宋体" w:hAnsi="宋体"/>
              </w:rPr>
              <w:t>13.56</w:t>
            </w:r>
          </w:p>
        </w:tc>
        <w:tc>
          <w:tcPr>
            <w:tcW w:w="1701" w:type="dxa"/>
            <w:gridSpan w:val="2"/>
            <w:tcBorders>
              <w:top w:val="nil"/>
              <w:left w:val="nil"/>
              <w:bottom w:val="single" w:color="auto" w:sz="4" w:space="0"/>
              <w:right w:val="single" w:color="auto" w:sz="4" w:space="0"/>
            </w:tcBorders>
            <w:vAlign w:val="center"/>
          </w:tcPr>
          <w:p w14:paraId="5DDAA034">
            <w:pPr>
              <w:jc w:val="center"/>
              <w:rPr>
                <w:rFonts w:ascii="宋体" w:hAnsi="宋体"/>
              </w:rPr>
            </w:pPr>
            <w:r>
              <w:rPr>
                <w:rFonts w:ascii="宋体" w:hAnsi="宋体"/>
              </w:rPr>
              <w:t>13.56</w:t>
            </w:r>
          </w:p>
        </w:tc>
        <w:tc>
          <w:tcPr>
            <w:tcW w:w="1701" w:type="dxa"/>
            <w:tcBorders>
              <w:top w:val="nil"/>
              <w:left w:val="nil"/>
              <w:bottom w:val="single" w:color="auto" w:sz="4" w:space="0"/>
              <w:right w:val="single" w:color="auto" w:sz="4" w:space="0"/>
            </w:tcBorders>
            <w:vAlign w:val="center"/>
          </w:tcPr>
          <w:p w14:paraId="7BC0D577">
            <w:pPr>
              <w:jc w:val="center"/>
              <w:rPr>
                <w:rFonts w:ascii="宋体" w:cs="Arial"/>
                <w:sz w:val="20"/>
                <w:szCs w:val="20"/>
              </w:rPr>
            </w:pPr>
          </w:p>
        </w:tc>
      </w:tr>
      <w:tr w14:paraId="207DDC7B">
        <w:tblPrEx>
          <w:tblCellMar>
            <w:top w:w="0" w:type="dxa"/>
            <w:left w:w="108" w:type="dxa"/>
            <w:bottom w:w="0" w:type="dxa"/>
            <w:right w:w="108" w:type="dxa"/>
          </w:tblCellMar>
        </w:tblPrEx>
        <w:trPr>
          <w:trHeight w:val="402" w:hRule="atLeast"/>
        </w:trPr>
        <w:tc>
          <w:tcPr>
            <w:tcW w:w="550" w:type="dxa"/>
            <w:tcBorders>
              <w:top w:val="nil"/>
              <w:left w:val="single" w:color="auto" w:sz="4" w:space="0"/>
              <w:bottom w:val="single" w:color="auto" w:sz="4" w:space="0"/>
              <w:right w:val="single" w:color="auto" w:sz="4" w:space="0"/>
            </w:tcBorders>
          </w:tcPr>
          <w:p w14:paraId="18E709A6">
            <w:pPr>
              <w:rPr>
                <w:rFonts w:ascii="宋体" w:hAnsi="宋体" w:cs="Arial"/>
                <w:sz w:val="20"/>
                <w:szCs w:val="20"/>
              </w:rPr>
            </w:pPr>
            <w:r>
              <w:rPr>
                <w:rFonts w:ascii="宋体" w:hAnsi="宋体" w:cs="Arial"/>
                <w:sz w:val="20"/>
                <w:szCs w:val="20"/>
              </w:rPr>
              <w:t xml:space="preserve">    301</w:t>
            </w:r>
          </w:p>
        </w:tc>
        <w:tc>
          <w:tcPr>
            <w:tcW w:w="577" w:type="dxa"/>
            <w:tcBorders>
              <w:top w:val="nil"/>
              <w:left w:val="nil"/>
              <w:bottom w:val="single" w:color="auto" w:sz="4" w:space="0"/>
              <w:right w:val="single" w:color="auto" w:sz="4" w:space="0"/>
            </w:tcBorders>
          </w:tcPr>
          <w:p w14:paraId="3E71A651">
            <w:pPr>
              <w:rPr>
                <w:rFonts w:ascii="宋体" w:hAnsi="宋体" w:cs="Arial"/>
                <w:sz w:val="20"/>
                <w:szCs w:val="20"/>
              </w:rPr>
            </w:pPr>
            <w:r>
              <w:rPr>
                <w:rFonts w:ascii="宋体" w:hAnsi="宋体" w:cs="Arial"/>
                <w:sz w:val="20"/>
                <w:szCs w:val="20"/>
              </w:rPr>
              <w:t>99</w:t>
            </w:r>
          </w:p>
        </w:tc>
        <w:tc>
          <w:tcPr>
            <w:tcW w:w="2891" w:type="dxa"/>
            <w:tcBorders>
              <w:top w:val="nil"/>
              <w:left w:val="nil"/>
              <w:bottom w:val="single" w:color="auto" w:sz="4" w:space="0"/>
              <w:right w:val="single" w:color="auto" w:sz="4" w:space="0"/>
            </w:tcBorders>
          </w:tcPr>
          <w:p w14:paraId="764793C2">
            <w:pPr>
              <w:rPr>
                <w:rFonts w:ascii="宋体" w:cs="Arial"/>
                <w:sz w:val="20"/>
                <w:szCs w:val="20"/>
              </w:rPr>
            </w:pPr>
            <w:r>
              <w:rPr>
                <w:rFonts w:hint="eastAsia" w:ascii="宋体" w:hAnsi="宋体" w:cs="Arial"/>
                <w:sz w:val="20"/>
                <w:szCs w:val="20"/>
              </w:rPr>
              <w:t>其他工资福利支出</w:t>
            </w:r>
          </w:p>
        </w:tc>
        <w:tc>
          <w:tcPr>
            <w:tcW w:w="1701" w:type="dxa"/>
            <w:gridSpan w:val="2"/>
            <w:tcBorders>
              <w:top w:val="nil"/>
              <w:left w:val="nil"/>
              <w:bottom w:val="single" w:color="auto" w:sz="4" w:space="0"/>
              <w:right w:val="single" w:color="auto" w:sz="4" w:space="0"/>
            </w:tcBorders>
            <w:vAlign w:val="center"/>
          </w:tcPr>
          <w:p w14:paraId="6976BF9E">
            <w:pPr>
              <w:jc w:val="center"/>
              <w:rPr>
                <w:rFonts w:ascii="宋体"/>
              </w:rPr>
            </w:pPr>
          </w:p>
        </w:tc>
        <w:tc>
          <w:tcPr>
            <w:tcW w:w="1701" w:type="dxa"/>
            <w:gridSpan w:val="2"/>
            <w:tcBorders>
              <w:top w:val="nil"/>
              <w:left w:val="nil"/>
              <w:bottom w:val="single" w:color="auto" w:sz="4" w:space="0"/>
              <w:right w:val="single" w:color="auto" w:sz="4" w:space="0"/>
            </w:tcBorders>
            <w:vAlign w:val="center"/>
          </w:tcPr>
          <w:p w14:paraId="6634F7E8">
            <w:pPr>
              <w:jc w:val="center"/>
              <w:rPr>
                <w:rFonts w:ascii="宋体"/>
              </w:rPr>
            </w:pPr>
          </w:p>
        </w:tc>
        <w:tc>
          <w:tcPr>
            <w:tcW w:w="1701" w:type="dxa"/>
            <w:tcBorders>
              <w:top w:val="nil"/>
              <w:left w:val="nil"/>
              <w:bottom w:val="single" w:color="auto" w:sz="4" w:space="0"/>
              <w:right w:val="single" w:color="auto" w:sz="4" w:space="0"/>
            </w:tcBorders>
            <w:vAlign w:val="center"/>
          </w:tcPr>
          <w:p w14:paraId="2BA3B3C2">
            <w:pPr>
              <w:jc w:val="center"/>
              <w:rPr>
                <w:rFonts w:ascii="宋体" w:cs="Arial"/>
                <w:sz w:val="20"/>
                <w:szCs w:val="20"/>
              </w:rPr>
            </w:pPr>
          </w:p>
        </w:tc>
      </w:tr>
      <w:tr w14:paraId="3E422135">
        <w:tblPrEx>
          <w:tblCellMar>
            <w:top w:w="0" w:type="dxa"/>
            <w:left w:w="108" w:type="dxa"/>
            <w:bottom w:w="0" w:type="dxa"/>
            <w:right w:w="108" w:type="dxa"/>
          </w:tblCellMar>
        </w:tblPrEx>
        <w:trPr>
          <w:trHeight w:val="402" w:hRule="atLeast"/>
        </w:trPr>
        <w:tc>
          <w:tcPr>
            <w:tcW w:w="550" w:type="dxa"/>
            <w:tcBorders>
              <w:top w:val="nil"/>
              <w:left w:val="single" w:color="auto" w:sz="4" w:space="0"/>
              <w:bottom w:val="single" w:color="auto" w:sz="4" w:space="0"/>
              <w:right w:val="single" w:color="auto" w:sz="4" w:space="0"/>
            </w:tcBorders>
          </w:tcPr>
          <w:p w14:paraId="09545215">
            <w:pPr>
              <w:rPr>
                <w:rFonts w:ascii="宋体" w:hAnsi="宋体" w:cs="Arial"/>
                <w:sz w:val="20"/>
                <w:szCs w:val="20"/>
              </w:rPr>
            </w:pPr>
            <w:r>
              <w:rPr>
                <w:rFonts w:ascii="宋体" w:hAnsi="宋体" w:cs="Arial"/>
                <w:sz w:val="20"/>
                <w:szCs w:val="20"/>
              </w:rPr>
              <w:t>302</w:t>
            </w:r>
          </w:p>
        </w:tc>
        <w:tc>
          <w:tcPr>
            <w:tcW w:w="577" w:type="dxa"/>
            <w:tcBorders>
              <w:top w:val="nil"/>
              <w:left w:val="nil"/>
              <w:bottom w:val="single" w:color="auto" w:sz="4" w:space="0"/>
              <w:right w:val="single" w:color="auto" w:sz="4" w:space="0"/>
            </w:tcBorders>
          </w:tcPr>
          <w:p w14:paraId="1601181C">
            <w:pPr>
              <w:rPr>
                <w:rFonts w:ascii="宋体" w:cs="Arial"/>
                <w:sz w:val="20"/>
                <w:szCs w:val="20"/>
              </w:rPr>
            </w:pPr>
            <w:r>
              <w:rPr>
                <w:rFonts w:hint="eastAsia" w:ascii="宋体" w:hAnsi="宋体" w:cs="Arial"/>
                <w:sz w:val="20"/>
                <w:szCs w:val="20"/>
              </w:rPr>
              <w:t>　</w:t>
            </w:r>
          </w:p>
        </w:tc>
        <w:tc>
          <w:tcPr>
            <w:tcW w:w="2891" w:type="dxa"/>
            <w:tcBorders>
              <w:top w:val="nil"/>
              <w:left w:val="nil"/>
              <w:bottom w:val="single" w:color="auto" w:sz="4" w:space="0"/>
              <w:right w:val="single" w:color="auto" w:sz="4" w:space="0"/>
            </w:tcBorders>
          </w:tcPr>
          <w:p w14:paraId="2943F228">
            <w:pPr>
              <w:rPr>
                <w:rFonts w:ascii="宋体" w:cs="Arial"/>
                <w:sz w:val="20"/>
                <w:szCs w:val="20"/>
              </w:rPr>
            </w:pPr>
            <w:r>
              <w:rPr>
                <w:rFonts w:hint="eastAsia" w:ascii="宋体" w:hAnsi="宋体" w:cs="Arial"/>
                <w:sz w:val="20"/>
                <w:szCs w:val="20"/>
              </w:rPr>
              <w:t>商品服务支出</w:t>
            </w:r>
          </w:p>
        </w:tc>
        <w:tc>
          <w:tcPr>
            <w:tcW w:w="1701" w:type="dxa"/>
            <w:gridSpan w:val="2"/>
            <w:tcBorders>
              <w:top w:val="nil"/>
              <w:left w:val="nil"/>
              <w:bottom w:val="single" w:color="auto" w:sz="4" w:space="0"/>
              <w:right w:val="single" w:color="auto" w:sz="4" w:space="0"/>
            </w:tcBorders>
            <w:vAlign w:val="center"/>
          </w:tcPr>
          <w:p w14:paraId="7AFF080F">
            <w:pPr>
              <w:jc w:val="center"/>
              <w:rPr>
                <w:rFonts w:ascii="宋体" w:hAnsi="宋体" w:cs="Arial"/>
                <w:sz w:val="20"/>
                <w:szCs w:val="20"/>
              </w:rPr>
            </w:pPr>
            <w:r>
              <w:rPr>
                <w:rFonts w:ascii="宋体" w:hAnsi="宋体" w:cs="Arial"/>
                <w:sz w:val="20"/>
                <w:szCs w:val="20"/>
              </w:rPr>
              <w:t>19.06</w:t>
            </w:r>
          </w:p>
        </w:tc>
        <w:tc>
          <w:tcPr>
            <w:tcW w:w="1701" w:type="dxa"/>
            <w:gridSpan w:val="2"/>
            <w:tcBorders>
              <w:top w:val="nil"/>
              <w:left w:val="nil"/>
              <w:bottom w:val="single" w:color="auto" w:sz="4" w:space="0"/>
              <w:right w:val="single" w:color="auto" w:sz="4" w:space="0"/>
            </w:tcBorders>
            <w:vAlign w:val="center"/>
          </w:tcPr>
          <w:p w14:paraId="662680C5">
            <w:pPr>
              <w:jc w:val="center"/>
              <w:rPr>
                <w:rFonts w:ascii="宋体" w:hAnsi="宋体" w:cs="Arial"/>
                <w:sz w:val="20"/>
                <w:szCs w:val="20"/>
              </w:rPr>
            </w:pPr>
          </w:p>
        </w:tc>
        <w:tc>
          <w:tcPr>
            <w:tcW w:w="1701" w:type="dxa"/>
            <w:tcBorders>
              <w:top w:val="nil"/>
              <w:left w:val="nil"/>
              <w:bottom w:val="single" w:color="auto" w:sz="4" w:space="0"/>
              <w:right w:val="single" w:color="auto" w:sz="4" w:space="0"/>
            </w:tcBorders>
            <w:vAlign w:val="center"/>
          </w:tcPr>
          <w:p w14:paraId="373EA355">
            <w:pPr>
              <w:jc w:val="center"/>
              <w:rPr>
                <w:rFonts w:ascii="宋体" w:hAnsi="宋体" w:cs="Arial"/>
                <w:sz w:val="20"/>
                <w:szCs w:val="20"/>
              </w:rPr>
            </w:pPr>
            <w:r>
              <w:rPr>
                <w:rFonts w:ascii="宋体" w:hAnsi="宋体" w:cs="Arial"/>
                <w:sz w:val="20"/>
                <w:szCs w:val="20"/>
              </w:rPr>
              <w:t>19.06</w:t>
            </w:r>
          </w:p>
        </w:tc>
      </w:tr>
      <w:tr w14:paraId="681F7769">
        <w:tblPrEx>
          <w:tblCellMar>
            <w:top w:w="0" w:type="dxa"/>
            <w:left w:w="108" w:type="dxa"/>
            <w:bottom w:w="0" w:type="dxa"/>
            <w:right w:w="108" w:type="dxa"/>
          </w:tblCellMar>
        </w:tblPrEx>
        <w:trPr>
          <w:trHeight w:val="402" w:hRule="atLeast"/>
        </w:trPr>
        <w:tc>
          <w:tcPr>
            <w:tcW w:w="550" w:type="dxa"/>
            <w:tcBorders>
              <w:top w:val="nil"/>
              <w:left w:val="single" w:color="auto" w:sz="4" w:space="0"/>
              <w:bottom w:val="single" w:color="auto" w:sz="4" w:space="0"/>
              <w:right w:val="single" w:color="auto" w:sz="4" w:space="0"/>
            </w:tcBorders>
          </w:tcPr>
          <w:p w14:paraId="3FBF72CA">
            <w:pPr>
              <w:rPr>
                <w:rFonts w:ascii="宋体" w:hAnsi="宋体" w:cs="Arial"/>
                <w:sz w:val="20"/>
                <w:szCs w:val="20"/>
              </w:rPr>
            </w:pPr>
            <w:r>
              <w:rPr>
                <w:rFonts w:ascii="宋体" w:hAnsi="宋体" w:cs="Arial"/>
                <w:sz w:val="20"/>
                <w:szCs w:val="20"/>
              </w:rPr>
              <w:t xml:space="preserve">    302</w:t>
            </w:r>
          </w:p>
        </w:tc>
        <w:tc>
          <w:tcPr>
            <w:tcW w:w="577" w:type="dxa"/>
            <w:tcBorders>
              <w:top w:val="nil"/>
              <w:left w:val="nil"/>
              <w:bottom w:val="single" w:color="auto" w:sz="4" w:space="0"/>
              <w:right w:val="single" w:color="auto" w:sz="4" w:space="0"/>
            </w:tcBorders>
          </w:tcPr>
          <w:p w14:paraId="5C7234FE">
            <w:pPr>
              <w:rPr>
                <w:rFonts w:ascii="宋体" w:hAnsi="宋体" w:cs="Arial"/>
                <w:sz w:val="20"/>
                <w:szCs w:val="20"/>
              </w:rPr>
            </w:pPr>
            <w:r>
              <w:rPr>
                <w:rFonts w:ascii="宋体" w:hAnsi="宋体" w:cs="Arial"/>
                <w:sz w:val="20"/>
                <w:szCs w:val="20"/>
              </w:rPr>
              <w:t>01</w:t>
            </w:r>
          </w:p>
        </w:tc>
        <w:tc>
          <w:tcPr>
            <w:tcW w:w="2891" w:type="dxa"/>
            <w:tcBorders>
              <w:top w:val="nil"/>
              <w:left w:val="nil"/>
              <w:bottom w:val="single" w:color="auto" w:sz="4" w:space="0"/>
              <w:right w:val="single" w:color="auto" w:sz="4" w:space="0"/>
            </w:tcBorders>
          </w:tcPr>
          <w:p w14:paraId="0BB77293">
            <w:pPr>
              <w:rPr>
                <w:rFonts w:ascii="宋体" w:cs="Arial"/>
                <w:sz w:val="20"/>
                <w:szCs w:val="20"/>
              </w:rPr>
            </w:pPr>
            <w:r>
              <w:rPr>
                <w:rFonts w:hint="eastAsia" w:ascii="宋体" w:hAnsi="宋体" w:cs="Arial"/>
                <w:sz w:val="20"/>
                <w:szCs w:val="20"/>
              </w:rPr>
              <w:t>办公费</w:t>
            </w:r>
          </w:p>
        </w:tc>
        <w:tc>
          <w:tcPr>
            <w:tcW w:w="1701" w:type="dxa"/>
            <w:gridSpan w:val="2"/>
            <w:tcBorders>
              <w:top w:val="nil"/>
              <w:left w:val="nil"/>
              <w:bottom w:val="single" w:color="auto" w:sz="4" w:space="0"/>
              <w:right w:val="single" w:color="auto" w:sz="4" w:space="0"/>
            </w:tcBorders>
            <w:vAlign w:val="center"/>
          </w:tcPr>
          <w:p w14:paraId="7AAE6AD6">
            <w:pPr>
              <w:jc w:val="center"/>
              <w:rPr>
                <w:rFonts w:ascii="宋体" w:hAnsi="宋体" w:cs="Arial"/>
                <w:sz w:val="20"/>
                <w:szCs w:val="20"/>
              </w:rPr>
            </w:pPr>
            <w:r>
              <w:rPr>
                <w:rFonts w:ascii="宋体" w:hAnsi="宋体" w:cs="Arial"/>
                <w:sz w:val="20"/>
                <w:szCs w:val="20"/>
              </w:rPr>
              <w:t>1</w:t>
            </w:r>
          </w:p>
        </w:tc>
        <w:tc>
          <w:tcPr>
            <w:tcW w:w="1701" w:type="dxa"/>
            <w:gridSpan w:val="2"/>
            <w:tcBorders>
              <w:top w:val="nil"/>
              <w:left w:val="nil"/>
              <w:bottom w:val="single" w:color="auto" w:sz="4" w:space="0"/>
              <w:right w:val="single" w:color="auto" w:sz="4" w:space="0"/>
            </w:tcBorders>
            <w:vAlign w:val="center"/>
          </w:tcPr>
          <w:p w14:paraId="00E2E856">
            <w:pPr>
              <w:jc w:val="center"/>
              <w:rPr>
                <w:rFonts w:ascii="宋体" w:hAnsi="宋体" w:cs="Arial"/>
                <w:sz w:val="20"/>
                <w:szCs w:val="20"/>
              </w:rPr>
            </w:pPr>
          </w:p>
        </w:tc>
        <w:tc>
          <w:tcPr>
            <w:tcW w:w="1701" w:type="dxa"/>
            <w:tcBorders>
              <w:top w:val="nil"/>
              <w:left w:val="nil"/>
              <w:bottom w:val="single" w:color="auto" w:sz="4" w:space="0"/>
              <w:right w:val="single" w:color="auto" w:sz="4" w:space="0"/>
            </w:tcBorders>
            <w:vAlign w:val="center"/>
          </w:tcPr>
          <w:p w14:paraId="3033A485">
            <w:pPr>
              <w:jc w:val="center"/>
              <w:rPr>
                <w:rFonts w:ascii="宋体" w:hAnsi="宋体" w:cs="Arial"/>
                <w:sz w:val="20"/>
                <w:szCs w:val="20"/>
              </w:rPr>
            </w:pPr>
            <w:r>
              <w:rPr>
                <w:rFonts w:ascii="宋体" w:hAnsi="宋体" w:cs="Arial"/>
                <w:sz w:val="20"/>
                <w:szCs w:val="20"/>
              </w:rPr>
              <w:t>1</w:t>
            </w:r>
          </w:p>
        </w:tc>
      </w:tr>
      <w:tr w14:paraId="0F4D1707">
        <w:tblPrEx>
          <w:tblCellMar>
            <w:top w:w="0" w:type="dxa"/>
            <w:left w:w="108" w:type="dxa"/>
            <w:bottom w:w="0" w:type="dxa"/>
            <w:right w:w="108" w:type="dxa"/>
          </w:tblCellMar>
        </w:tblPrEx>
        <w:trPr>
          <w:trHeight w:val="402" w:hRule="atLeast"/>
        </w:trPr>
        <w:tc>
          <w:tcPr>
            <w:tcW w:w="550" w:type="dxa"/>
            <w:tcBorders>
              <w:top w:val="nil"/>
              <w:left w:val="single" w:color="auto" w:sz="4" w:space="0"/>
              <w:bottom w:val="single" w:color="auto" w:sz="4" w:space="0"/>
              <w:right w:val="single" w:color="auto" w:sz="4" w:space="0"/>
            </w:tcBorders>
          </w:tcPr>
          <w:p w14:paraId="5AC71F9A">
            <w:pPr>
              <w:rPr>
                <w:rFonts w:ascii="宋体" w:hAnsi="宋体" w:cs="Arial"/>
                <w:sz w:val="20"/>
                <w:szCs w:val="20"/>
              </w:rPr>
            </w:pPr>
            <w:r>
              <w:rPr>
                <w:rFonts w:ascii="宋体" w:hAnsi="宋体" w:cs="Arial"/>
                <w:sz w:val="20"/>
                <w:szCs w:val="20"/>
              </w:rPr>
              <w:t>302</w:t>
            </w:r>
          </w:p>
        </w:tc>
        <w:tc>
          <w:tcPr>
            <w:tcW w:w="577" w:type="dxa"/>
            <w:tcBorders>
              <w:top w:val="nil"/>
              <w:left w:val="nil"/>
              <w:bottom w:val="single" w:color="auto" w:sz="4" w:space="0"/>
              <w:right w:val="single" w:color="auto" w:sz="4" w:space="0"/>
            </w:tcBorders>
          </w:tcPr>
          <w:p w14:paraId="00D6C4D7">
            <w:pPr>
              <w:rPr>
                <w:rFonts w:ascii="宋体" w:hAnsi="宋体" w:cs="Arial"/>
                <w:sz w:val="20"/>
                <w:szCs w:val="20"/>
              </w:rPr>
            </w:pPr>
            <w:r>
              <w:rPr>
                <w:rFonts w:ascii="宋体" w:hAnsi="宋体" w:cs="Arial"/>
                <w:sz w:val="20"/>
                <w:szCs w:val="20"/>
              </w:rPr>
              <w:t>02</w:t>
            </w:r>
          </w:p>
        </w:tc>
        <w:tc>
          <w:tcPr>
            <w:tcW w:w="2891" w:type="dxa"/>
            <w:tcBorders>
              <w:top w:val="nil"/>
              <w:left w:val="nil"/>
              <w:bottom w:val="single" w:color="auto" w:sz="4" w:space="0"/>
              <w:right w:val="single" w:color="auto" w:sz="4" w:space="0"/>
            </w:tcBorders>
          </w:tcPr>
          <w:p w14:paraId="2F44FC8F">
            <w:pPr>
              <w:rPr>
                <w:rFonts w:ascii="宋体" w:cs="Arial"/>
                <w:sz w:val="20"/>
                <w:szCs w:val="20"/>
              </w:rPr>
            </w:pPr>
            <w:r>
              <w:rPr>
                <w:rFonts w:hint="eastAsia" w:ascii="宋体" w:hAnsi="宋体" w:cs="Arial"/>
                <w:sz w:val="20"/>
                <w:szCs w:val="20"/>
              </w:rPr>
              <w:t>印刷费</w:t>
            </w:r>
          </w:p>
        </w:tc>
        <w:tc>
          <w:tcPr>
            <w:tcW w:w="1701" w:type="dxa"/>
            <w:gridSpan w:val="2"/>
            <w:tcBorders>
              <w:top w:val="nil"/>
              <w:left w:val="nil"/>
              <w:bottom w:val="single" w:color="auto" w:sz="4" w:space="0"/>
              <w:right w:val="single" w:color="auto" w:sz="4" w:space="0"/>
            </w:tcBorders>
            <w:vAlign w:val="center"/>
          </w:tcPr>
          <w:p w14:paraId="23F6BCE5">
            <w:pPr>
              <w:jc w:val="center"/>
              <w:rPr>
                <w:rFonts w:ascii="宋体" w:cs="Arial"/>
                <w:sz w:val="20"/>
                <w:szCs w:val="20"/>
              </w:rPr>
            </w:pPr>
          </w:p>
        </w:tc>
        <w:tc>
          <w:tcPr>
            <w:tcW w:w="1701" w:type="dxa"/>
            <w:gridSpan w:val="2"/>
            <w:tcBorders>
              <w:top w:val="nil"/>
              <w:left w:val="nil"/>
              <w:bottom w:val="single" w:color="auto" w:sz="4" w:space="0"/>
              <w:right w:val="single" w:color="auto" w:sz="4" w:space="0"/>
            </w:tcBorders>
            <w:vAlign w:val="center"/>
          </w:tcPr>
          <w:p w14:paraId="3AD1C725">
            <w:pPr>
              <w:jc w:val="center"/>
              <w:rPr>
                <w:rFonts w:ascii="宋体" w:cs="Arial"/>
                <w:sz w:val="20"/>
                <w:szCs w:val="20"/>
              </w:rPr>
            </w:pPr>
          </w:p>
        </w:tc>
        <w:tc>
          <w:tcPr>
            <w:tcW w:w="1701" w:type="dxa"/>
            <w:tcBorders>
              <w:top w:val="nil"/>
              <w:left w:val="nil"/>
              <w:bottom w:val="single" w:color="auto" w:sz="4" w:space="0"/>
              <w:right w:val="single" w:color="auto" w:sz="4" w:space="0"/>
            </w:tcBorders>
            <w:vAlign w:val="center"/>
          </w:tcPr>
          <w:p w14:paraId="3F1218C7">
            <w:pPr>
              <w:jc w:val="center"/>
              <w:rPr>
                <w:rFonts w:ascii="宋体" w:cs="Arial"/>
                <w:sz w:val="20"/>
                <w:szCs w:val="20"/>
              </w:rPr>
            </w:pPr>
          </w:p>
        </w:tc>
      </w:tr>
      <w:tr w14:paraId="74B56E6B">
        <w:tblPrEx>
          <w:tblCellMar>
            <w:top w:w="0" w:type="dxa"/>
            <w:left w:w="108" w:type="dxa"/>
            <w:bottom w:w="0" w:type="dxa"/>
            <w:right w:w="108" w:type="dxa"/>
          </w:tblCellMar>
        </w:tblPrEx>
        <w:trPr>
          <w:trHeight w:val="402" w:hRule="atLeast"/>
        </w:trPr>
        <w:tc>
          <w:tcPr>
            <w:tcW w:w="550" w:type="dxa"/>
            <w:tcBorders>
              <w:top w:val="nil"/>
              <w:left w:val="single" w:color="auto" w:sz="4" w:space="0"/>
              <w:bottom w:val="single" w:color="auto" w:sz="4" w:space="0"/>
              <w:right w:val="single" w:color="auto" w:sz="4" w:space="0"/>
            </w:tcBorders>
          </w:tcPr>
          <w:p w14:paraId="3566941C">
            <w:pPr>
              <w:rPr>
                <w:rFonts w:ascii="宋体" w:hAnsi="宋体" w:cs="Arial"/>
                <w:sz w:val="20"/>
                <w:szCs w:val="20"/>
              </w:rPr>
            </w:pPr>
            <w:r>
              <w:rPr>
                <w:rFonts w:ascii="宋体" w:hAnsi="宋体" w:cs="Arial"/>
                <w:sz w:val="20"/>
                <w:szCs w:val="20"/>
              </w:rPr>
              <w:t xml:space="preserve">    302</w:t>
            </w:r>
          </w:p>
        </w:tc>
        <w:tc>
          <w:tcPr>
            <w:tcW w:w="577" w:type="dxa"/>
            <w:tcBorders>
              <w:top w:val="nil"/>
              <w:left w:val="nil"/>
              <w:bottom w:val="single" w:color="auto" w:sz="4" w:space="0"/>
              <w:right w:val="single" w:color="auto" w:sz="4" w:space="0"/>
            </w:tcBorders>
          </w:tcPr>
          <w:p w14:paraId="06293954">
            <w:pPr>
              <w:rPr>
                <w:rFonts w:ascii="宋体" w:hAnsi="宋体" w:cs="Arial"/>
                <w:sz w:val="20"/>
                <w:szCs w:val="20"/>
              </w:rPr>
            </w:pPr>
            <w:r>
              <w:rPr>
                <w:rFonts w:ascii="宋体" w:hAnsi="宋体" w:cs="Arial"/>
                <w:sz w:val="20"/>
                <w:szCs w:val="20"/>
              </w:rPr>
              <w:t>07</w:t>
            </w:r>
          </w:p>
        </w:tc>
        <w:tc>
          <w:tcPr>
            <w:tcW w:w="2891" w:type="dxa"/>
            <w:tcBorders>
              <w:top w:val="nil"/>
              <w:left w:val="nil"/>
              <w:bottom w:val="single" w:color="auto" w:sz="4" w:space="0"/>
              <w:right w:val="single" w:color="auto" w:sz="4" w:space="0"/>
            </w:tcBorders>
          </w:tcPr>
          <w:p w14:paraId="24A66705">
            <w:pPr>
              <w:rPr>
                <w:rFonts w:ascii="宋体" w:cs="Arial"/>
                <w:sz w:val="20"/>
                <w:szCs w:val="20"/>
              </w:rPr>
            </w:pPr>
            <w:r>
              <w:rPr>
                <w:rFonts w:hint="eastAsia" w:ascii="宋体" w:hAnsi="宋体" w:cs="Arial"/>
                <w:sz w:val="20"/>
                <w:szCs w:val="20"/>
              </w:rPr>
              <w:t>邮电费</w:t>
            </w:r>
          </w:p>
        </w:tc>
        <w:tc>
          <w:tcPr>
            <w:tcW w:w="1701" w:type="dxa"/>
            <w:gridSpan w:val="2"/>
            <w:tcBorders>
              <w:top w:val="nil"/>
              <w:left w:val="nil"/>
              <w:bottom w:val="single" w:color="auto" w:sz="4" w:space="0"/>
              <w:right w:val="single" w:color="auto" w:sz="4" w:space="0"/>
            </w:tcBorders>
            <w:vAlign w:val="center"/>
          </w:tcPr>
          <w:p w14:paraId="41F1F073">
            <w:pPr>
              <w:jc w:val="center"/>
              <w:rPr>
                <w:rFonts w:ascii="宋体" w:cs="Arial"/>
                <w:sz w:val="20"/>
                <w:szCs w:val="20"/>
              </w:rPr>
            </w:pPr>
          </w:p>
        </w:tc>
        <w:tc>
          <w:tcPr>
            <w:tcW w:w="1701" w:type="dxa"/>
            <w:gridSpan w:val="2"/>
            <w:tcBorders>
              <w:top w:val="nil"/>
              <w:left w:val="nil"/>
              <w:bottom w:val="single" w:color="auto" w:sz="4" w:space="0"/>
              <w:right w:val="single" w:color="auto" w:sz="4" w:space="0"/>
            </w:tcBorders>
            <w:vAlign w:val="center"/>
          </w:tcPr>
          <w:p w14:paraId="36592067">
            <w:pPr>
              <w:jc w:val="center"/>
              <w:rPr>
                <w:rFonts w:ascii="宋体" w:cs="Arial"/>
                <w:sz w:val="20"/>
                <w:szCs w:val="20"/>
              </w:rPr>
            </w:pPr>
          </w:p>
        </w:tc>
        <w:tc>
          <w:tcPr>
            <w:tcW w:w="1701" w:type="dxa"/>
            <w:tcBorders>
              <w:top w:val="nil"/>
              <w:left w:val="nil"/>
              <w:bottom w:val="single" w:color="auto" w:sz="4" w:space="0"/>
              <w:right w:val="single" w:color="auto" w:sz="4" w:space="0"/>
            </w:tcBorders>
            <w:vAlign w:val="center"/>
          </w:tcPr>
          <w:p w14:paraId="70574E4E">
            <w:pPr>
              <w:jc w:val="center"/>
              <w:rPr>
                <w:rFonts w:ascii="宋体" w:cs="Arial"/>
                <w:sz w:val="20"/>
                <w:szCs w:val="20"/>
              </w:rPr>
            </w:pPr>
          </w:p>
        </w:tc>
      </w:tr>
      <w:tr w14:paraId="7A73EB0C">
        <w:tblPrEx>
          <w:tblCellMar>
            <w:top w:w="0" w:type="dxa"/>
            <w:left w:w="108" w:type="dxa"/>
            <w:bottom w:w="0" w:type="dxa"/>
            <w:right w:w="108" w:type="dxa"/>
          </w:tblCellMar>
        </w:tblPrEx>
        <w:trPr>
          <w:trHeight w:val="402" w:hRule="atLeast"/>
        </w:trPr>
        <w:tc>
          <w:tcPr>
            <w:tcW w:w="550" w:type="dxa"/>
            <w:tcBorders>
              <w:top w:val="nil"/>
              <w:left w:val="single" w:color="auto" w:sz="4" w:space="0"/>
              <w:bottom w:val="single" w:color="auto" w:sz="4" w:space="0"/>
              <w:right w:val="single" w:color="auto" w:sz="4" w:space="0"/>
            </w:tcBorders>
          </w:tcPr>
          <w:p w14:paraId="7E984900">
            <w:pPr>
              <w:rPr>
                <w:rFonts w:ascii="宋体" w:hAnsi="宋体" w:cs="Arial"/>
                <w:sz w:val="20"/>
                <w:szCs w:val="20"/>
              </w:rPr>
            </w:pPr>
            <w:r>
              <w:rPr>
                <w:rFonts w:ascii="宋体" w:hAnsi="宋体" w:cs="Arial"/>
                <w:sz w:val="20"/>
                <w:szCs w:val="20"/>
              </w:rPr>
              <w:t>302</w:t>
            </w:r>
          </w:p>
        </w:tc>
        <w:tc>
          <w:tcPr>
            <w:tcW w:w="577" w:type="dxa"/>
            <w:tcBorders>
              <w:top w:val="nil"/>
              <w:left w:val="nil"/>
              <w:bottom w:val="single" w:color="auto" w:sz="4" w:space="0"/>
              <w:right w:val="single" w:color="auto" w:sz="4" w:space="0"/>
            </w:tcBorders>
          </w:tcPr>
          <w:p w14:paraId="169C7D25">
            <w:pPr>
              <w:rPr>
                <w:rFonts w:ascii="宋体" w:hAnsi="宋体" w:cs="Arial"/>
                <w:sz w:val="20"/>
                <w:szCs w:val="20"/>
              </w:rPr>
            </w:pPr>
            <w:r>
              <w:rPr>
                <w:rFonts w:ascii="宋体" w:hAnsi="宋体" w:cs="Arial"/>
                <w:sz w:val="20"/>
                <w:szCs w:val="20"/>
              </w:rPr>
              <w:t>08</w:t>
            </w:r>
          </w:p>
        </w:tc>
        <w:tc>
          <w:tcPr>
            <w:tcW w:w="2891" w:type="dxa"/>
            <w:tcBorders>
              <w:top w:val="nil"/>
              <w:left w:val="nil"/>
              <w:bottom w:val="single" w:color="auto" w:sz="4" w:space="0"/>
              <w:right w:val="single" w:color="auto" w:sz="4" w:space="0"/>
            </w:tcBorders>
          </w:tcPr>
          <w:p w14:paraId="35A3AF17">
            <w:pPr>
              <w:rPr>
                <w:rFonts w:ascii="宋体" w:cs="Arial"/>
                <w:sz w:val="20"/>
                <w:szCs w:val="20"/>
              </w:rPr>
            </w:pPr>
            <w:r>
              <w:rPr>
                <w:rFonts w:hint="eastAsia" w:ascii="宋体" w:hAnsi="宋体" w:cs="Arial"/>
                <w:sz w:val="20"/>
                <w:szCs w:val="20"/>
              </w:rPr>
              <w:t>手续费</w:t>
            </w:r>
          </w:p>
        </w:tc>
        <w:tc>
          <w:tcPr>
            <w:tcW w:w="1701" w:type="dxa"/>
            <w:gridSpan w:val="2"/>
            <w:tcBorders>
              <w:top w:val="nil"/>
              <w:left w:val="nil"/>
              <w:bottom w:val="single" w:color="auto" w:sz="4" w:space="0"/>
              <w:right w:val="single" w:color="auto" w:sz="4" w:space="0"/>
            </w:tcBorders>
            <w:vAlign w:val="center"/>
          </w:tcPr>
          <w:p w14:paraId="1D46A57B">
            <w:pPr>
              <w:jc w:val="center"/>
              <w:rPr>
                <w:rFonts w:ascii="宋体" w:cs="Arial"/>
                <w:sz w:val="20"/>
                <w:szCs w:val="20"/>
              </w:rPr>
            </w:pPr>
          </w:p>
        </w:tc>
        <w:tc>
          <w:tcPr>
            <w:tcW w:w="1701" w:type="dxa"/>
            <w:gridSpan w:val="2"/>
            <w:tcBorders>
              <w:top w:val="nil"/>
              <w:left w:val="nil"/>
              <w:bottom w:val="single" w:color="auto" w:sz="4" w:space="0"/>
              <w:right w:val="single" w:color="auto" w:sz="4" w:space="0"/>
            </w:tcBorders>
            <w:vAlign w:val="center"/>
          </w:tcPr>
          <w:p w14:paraId="1032D60A">
            <w:pPr>
              <w:jc w:val="center"/>
              <w:rPr>
                <w:rFonts w:ascii="宋体" w:cs="Arial"/>
                <w:sz w:val="20"/>
                <w:szCs w:val="20"/>
              </w:rPr>
            </w:pPr>
          </w:p>
        </w:tc>
        <w:tc>
          <w:tcPr>
            <w:tcW w:w="1701" w:type="dxa"/>
            <w:tcBorders>
              <w:top w:val="nil"/>
              <w:left w:val="nil"/>
              <w:bottom w:val="single" w:color="auto" w:sz="4" w:space="0"/>
              <w:right w:val="single" w:color="auto" w:sz="4" w:space="0"/>
            </w:tcBorders>
            <w:vAlign w:val="center"/>
          </w:tcPr>
          <w:p w14:paraId="50BC4EE8">
            <w:pPr>
              <w:jc w:val="center"/>
              <w:rPr>
                <w:rFonts w:ascii="宋体" w:cs="Arial"/>
                <w:sz w:val="20"/>
                <w:szCs w:val="20"/>
              </w:rPr>
            </w:pPr>
          </w:p>
        </w:tc>
      </w:tr>
      <w:tr w14:paraId="33E2BB28">
        <w:tblPrEx>
          <w:tblCellMar>
            <w:top w:w="0" w:type="dxa"/>
            <w:left w:w="108" w:type="dxa"/>
            <w:bottom w:w="0" w:type="dxa"/>
            <w:right w:w="108" w:type="dxa"/>
          </w:tblCellMar>
        </w:tblPrEx>
        <w:trPr>
          <w:trHeight w:val="402" w:hRule="atLeast"/>
        </w:trPr>
        <w:tc>
          <w:tcPr>
            <w:tcW w:w="550" w:type="dxa"/>
            <w:tcBorders>
              <w:top w:val="nil"/>
              <w:left w:val="single" w:color="auto" w:sz="4" w:space="0"/>
              <w:bottom w:val="single" w:color="auto" w:sz="4" w:space="0"/>
              <w:right w:val="single" w:color="auto" w:sz="4" w:space="0"/>
            </w:tcBorders>
          </w:tcPr>
          <w:p w14:paraId="252FEE12">
            <w:pPr>
              <w:rPr>
                <w:rFonts w:ascii="宋体" w:hAnsi="宋体" w:cs="Arial"/>
                <w:sz w:val="20"/>
                <w:szCs w:val="20"/>
              </w:rPr>
            </w:pPr>
            <w:r>
              <w:rPr>
                <w:rFonts w:ascii="宋体" w:hAnsi="宋体" w:cs="Arial"/>
                <w:sz w:val="20"/>
                <w:szCs w:val="20"/>
              </w:rPr>
              <w:t xml:space="preserve">    302</w:t>
            </w:r>
          </w:p>
        </w:tc>
        <w:tc>
          <w:tcPr>
            <w:tcW w:w="577" w:type="dxa"/>
            <w:tcBorders>
              <w:top w:val="nil"/>
              <w:left w:val="nil"/>
              <w:bottom w:val="single" w:color="auto" w:sz="4" w:space="0"/>
              <w:right w:val="single" w:color="auto" w:sz="4" w:space="0"/>
            </w:tcBorders>
          </w:tcPr>
          <w:p w14:paraId="4E99A753">
            <w:pPr>
              <w:rPr>
                <w:rFonts w:ascii="宋体" w:hAnsi="宋体" w:cs="Arial"/>
                <w:sz w:val="20"/>
                <w:szCs w:val="20"/>
              </w:rPr>
            </w:pPr>
            <w:r>
              <w:rPr>
                <w:rFonts w:ascii="宋体" w:hAnsi="宋体" w:cs="Arial"/>
                <w:sz w:val="20"/>
                <w:szCs w:val="20"/>
              </w:rPr>
              <w:t>11</w:t>
            </w:r>
          </w:p>
        </w:tc>
        <w:tc>
          <w:tcPr>
            <w:tcW w:w="2891" w:type="dxa"/>
            <w:tcBorders>
              <w:top w:val="nil"/>
              <w:left w:val="nil"/>
              <w:bottom w:val="single" w:color="auto" w:sz="4" w:space="0"/>
              <w:right w:val="single" w:color="auto" w:sz="4" w:space="0"/>
            </w:tcBorders>
          </w:tcPr>
          <w:p w14:paraId="751FCF37">
            <w:pPr>
              <w:rPr>
                <w:rFonts w:ascii="宋体" w:cs="Arial"/>
                <w:sz w:val="20"/>
                <w:szCs w:val="20"/>
              </w:rPr>
            </w:pPr>
            <w:r>
              <w:rPr>
                <w:rFonts w:hint="eastAsia" w:ascii="宋体" w:hAnsi="宋体" w:cs="Arial"/>
                <w:sz w:val="20"/>
                <w:szCs w:val="20"/>
              </w:rPr>
              <w:t>差旅费</w:t>
            </w:r>
          </w:p>
        </w:tc>
        <w:tc>
          <w:tcPr>
            <w:tcW w:w="1701" w:type="dxa"/>
            <w:gridSpan w:val="2"/>
            <w:tcBorders>
              <w:top w:val="nil"/>
              <w:left w:val="nil"/>
              <w:bottom w:val="single" w:color="auto" w:sz="4" w:space="0"/>
              <w:right w:val="single" w:color="auto" w:sz="4" w:space="0"/>
            </w:tcBorders>
            <w:vAlign w:val="center"/>
          </w:tcPr>
          <w:p w14:paraId="39C8B4AA">
            <w:pPr>
              <w:jc w:val="center"/>
              <w:rPr>
                <w:rFonts w:ascii="宋体" w:hAnsi="宋体" w:cs="Arial"/>
                <w:sz w:val="20"/>
                <w:szCs w:val="20"/>
              </w:rPr>
            </w:pPr>
            <w:r>
              <w:rPr>
                <w:rFonts w:ascii="宋体" w:hAnsi="宋体" w:cs="Arial"/>
                <w:sz w:val="20"/>
                <w:szCs w:val="20"/>
              </w:rPr>
              <w:t>1</w:t>
            </w:r>
          </w:p>
        </w:tc>
        <w:tc>
          <w:tcPr>
            <w:tcW w:w="1701" w:type="dxa"/>
            <w:gridSpan w:val="2"/>
            <w:tcBorders>
              <w:top w:val="nil"/>
              <w:left w:val="nil"/>
              <w:bottom w:val="single" w:color="auto" w:sz="4" w:space="0"/>
              <w:right w:val="single" w:color="auto" w:sz="4" w:space="0"/>
            </w:tcBorders>
            <w:vAlign w:val="center"/>
          </w:tcPr>
          <w:p w14:paraId="1F2FCE12">
            <w:pPr>
              <w:jc w:val="center"/>
              <w:rPr>
                <w:rFonts w:ascii="宋体" w:hAnsi="宋体" w:cs="Arial"/>
                <w:sz w:val="20"/>
                <w:szCs w:val="20"/>
              </w:rPr>
            </w:pPr>
          </w:p>
        </w:tc>
        <w:tc>
          <w:tcPr>
            <w:tcW w:w="1701" w:type="dxa"/>
            <w:tcBorders>
              <w:top w:val="nil"/>
              <w:left w:val="nil"/>
              <w:bottom w:val="single" w:color="auto" w:sz="4" w:space="0"/>
              <w:right w:val="single" w:color="auto" w:sz="4" w:space="0"/>
            </w:tcBorders>
            <w:vAlign w:val="center"/>
          </w:tcPr>
          <w:p w14:paraId="15058DE2">
            <w:pPr>
              <w:jc w:val="center"/>
              <w:rPr>
                <w:rFonts w:ascii="宋体" w:hAnsi="宋体" w:cs="Arial"/>
                <w:sz w:val="20"/>
                <w:szCs w:val="20"/>
              </w:rPr>
            </w:pPr>
            <w:r>
              <w:rPr>
                <w:rFonts w:ascii="宋体" w:hAnsi="宋体" w:cs="Arial"/>
                <w:sz w:val="20"/>
                <w:szCs w:val="20"/>
              </w:rPr>
              <w:t>1</w:t>
            </w:r>
          </w:p>
        </w:tc>
      </w:tr>
      <w:tr w14:paraId="7334CDC9">
        <w:tblPrEx>
          <w:tblCellMar>
            <w:top w:w="0" w:type="dxa"/>
            <w:left w:w="108" w:type="dxa"/>
            <w:bottom w:w="0" w:type="dxa"/>
            <w:right w:w="108" w:type="dxa"/>
          </w:tblCellMar>
        </w:tblPrEx>
        <w:trPr>
          <w:trHeight w:val="402" w:hRule="atLeast"/>
        </w:trPr>
        <w:tc>
          <w:tcPr>
            <w:tcW w:w="550" w:type="dxa"/>
            <w:tcBorders>
              <w:top w:val="nil"/>
              <w:left w:val="single" w:color="auto" w:sz="4" w:space="0"/>
              <w:bottom w:val="single" w:color="auto" w:sz="4" w:space="0"/>
              <w:right w:val="single" w:color="auto" w:sz="4" w:space="0"/>
            </w:tcBorders>
          </w:tcPr>
          <w:p w14:paraId="2E973455">
            <w:pPr>
              <w:rPr>
                <w:rFonts w:ascii="宋体" w:hAnsi="宋体" w:cs="Arial"/>
                <w:sz w:val="20"/>
                <w:szCs w:val="20"/>
              </w:rPr>
            </w:pPr>
            <w:r>
              <w:rPr>
                <w:rFonts w:ascii="宋体" w:hAnsi="宋体" w:cs="Arial"/>
                <w:sz w:val="20"/>
                <w:szCs w:val="20"/>
              </w:rPr>
              <w:t>302</w:t>
            </w:r>
          </w:p>
        </w:tc>
        <w:tc>
          <w:tcPr>
            <w:tcW w:w="577" w:type="dxa"/>
            <w:tcBorders>
              <w:top w:val="nil"/>
              <w:left w:val="nil"/>
              <w:bottom w:val="single" w:color="auto" w:sz="4" w:space="0"/>
              <w:right w:val="single" w:color="auto" w:sz="4" w:space="0"/>
            </w:tcBorders>
          </w:tcPr>
          <w:p w14:paraId="2B2C9D70">
            <w:pPr>
              <w:rPr>
                <w:rFonts w:ascii="宋体" w:hAnsi="宋体" w:cs="Arial"/>
                <w:sz w:val="20"/>
                <w:szCs w:val="20"/>
              </w:rPr>
            </w:pPr>
            <w:r>
              <w:rPr>
                <w:rFonts w:ascii="宋体" w:hAnsi="宋体" w:cs="Arial"/>
                <w:sz w:val="20"/>
                <w:szCs w:val="20"/>
              </w:rPr>
              <w:t>12</w:t>
            </w:r>
          </w:p>
        </w:tc>
        <w:tc>
          <w:tcPr>
            <w:tcW w:w="2891" w:type="dxa"/>
            <w:tcBorders>
              <w:top w:val="nil"/>
              <w:left w:val="nil"/>
              <w:bottom w:val="single" w:color="auto" w:sz="4" w:space="0"/>
              <w:right w:val="single" w:color="auto" w:sz="4" w:space="0"/>
            </w:tcBorders>
          </w:tcPr>
          <w:p w14:paraId="6710D1D2">
            <w:pPr>
              <w:rPr>
                <w:rFonts w:ascii="宋体" w:cs="Arial"/>
                <w:sz w:val="20"/>
                <w:szCs w:val="20"/>
              </w:rPr>
            </w:pPr>
            <w:r>
              <w:rPr>
                <w:rFonts w:hint="eastAsia" w:ascii="宋体" w:hAnsi="宋体" w:cs="Arial"/>
                <w:sz w:val="20"/>
                <w:szCs w:val="20"/>
              </w:rPr>
              <w:t>会议费</w:t>
            </w:r>
          </w:p>
        </w:tc>
        <w:tc>
          <w:tcPr>
            <w:tcW w:w="1701" w:type="dxa"/>
            <w:gridSpan w:val="2"/>
            <w:tcBorders>
              <w:top w:val="nil"/>
              <w:left w:val="nil"/>
              <w:bottom w:val="single" w:color="auto" w:sz="4" w:space="0"/>
              <w:right w:val="single" w:color="auto" w:sz="4" w:space="0"/>
            </w:tcBorders>
            <w:vAlign w:val="center"/>
          </w:tcPr>
          <w:p w14:paraId="6A6769E9">
            <w:pPr>
              <w:jc w:val="center"/>
              <w:rPr>
                <w:rFonts w:ascii="宋体" w:cs="Arial"/>
                <w:sz w:val="20"/>
                <w:szCs w:val="20"/>
              </w:rPr>
            </w:pPr>
          </w:p>
        </w:tc>
        <w:tc>
          <w:tcPr>
            <w:tcW w:w="1701" w:type="dxa"/>
            <w:gridSpan w:val="2"/>
            <w:tcBorders>
              <w:top w:val="nil"/>
              <w:left w:val="nil"/>
              <w:bottom w:val="single" w:color="auto" w:sz="4" w:space="0"/>
              <w:right w:val="single" w:color="auto" w:sz="4" w:space="0"/>
            </w:tcBorders>
            <w:vAlign w:val="center"/>
          </w:tcPr>
          <w:p w14:paraId="5FCFED74">
            <w:pPr>
              <w:jc w:val="center"/>
              <w:rPr>
                <w:rFonts w:ascii="宋体" w:cs="Arial"/>
                <w:sz w:val="20"/>
                <w:szCs w:val="20"/>
              </w:rPr>
            </w:pPr>
          </w:p>
        </w:tc>
        <w:tc>
          <w:tcPr>
            <w:tcW w:w="1701" w:type="dxa"/>
            <w:tcBorders>
              <w:top w:val="nil"/>
              <w:left w:val="nil"/>
              <w:bottom w:val="single" w:color="auto" w:sz="4" w:space="0"/>
              <w:right w:val="single" w:color="auto" w:sz="4" w:space="0"/>
            </w:tcBorders>
            <w:vAlign w:val="center"/>
          </w:tcPr>
          <w:p w14:paraId="60281615">
            <w:pPr>
              <w:jc w:val="center"/>
              <w:rPr>
                <w:rFonts w:ascii="宋体" w:cs="Arial"/>
                <w:sz w:val="20"/>
                <w:szCs w:val="20"/>
              </w:rPr>
            </w:pPr>
          </w:p>
        </w:tc>
      </w:tr>
      <w:tr w14:paraId="6BAE3319">
        <w:tblPrEx>
          <w:tblCellMar>
            <w:top w:w="0" w:type="dxa"/>
            <w:left w:w="108" w:type="dxa"/>
            <w:bottom w:w="0" w:type="dxa"/>
            <w:right w:w="108" w:type="dxa"/>
          </w:tblCellMar>
        </w:tblPrEx>
        <w:trPr>
          <w:trHeight w:val="402" w:hRule="atLeast"/>
        </w:trPr>
        <w:tc>
          <w:tcPr>
            <w:tcW w:w="550" w:type="dxa"/>
            <w:tcBorders>
              <w:top w:val="nil"/>
              <w:left w:val="single" w:color="auto" w:sz="4" w:space="0"/>
              <w:bottom w:val="single" w:color="auto" w:sz="4" w:space="0"/>
              <w:right w:val="single" w:color="auto" w:sz="4" w:space="0"/>
            </w:tcBorders>
          </w:tcPr>
          <w:p w14:paraId="39883716">
            <w:pPr>
              <w:rPr>
                <w:rFonts w:ascii="宋体" w:hAnsi="宋体" w:cs="Arial"/>
                <w:sz w:val="20"/>
                <w:szCs w:val="20"/>
              </w:rPr>
            </w:pPr>
            <w:r>
              <w:rPr>
                <w:rFonts w:ascii="宋体" w:hAnsi="宋体" w:cs="Arial"/>
                <w:sz w:val="20"/>
                <w:szCs w:val="20"/>
              </w:rPr>
              <w:t xml:space="preserve">    302</w:t>
            </w:r>
          </w:p>
        </w:tc>
        <w:tc>
          <w:tcPr>
            <w:tcW w:w="577" w:type="dxa"/>
            <w:tcBorders>
              <w:top w:val="nil"/>
              <w:left w:val="nil"/>
              <w:bottom w:val="single" w:color="auto" w:sz="4" w:space="0"/>
              <w:right w:val="single" w:color="auto" w:sz="4" w:space="0"/>
            </w:tcBorders>
          </w:tcPr>
          <w:p w14:paraId="60DC61FF">
            <w:pPr>
              <w:rPr>
                <w:rFonts w:ascii="宋体" w:hAnsi="宋体" w:cs="Arial"/>
                <w:sz w:val="20"/>
                <w:szCs w:val="20"/>
              </w:rPr>
            </w:pPr>
            <w:r>
              <w:rPr>
                <w:rFonts w:ascii="宋体" w:hAnsi="宋体" w:cs="Arial"/>
                <w:sz w:val="20"/>
                <w:szCs w:val="20"/>
              </w:rPr>
              <w:t>13</w:t>
            </w:r>
          </w:p>
        </w:tc>
        <w:tc>
          <w:tcPr>
            <w:tcW w:w="2891" w:type="dxa"/>
            <w:tcBorders>
              <w:top w:val="nil"/>
              <w:left w:val="nil"/>
              <w:bottom w:val="single" w:color="auto" w:sz="4" w:space="0"/>
              <w:right w:val="single" w:color="auto" w:sz="4" w:space="0"/>
            </w:tcBorders>
          </w:tcPr>
          <w:p w14:paraId="2605B9D9">
            <w:pPr>
              <w:rPr>
                <w:rFonts w:ascii="宋体" w:cs="Arial"/>
                <w:sz w:val="20"/>
                <w:szCs w:val="20"/>
              </w:rPr>
            </w:pPr>
            <w:r>
              <w:rPr>
                <w:rFonts w:hint="eastAsia" w:ascii="宋体" w:hAnsi="宋体" w:cs="Arial"/>
                <w:sz w:val="20"/>
                <w:szCs w:val="20"/>
              </w:rPr>
              <w:t>维修</w:t>
            </w:r>
            <w:r>
              <w:rPr>
                <w:rFonts w:ascii="宋体" w:hAnsi="宋体" w:cs="Arial"/>
                <w:sz w:val="20"/>
                <w:szCs w:val="20"/>
              </w:rPr>
              <w:t>(</w:t>
            </w:r>
            <w:r>
              <w:rPr>
                <w:rFonts w:hint="eastAsia" w:ascii="宋体" w:hAnsi="宋体" w:cs="Arial"/>
                <w:sz w:val="20"/>
                <w:szCs w:val="20"/>
              </w:rPr>
              <w:t>护</w:t>
            </w:r>
            <w:r>
              <w:rPr>
                <w:rFonts w:ascii="宋体" w:hAnsi="宋体" w:cs="Arial"/>
                <w:sz w:val="20"/>
                <w:szCs w:val="20"/>
              </w:rPr>
              <w:t>)</w:t>
            </w:r>
            <w:r>
              <w:rPr>
                <w:rFonts w:hint="eastAsia" w:ascii="宋体" w:hAnsi="宋体" w:cs="Arial"/>
                <w:sz w:val="20"/>
                <w:szCs w:val="20"/>
              </w:rPr>
              <w:t>费</w:t>
            </w:r>
          </w:p>
        </w:tc>
        <w:tc>
          <w:tcPr>
            <w:tcW w:w="1701" w:type="dxa"/>
            <w:gridSpan w:val="2"/>
            <w:tcBorders>
              <w:top w:val="nil"/>
              <w:left w:val="nil"/>
              <w:bottom w:val="single" w:color="auto" w:sz="4" w:space="0"/>
              <w:right w:val="single" w:color="auto" w:sz="4" w:space="0"/>
            </w:tcBorders>
            <w:vAlign w:val="center"/>
          </w:tcPr>
          <w:p w14:paraId="56833225">
            <w:pPr>
              <w:jc w:val="center"/>
              <w:rPr>
                <w:rFonts w:ascii="宋体" w:cs="Arial"/>
                <w:sz w:val="20"/>
                <w:szCs w:val="20"/>
              </w:rPr>
            </w:pPr>
          </w:p>
        </w:tc>
        <w:tc>
          <w:tcPr>
            <w:tcW w:w="1701" w:type="dxa"/>
            <w:gridSpan w:val="2"/>
            <w:tcBorders>
              <w:top w:val="nil"/>
              <w:left w:val="nil"/>
              <w:bottom w:val="single" w:color="auto" w:sz="4" w:space="0"/>
              <w:right w:val="single" w:color="auto" w:sz="4" w:space="0"/>
            </w:tcBorders>
            <w:vAlign w:val="center"/>
          </w:tcPr>
          <w:p w14:paraId="75CD3461">
            <w:pPr>
              <w:jc w:val="center"/>
              <w:rPr>
                <w:rFonts w:ascii="宋体" w:cs="Arial"/>
                <w:sz w:val="20"/>
                <w:szCs w:val="20"/>
              </w:rPr>
            </w:pPr>
          </w:p>
        </w:tc>
        <w:tc>
          <w:tcPr>
            <w:tcW w:w="1701" w:type="dxa"/>
            <w:tcBorders>
              <w:top w:val="nil"/>
              <w:left w:val="nil"/>
              <w:bottom w:val="single" w:color="auto" w:sz="4" w:space="0"/>
              <w:right w:val="single" w:color="auto" w:sz="4" w:space="0"/>
            </w:tcBorders>
            <w:vAlign w:val="center"/>
          </w:tcPr>
          <w:p w14:paraId="1EDF2878">
            <w:pPr>
              <w:jc w:val="center"/>
              <w:rPr>
                <w:rFonts w:ascii="宋体" w:cs="Arial"/>
                <w:sz w:val="20"/>
                <w:szCs w:val="20"/>
              </w:rPr>
            </w:pPr>
          </w:p>
        </w:tc>
      </w:tr>
      <w:tr w14:paraId="5197B554">
        <w:tblPrEx>
          <w:tblCellMar>
            <w:top w:w="0" w:type="dxa"/>
            <w:left w:w="108" w:type="dxa"/>
            <w:bottom w:w="0" w:type="dxa"/>
            <w:right w:w="108" w:type="dxa"/>
          </w:tblCellMar>
        </w:tblPrEx>
        <w:trPr>
          <w:trHeight w:val="402" w:hRule="atLeast"/>
        </w:trPr>
        <w:tc>
          <w:tcPr>
            <w:tcW w:w="550" w:type="dxa"/>
            <w:tcBorders>
              <w:top w:val="nil"/>
              <w:left w:val="single" w:color="auto" w:sz="4" w:space="0"/>
              <w:bottom w:val="single" w:color="auto" w:sz="4" w:space="0"/>
              <w:right w:val="single" w:color="auto" w:sz="4" w:space="0"/>
            </w:tcBorders>
          </w:tcPr>
          <w:p w14:paraId="4AB17291">
            <w:pPr>
              <w:rPr>
                <w:rFonts w:ascii="宋体" w:hAnsi="宋体" w:cs="Arial"/>
                <w:sz w:val="20"/>
                <w:szCs w:val="20"/>
              </w:rPr>
            </w:pPr>
            <w:r>
              <w:rPr>
                <w:rFonts w:ascii="宋体" w:hAnsi="宋体" w:cs="Arial"/>
                <w:sz w:val="20"/>
                <w:szCs w:val="20"/>
              </w:rPr>
              <w:t>302</w:t>
            </w:r>
          </w:p>
        </w:tc>
        <w:tc>
          <w:tcPr>
            <w:tcW w:w="577" w:type="dxa"/>
            <w:tcBorders>
              <w:top w:val="nil"/>
              <w:left w:val="nil"/>
              <w:bottom w:val="single" w:color="auto" w:sz="4" w:space="0"/>
              <w:right w:val="single" w:color="auto" w:sz="4" w:space="0"/>
            </w:tcBorders>
          </w:tcPr>
          <w:p w14:paraId="05987DBB">
            <w:pPr>
              <w:rPr>
                <w:rFonts w:ascii="宋体" w:hAnsi="宋体" w:cs="Arial"/>
                <w:sz w:val="20"/>
                <w:szCs w:val="20"/>
              </w:rPr>
            </w:pPr>
            <w:r>
              <w:rPr>
                <w:rFonts w:ascii="宋体" w:hAnsi="宋体" w:cs="Arial"/>
                <w:sz w:val="20"/>
                <w:szCs w:val="20"/>
              </w:rPr>
              <w:t>14</w:t>
            </w:r>
          </w:p>
        </w:tc>
        <w:tc>
          <w:tcPr>
            <w:tcW w:w="2891" w:type="dxa"/>
            <w:tcBorders>
              <w:top w:val="nil"/>
              <w:left w:val="nil"/>
              <w:bottom w:val="single" w:color="auto" w:sz="4" w:space="0"/>
              <w:right w:val="single" w:color="auto" w:sz="4" w:space="0"/>
            </w:tcBorders>
          </w:tcPr>
          <w:p w14:paraId="18D3D9CC">
            <w:pPr>
              <w:rPr>
                <w:rFonts w:ascii="宋体" w:cs="Arial"/>
                <w:sz w:val="20"/>
                <w:szCs w:val="20"/>
              </w:rPr>
            </w:pPr>
            <w:r>
              <w:rPr>
                <w:rFonts w:hint="eastAsia" w:ascii="宋体" w:hAnsi="宋体" w:cs="Arial"/>
                <w:sz w:val="20"/>
                <w:szCs w:val="20"/>
              </w:rPr>
              <w:t>劳务费</w:t>
            </w:r>
          </w:p>
        </w:tc>
        <w:tc>
          <w:tcPr>
            <w:tcW w:w="1701" w:type="dxa"/>
            <w:gridSpan w:val="2"/>
            <w:tcBorders>
              <w:top w:val="nil"/>
              <w:left w:val="nil"/>
              <w:bottom w:val="single" w:color="auto" w:sz="4" w:space="0"/>
              <w:right w:val="single" w:color="auto" w:sz="4" w:space="0"/>
            </w:tcBorders>
            <w:vAlign w:val="center"/>
          </w:tcPr>
          <w:p w14:paraId="102B7590">
            <w:pPr>
              <w:jc w:val="center"/>
              <w:rPr>
                <w:rFonts w:ascii="宋体" w:cs="Arial"/>
                <w:sz w:val="20"/>
                <w:szCs w:val="20"/>
              </w:rPr>
            </w:pPr>
          </w:p>
        </w:tc>
        <w:tc>
          <w:tcPr>
            <w:tcW w:w="1701" w:type="dxa"/>
            <w:gridSpan w:val="2"/>
            <w:tcBorders>
              <w:top w:val="nil"/>
              <w:left w:val="nil"/>
              <w:bottom w:val="single" w:color="auto" w:sz="4" w:space="0"/>
              <w:right w:val="single" w:color="auto" w:sz="4" w:space="0"/>
            </w:tcBorders>
            <w:vAlign w:val="center"/>
          </w:tcPr>
          <w:p w14:paraId="7F1E8B40">
            <w:pPr>
              <w:jc w:val="center"/>
              <w:rPr>
                <w:rFonts w:ascii="宋体" w:cs="Arial"/>
                <w:sz w:val="20"/>
                <w:szCs w:val="20"/>
              </w:rPr>
            </w:pPr>
          </w:p>
        </w:tc>
        <w:tc>
          <w:tcPr>
            <w:tcW w:w="1701" w:type="dxa"/>
            <w:tcBorders>
              <w:top w:val="nil"/>
              <w:left w:val="nil"/>
              <w:bottom w:val="single" w:color="auto" w:sz="4" w:space="0"/>
              <w:right w:val="single" w:color="auto" w:sz="4" w:space="0"/>
            </w:tcBorders>
            <w:vAlign w:val="center"/>
          </w:tcPr>
          <w:p w14:paraId="6A201099">
            <w:pPr>
              <w:jc w:val="center"/>
              <w:rPr>
                <w:rFonts w:ascii="宋体" w:cs="Arial"/>
                <w:sz w:val="20"/>
                <w:szCs w:val="20"/>
              </w:rPr>
            </w:pPr>
          </w:p>
        </w:tc>
      </w:tr>
      <w:tr w14:paraId="2BD674E0">
        <w:tblPrEx>
          <w:tblCellMar>
            <w:top w:w="0" w:type="dxa"/>
            <w:left w:w="108" w:type="dxa"/>
            <w:bottom w:w="0" w:type="dxa"/>
            <w:right w:w="108" w:type="dxa"/>
          </w:tblCellMar>
        </w:tblPrEx>
        <w:trPr>
          <w:trHeight w:val="402" w:hRule="atLeast"/>
        </w:trPr>
        <w:tc>
          <w:tcPr>
            <w:tcW w:w="550" w:type="dxa"/>
            <w:tcBorders>
              <w:top w:val="nil"/>
              <w:left w:val="single" w:color="auto" w:sz="4" w:space="0"/>
              <w:bottom w:val="single" w:color="auto" w:sz="4" w:space="0"/>
              <w:right w:val="single" w:color="auto" w:sz="4" w:space="0"/>
            </w:tcBorders>
          </w:tcPr>
          <w:p w14:paraId="64ABFA4A">
            <w:pPr>
              <w:rPr>
                <w:rFonts w:ascii="宋体" w:hAnsi="宋体" w:cs="Arial"/>
                <w:sz w:val="20"/>
                <w:szCs w:val="20"/>
              </w:rPr>
            </w:pPr>
            <w:r>
              <w:rPr>
                <w:rFonts w:ascii="宋体" w:hAnsi="宋体" w:cs="Arial"/>
                <w:sz w:val="20"/>
                <w:szCs w:val="20"/>
              </w:rPr>
              <w:t xml:space="preserve">    302</w:t>
            </w:r>
          </w:p>
        </w:tc>
        <w:tc>
          <w:tcPr>
            <w:tcW w:w="577" w:type="dxa"/>
            <w:tcBorders>
              <w:top w:val="nil"/>
              <w:left w:val="nil"/>
              <w:bottom w:val="single" w:color="auto" w:sz="4" w:space="0"/>
              <w:right w:val="single" w:color="auto" w:sz="4" w:space="0"/>
            </w:tcBorders>
          </w:tcPr>
          <w:p w14:paraId="0CAFCFC6">
            <w:pPr>
              <w:rPr>
                <w:rFonts w:ascii="宋体" w:hAnsi="宋体" w:cs="Arial"/>
                <w:sz w:val="20"/>
                <w:szCs w:val="20"/>
              </w:rPr>
            </w:pPr>
            <w:r>
              <w:rPr>
                <w:rFonts w:ascii="宋体" w:hAnsi="宋体" w:cs="Arial"/>
                <w:sz w:val="20"/>
                <w:szCs w:val="20"/>
              </w:rPr>
              <w:t>16</w:t>
            </w:r>
          </w:p>
        </w:tc>
        <w:tc>
          <w:tcPr>
            <w:tcW w:w="2891" w:type="dxa"/>
            <w:tcBorders>
              <w:top w:val="nil"/>
              <w:left w:val="nil"/>
              <w:bottom w:val="single" w:color="auto" w:sz="4" w:space="0"/>
              <w:right w:val="single" w:color="auto" w:sz="4" w:space="0"/>
            </w:tcBorders>
          </w:tcPr>
          <w:p w14:paraId="02A5E2C2">
            <w:pPr>
              <w:rPr>
                <w:rFonts w:ascii="宋体" w:cs="Arial"/>
                <w:sz w:val="20"/>
                <w:szCs w:val="20"/>
              </w:rPr>
            </w:pPr>
            <w:r>
              <w:rPr>
                <w:rFonts w:hint="eastAsia" w:ascii="宋体" w:hAnsi="宋体" w:cs="Arial"/>
                <w:sz w:val="20"/>
                <w:szCs w:val="20"/>
              </w:rPr>
              <w:t>培训费</w:t>
            </w:r>
          </w:p>
        </w:tc>
        <w:tc>
          <w:tcPr>
            <w:tcW w:w="1701" w:type="dxa"/>
            <w:gridSpan w:val="2"/>
            <w:tcBorders>
              <w:top w:val="nil"/>
              <w:left w:val="nil"/>
              <w:bottom w:val="single" w:color="auto" w:sz="4" w:space="0"/>
              <w:right w:val="single" w:color="auto" w:sz="4" w:space="0"/>
            </w:tcBorders>
            <w:vAlign w:val="center"/>
          </w:tcPr>
          <w:p w14:paraId="5D8B0E89">
            <w:pPr>
              <w:jc w:val="center"/>
              <w:rPr>
                <w:rFonts w:ascii="宋体" w:cs="Arial"/>
                <w:sz w:val="20"/>
                <w:szCs w:val="20"/>
              </w:rPr>
            </w:pPr>
          </w:p>
        </w:tc>
        <w:tc>
          <w:tcPr>
            <w:tcW w:w="1701" w:type="dxa"/>
            <w:gridSpan w:val="2"/>
            <w:tcBorders>
              <w:top w:val="nil"/>
              <w:left w:val="nil"/>
              <w:bottom w:val="single" w:color="auto" w:sz="4" w:space="0"/>
              <w:right w:val="single" w:color="auto" w:sz="4" w:space="0"/>
            </w:tcBorders>
            <w:vAlign w:val="center"/>
          </w:tcPr>
          <w:p w14:paraId="3ACFBF8D">
            <w:pPr>
              <w:jc w:val="center"/>
              <w:rPr>
                <w:rFonts w:ascii="宋体" w:cs="Arial"/>
                <w:sz w:val="20"/>
                <w:szCs w:val="20"/>
              </w:rPr>
            </w:pPr>
          </w:p>
        </w:tc>
        <w:tc>
          <w:tcPr>
            <w:tcW w:w="1701" w:type="dxa"/>
            <w:tcBorders>
              <w:top w:val="nil"/>
              <w:left w:val="nil"/>
              <w:bottom w:val="single" w:color="auto" w:sz="4" w:space="0"/>
              <w:right w:val="single" w:color="auto" w:sz="4" w:space="0"/>
            </w:tcBorders>
            <w:vAlign w:val="center"/>
          </w:tcPr>
          <w:p w14:paraId="41A62329">
            <w:pPr>
              <w:jc w:val="center"/>
              <w:rPr>
                <w:rFonts w:ascii="宋体" w:cs="Arial"/>
                <w:sz w:val="20"/>
                <w:szCs w:val="20"/>
              </w:rPr>
            </w:pPr>
          </w:p>
        </w:tc>
      </w:tr>
      <w:tr w14:paraId="1BD7E28B">
        <w:tblPrEx>
          <w:tblCellMar>
            <w:top w:w="0" w:type="dxa"/>
            <w:left w:w="108" w:type="dxa"/>
            <w:bottom w:w="0" w:type="dxa"/>
            <w:right w:w="108" w:type="dxa"/>
          </w:tblCellMar>
        </w:tblPrEx>
        <w:trPr>
          <w:trHeight w:val="402" w:hRule="atLeast"/>
        </w:trPr>
        <w:tc>
          <w:tcPr>
            <w:tcW w:w="550" w:type="dxa"/>
            <w:tcBorders>
              <w:top w:val="nil"/>
              <w:left w:val="single" w:color="auto" w:sz="4" w:space="0"/>
              <w:bottom w:val="single" w:color="auto" w:sz="4" w:space="0"/>
              <w:right w:val="single" w:color="auto" w:sz="4" w:space="0"/>
            </w:tcBorders>
          </w:tcPr>
          <w:p w14:paraId="637343A1">
            <w:pPr>
              <w:rPr>
                <w:rFonts w:ascii="宋体" w:hAnsi="宋体" w:cs="Arial"/>
                <w:sz w:val="20"/>
                <w:szCs w:val="20"/>
              </w:rPr>
            </w:pPr>
            <w:r>
              <w:rPr>
                <w:rFonts w:ascii="宋体" w:hAnsi="宋体" w:cs="Arial"/>
                <w:sz w:val="20"/>
                <w:szCs w:val="20"/>
              </w:rPr>
              <w:t xml:space="preserve">    302</w:t>
            </w:r>
          </w:p>
        </w:tc>
        <w:tc>
          <w:tcPr>
            <w:tcW w:w="577" w:type="dxa"/>
            <w:tcBorders>
              <w:top w:val="nil"/>
              <w:left w:val="nil"/>
              <w:bottom w:val="single" w:color="auto" w:sz="4" w:space="0"/>
              <w:right w:val="single" w:color="auto" w:sz="4" w:space="0"/>
            </w:tcBorders>
          </w:tcPr>
          <w:p w14:paraId="06D75AFB">
            <w:pPr>
              <w:rPr>
                <w:rFonts w:ascii="宋体" w:hAnsi="宋体" w:cs="Arial"/>
                <w:sz w:val="20"/>
                <w:szCs w:val="20"/>
              </w:rPr>
            </w:pPr>
            <w:r>
              <w:rPr>
                <w:rFonts w:ascii="宋体" w:hAnsi="宋体" w:cs="Arial"/>
                <w:sz w:val="20"/>
                <w:szCs w:val="20"/>
              </w:rPr>
              <w:t>17</w:t>
            </w:r>
          </w:p>
        </w:tc>
        <w:tc>
          <w:tcPr>
            <w:tcW w:w="2891" w:type="dxa"/>
            <w:tcBorders>
              <w:top w:val="nil"/>
              <w:left w:val="nil"/>
              <w:bottom w:val="single" w:color="auto" w:sz="4" w:space="0"/>
              <w:right w:val="single" w:color="auto" w:sz="4" w:space="0"/>
            </w:tcBorders>
          </w:tcPr>
          <w:p w14:paraId="0A320F47">
            <w:pPr>
              <w:rPr>
                <w:rFonts w:ascii="宋体" w:cs="Arial"/>
                <w:sz w:val="20"/>
                <w:szCs w:val="20"/>
              </w:rPr>
            </w:pPr>
            <w:r>
              <w:rPr>
                <w:rFonts w:hint="eastAsia" w:ascii="宋体" w:hAnsi="宋体" w:cs="Arial"/>
                <w:sz w:val="20"/>
                <w:szCs w:val="20"/>
              </w:rPr>
              <w:t>公务接待费</w:t>
            </w:r>
          </w:p>
        </w:tc>
        <w:tc>
          <w:tcPr>
            <w:tcW w:w="1701" w:type="dxa"/>
            <w:gridSpan w:val="2"/>
            <w:tcBorders>
              <w:top w:val="nil"/>
              <w:left w:val="nil"/>
              <w:bottom w:val="single" w:color="auto" w:sz="4" w:space="0"/>
              <w:right w:val="single" w:color="auto" w:sz="4" w:space="0"/>
            </w:tcBorders>
            <w:vAlign w:val="center"/>
          </w:tcPr>
          <w:p w14:paraId="120B45B9">
            <w:pPr>
              <w:jc w:val="center"/>
              <w:rPr>
                <w:rFonts w:ascii="宋体" w:hAnsi="宋体" w:cs="Arial"/>
                <w:sz w:val="20"/>
                <w:szCs w:val="20"/>
              </w:rPr>
            </w:pPr>
            <w:r>
              <w:rPr>
                <w:rFonts w:ascii="宋体" w:hAnsi="宋体" w:cs="Arial"/>
                <w:sz w:val="20"/>
                <w:szCs w:val="20"/>
              </w:rPr>
              <w:t>0.25</w:t>
            </w:r>
          </w:p>
        </w:tc>
        <w:tc>
          <w:tcPr>
            <w:tcW w:w="1701" w:type="dxa"/>
            <w:gridSpan w:val="2"/>
            <w:tcBorders>
              <w:top w:val="nil"/>
              <w:left w:val="nil"/>
              <w:bottom w:val="single" w:color="auto" w:sz="4" w:space="0"/>
              <w:right w:val="single" w:color="auto" w:sz="4" w:space="0"/>
            </w:tcBorders>
            <w:vAlign w:val="center"/>
          </w:tcPr>
          <w:p w14:paraId="108E7AB5">
            <w:pPr>
              <w:jc w:val="center"/>
              <w:rPr>
                <w:rFonts w:ascii="宋体" w:hAnsi="宋体" w:cs="Arial"/>
                <w:sz w:val="20"/>
                <w:szCs w:val="20"/>
              </w:rPr>
            </w:pPr>
          </w:p>
        </w:tc>
        <w:tc>
          <w:tcPr>
            <w:tcW w:w="1701" w:type="dxa"/>
            <w:tcBorders>
              <w:top w:val="nil"/>
              <w:left w:val="nil"/>
              <w:bottom w:val="single" w:color="auto" w:sz="4" w:space="0"/>
              <w:right w:val="single" w:color="auto" w:sz="4" w:space="0"/>
            </w:tcBorders>
            <w:vAlign w:val="center"/>
          </w:tcPr>
          <w:p w14:paraId="2673D264">
            <w:pPr>
              <w:jc w:val="center"/>
              <w:rPr>
                <w:rFonts w:ascii="宋体" w:hAnsi="宋体" w:cs="Arial"/>
                <w:sz w:val="20"/>
                <w:szCs w:val="20"/>
              </w:rPr>
            </w:pPr>
            <w:r>
              <w:rPr>
                <w:rFonts w:ascii="宋体" w:hAnsi="宋体" w:cs="Arial"/>
                <w:sz w:val="20"/>
                <w:szCs w:val="20"/>
              </w:rPr>
              <w:t>0.25</w:t>
            </w:r>
          </w:p>
        </w:tc>
      </w:tr>
      <w:tr w14:paraId="71F539D0">
        <w:tblPrEx>
          <w:tblCellMar>
            <w:top w:w="0" w:type="dxa"/>
            <w:left w:w="108" w:type="dxa"/>
            <w:bottom w:w="0" w:type="dxa"/>
            <w:right w:w="108" w:type="dxa"/>
          </w:tblCellMar>
        </w:tblPrEx>
        <w:trPr>
          <w:trHeight w:val="402" w:hRule="atLeast"/>
        </w:trPr>
        <w:tc>
          <w:tcPr>
            <w:tcW w:w="550" w:type="dxa"/>
            <w:tcBorders>
              <w:top w:val="nil"/>
              <w:left w:val="single" w:color="auto" w:sz="4" w:space="0"/>
              <w:bottom w:val="single" w:color="auto" w:sz="4" w:space="0"/>
              <w:right w:val="single" w:color="auto" w:sz="4" w:space="0"/>
            </w:tcBorders>
          </w:tcPr>
          <w:p w14:paraId="08600793">
            <w:pPr>
              <w:rPr>
                <w:rFonts w:ascii="宋体" w:hAnsi="宋体" w:cs="Arial"/>
                <w:sz w:val="20"/>
                <w:szCs w:val="20"/>
              </w:rPr>
            </w:pPr>
            <w:r>
              <w:rPr>
                <w:rFonts w:ascii="宋体" w:hAnsi="宋体" w:cs="Arial"/>
                <w:sz w:val="20"/>
                <w:szCs w:val="20"/>
              </w:rPr>
              <w:t xml:space="preserve">    302</w:t>
            </w:r>
          </w:p>
        </w:tc>
        <w:tc>
          <w:tcPr>
            <w:tcW w:w="577" w:type="dxa"/>
            <w:tcBorders>
              <w:top w:val="nil"/>
              <w:left w:val="nil"/>
              <w:bottom w:val="single" w:color="auto" w:sz="4" w:space="0"/>
              <w:right w:val="single" w:color="auto" w:sz="4" w:space="0"/>
            </w:tcBorders>
          </w:tcPr>
          <w:p w14:paraId="24E1C1EF">
            <w:pPr>
              <w:rPr>
                <w:rFonts w:ascii="宋体" w:hAnsi="宋体" w:cs="Arial"/>
                <w:sz w:val="20"/>
                <w:szCs w:val="20"/>
              </w:rPr>
            </w:pPr>
            <w:r>
              <w:rPr>
                <w:rFonts w:ascii="宋体" w:hAnsi="宋体" w:cs="Arial"/>
                <w:sz w:val="20"/>
                <w:szCs w:val="20"/>
              </w:rPr>
              <w:t>18</w:t>
            </w:r>
          </w:p>
        </w:tc>
        <w:tc>
          <w:tcPr>
            <w:tcW w:w="2891" w:type="dxa"/>
            <w:tcBorders>
              <w:top w:val="nil"/>
              <w:left w:val="nil"/>
              <w:bottom w:val="single" w:color="auto" w:sz="4" w:space="0"/>
              <w:right w:val="single" w:color="auto" w:sz="4" w:space="0"/>
            </w:tcBorders>
          </w:tcPr>
          <w:p w14:paraId="1C60C10C">
            <w:pPr>
              <w:rPr>
                <w:rFonts w:ascii="宋体" w:cs="Arial"/>
                <w:sz w:val="20"/>
                <w:szCs w:val="20"/>
              </w:rPr>
            </w:pPr>
            <w:r>
              <w:rPr>
                <w:rFonts w:hint="eastAsia" w:ascii="宋体" w:hAnsi="宋体" w:cs="Arial"/>
                <w:sz w:val="20"/>
                <w:szCs w:val="20"/>
              </w:rPr>
              <w:t>专用材料费</w:t>
            </w:r>
          </w:p>
        </w:tc>
        <w:tc>
          <w:tcPr>
            <w:tcW w:w="1701" w:type="dxa"/>
            <w:gridSpan w:val="2"/>
            <w:tcBorders>
              <w:top w:val="nil"/>
              <w:left w:val="nil"/>
              <w:bottom w:val="single" w:color="auto" w:sz="4" w:space="0"/>
              <w:right w:val="single" w:color="auto" w:sz="4" w:space="0"/>
            </w:tcBorders>
            <w:vAlign w:val="center"/>
          </w:tcPr>
          <w:p w14:paraId="3235CC0A">
            <w:pPr>
              <w:jc w:val="center"/>
              <w:rPr>
                <w:rFonts w:ascii="宋体" w:cs="Arial"/>
                <w:sz w:val="20"/>
                <w:szCs w:val="20"/>
              </w:rPr>
            </w:pPr>
          </w:p>
        </w:tc>
        <w:tc>
          <w:tcPr>
            <w:tcW w:w="1701" w:type="dxa"/>
            <w:gridSpan w:val="2"/>
            <w:tcBorders>
              <w:top w:val="nil"/>
              <w:left w:val="nil"/>
              <w:bottom w:val="single" w:color="auto" w:sz="4" w:space="0"/>
              <w:right w:val="single" w:color="auto" w:sz="4" w:space="0"/>
            </w:tcBorders>
            <w:vAlign w:val="center"/>
          </w:tcPr>
          <w:p w14:paraId="03EBEA89">
            <w:pPr>
              <w:jc w:val="center"/>
              <w:rPr>
                <w:rFonts w:ascii="宋体" w:cs="Arial"/>
                <w:sz w:val="20"/>
                <w:szCs w:val="20"/>
              </w:rPr>
            </w:pPr>
          </w:p>
        </w:tc>
        <w:tc>
          <w:tcPr>
            <w:tcW w:w="1701" w:type="dxa"/>
            <w:tcBorders>
              <w:top w:val="nil"/>
              <w:left w:val="nil"/>
              <w:bottom w:val="single" w:color="auto" w:sz="4" w:space="0"/>
              <w:right w:val="single" w:color="auto" w:sz="4" w:space="0"/>
            </w:tcBorders>
            <w:vAlign w:val="center"/>
          </w:tcPr>
          <w:p w14:paraId="00E8160E">
            <w:pPr>
              <w:jc w:val="center"/>
              <w:rPr>
                <w:rFonts w:ascii="宋体" w:cs="Arial"/>
                <w:sz w:val="20"/>
                <w:szCs w:val="20"/>
              </w:rPr>
            </w:pPr>
          </w:p>
        </w:tc>
      </w:tr>
      <w:tr w14:paraId="3FBE3ACB">
        <w:tblPrEx>
          <w:tblCellMar>
            <w:top w:w="0" w:type="dxa"/>
            <w:left w:w="108" w:type="dxa"/>
            <w:bottom w:w="0" w:type="dxa"/>
            <w:right w:w="108" w:type="dxa"/>
          </w:tblCellMar>
        </w:tblPrEx>
        <w:trPr>
          <w:trHeight w:val="402" w:hRule="atLeast"/>
        </w:trPr>
        <w:tc>
          <w:tcPr>
            <w:tcW w:w="550" w:type="dxa"/>
            <w:tcBorders>
              <w:top w:val="single" w:color="auto" w:sz="4" w:space="0"/>
              <w:left w:val="single" w:color="auto" w:sz="4" w:space="0"/>
              <w:bottom w:val="single" w:color="auto" w:sz="4" w:space="0"/>
              <w:right w:val="single" w:color="auto" w:sz="4" w:space="0"/>
            </w:tcBorders>
          </w:tcPr>
          <w:p w14:paraId="6EFEF28C">
            <w:pPr>
              <w:rPr>
                <w:rFonts w:ascii="宋体" w:hAnsi="宋体" w:cs="Arial"/>
                <w:sz w:val="20"/>
                <w:szCs w:val="20"/>
              </w:rPr>
            </w:pPr>
            <w:r>
              <w:rPr>
                <w:rFonts w:ascii="宋体" w:hAnsi="宋体" w:cs="Arial"/>
                <w:sz w:val="20"/>
                <w:szCs w:val="20"/>
              </w:rPr>
              <w:t>302</w:t>
            </w:r>
          </w:p>
        </w:tc>
        <w:tc>
          <w:tcPr>
            <w:tcW w:w="577" w:type="dxa"/>
            <w:tcBorders>
              <w:top w:val="single" w:color="auto" w:sz="4" w:space="0"/>
              <w:left w:val="single" w:color="auto" w:sz="4" w:space="0"/>
              <w:bottom w:val="single" w:color="auto" w:sz="4" w:space="0"/>
              <w:right w:val="single" w:color="auto" w:sz="4" w:space="0"/>
            </w:tcBorders>
          </w:tcPr>
          <w:p w14:paraId="312561A1">
            <w:pPr>
              <w:rPr>
                <w:rFonts w:ascii="宋体" w:hAnsi="宋体" w:cs="Arial"/>
                <w:sz w:val="20"/>
                <w:szCs w:val="20"/>
              </w:rPr>
            </w:pPr>
            <w:r>
              <w:rPr>
                <w:rFonts w:ascii="宋体" w:hAnsi="宋体" w:cs="Arial"/>
                <w:sz w:val="20"/>
                <w:szCs w:val="20"/>
              </w:rPr>
              <w:t>19</w:t>
            </w:r>
          </w:p>
        </w:tc>
        <w:tc>
          <w:tcPr>
            <w:tcW w:w="2891" w:type="dxa"/>
            <w:tcBorders>
              <w:top w:val="single" w:color="auto" w:sz="4" w:space="0"/>
              <w:left w:val="single" w:color="auto" w:sz="4" w:space="0"/>
              <w:bottom w:val="single" w:color="auto" w:sz="4" w:space="0"/>
              <w:right w:val="single" w:color="auto" w:sz="4" w:space="0"/>
            </w:tcBorders>
          </w:tcPr>
          <w:p w14:paraId="658D82C7">
            <w:pPr>
              <w:rPr>
                <w:rFonts w:ascii="宋体" w:cs="Arial"/>
                <w:sz w:val="20"/>
                <w:szCs w:val="20"/>
              </w:rPr>
            </w:pPr>
            <w:r>
              <w:rPr>
                <w:rFonts w:hint="eastAsia" w:ascii="宋体" w:hAnsi="宋体" w:cs="Arial"/>
                <w:sz w:val="20"/>
                <w:szCs w:val="20"/>
              </w:rPr>
              <w:t>被装购置费</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AC59A88">
            <w:pPr>
              <w:jc w:val="center"/>
              <w:rPr>
                <w:rFonts w:ascii="宋体" w:cs="Arial"/>
                <w:sz w:val="20"/>
                <w:szCs w:val="20"/>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2FCF7701">
            <w:pPr>
              <w:jc w:val="center"/>
              <w:rPr>
                <w:rFonts w:ascii="宋体" w:cs="Arial"/>
                <w:sz w:val="20"/>
                <w:szCs w:val="20"/>
              </w:rPr>
            </w:pPr>
          </w:p>
        </w:tc>
        <w:tc>
          <w:tcPr>
            <w:tcW w:w="1701" w:type="dxa"/>
            <w:tcBorders>
              <w:top w:val="single" w:color="auto" w:sz="4" w:space="0"/>
              <w:left w:val="single" w:color="auto" w:sz="4" w:space="0"/>
              <w:bottom w:val="single" w:color="auto" w:sz="4" w:space="0"/>
              <w:right w:val="single" w:color="auto" w:sz="4" w:space="0"/>
            </w:tcBorders>
            <w:vAlign w:val="center"/>
          </w:tcPr>
          <w:p w14:paraId="5EDE4981">
            <w:pPr>
              <w:jc w:val="center"/>
              <w:rPr>
                <w:rFonts w:ascii="宋体" w:cs="Arial"/>
                <w:sz w:val="20"/>
                <w:szCs w:val="20"/>
              </w:rPr>
            </w:pPr>
          </w:p>
        </w:tc>
      </w:tr>
      <w:tr w14:paraId="4370D4B1">
        <w:tblPrEx>
          <w:tblCellMar>
            <w:top w:w="0" w:type="dxa"/>
            <w:left w:w="108" w:type="dxa"/>
            <w:bottom w:w="0" w:type="dxa"/>
            <w:right w:w="108" w:type="dxa"/>
          </w:tblCellMar>
        </w:tblPrEx>
        <w:trPr>
          <w:trHeight w:val="402" w:hRule="atLeast"/>
        </w:trPr>
        <w:tc>
          <w:tcPr>
            <w:tcW w:w="550" w:type="dxa"/>
            <w:tcBorders>
              <w:top w:val="single" w:color="auto" w:sz="4" w:space="0"/>
              <w:left w:val="single" w:color="auto" w:sz="4" w:space="0"/>
              <w:bottom w:val="single" w:color="auto" w:sz="4" w:space="0"/>
              <w:right w:val="single" w:color="auto" w:sz="4" w:space="0"/>
            </w:tcBorders>
          </w:tcPr>
          <w:p w14:paraId="58BA8B66">
            <w:pPr>
              <w:rPr>
                <w:rFonts w:ascii="宋体" w:hAnsi="宋体" w:cs="Arial"/>
                <w:sz w:val="20"/>
                <w:szCs w:val="20"/>
              </w:rPr>
            </w:pPr>
            <w:r>
              <w:rPr>
                <w:rFonts w:ascii="宋体" w:hAnsi="宋体" w:cs="Arial"/>
                <w:sz w:val="20"/>
                <w:szCs w:val="20"/>
              </w:rPr>
              <w:t xml:space="preserve">    302</w:t>
            </w:r>
          </w:p>
        </w:tc>
        <w:tc>
          <w:tcPr>
            <w:tcW w:w="577" w:type="dxa"/>
            <w:tcBorders>
              <w:top w:val="single" w:color="auto" w:sz="4" w:space="0"/>
              <w:left w:val="nil"/>
              <w:bottom w:val="single" w:color="auto" w:sz="4" w:space="0"/>
              <w:right w:val="single" w:color="auto" w:sz="4" w:space="0"/>
            </w:tcBorders>
          </w:tcPr>
          <w:p w14:paraId="22A99FCD">
            <w:pPr>
              <w:rPr>
                <w:rFonts w:ascii="宋体" w:hAnsi="宋体" w:cs="Arial"/>
                <w:sz w:val="20"/>
                <w:szCs w:val="20"/>
              </w:rPr>
            </w:pPr>
            <w:r>
              <w:rPr>
                <w:rFonts w:ascii="宋体" w:hAnsi="宋体" w:cs="Arial"/>
                <w:sz w:val="20"/>
                <w:szCs w:val="20"/>
              </w:rPr>
              <w:t>28</w:t>
            </w:r>
          </w:p>
        </w:tc>
        <w:tc>
          <w:tcPr>
            <w:tcW w:w="2891" w:type="dxa"/>
            <w:tcBorders>
              <w:top w:val="single" w:color="auto" w:sz="4" w:space="0"/>
              <w:left w:val="nil"/>
              <w:bottom w:val="single" w:color="auto" w:sz="4" w:space="0"/>
              <w:right w:val="single" w:color="auto" w:sz="4" w:space="0"/>
            </w:tcBorders>
          </w:tcPr>
          <w:p w14:paraId="56D0E13F">
            <w:pPr>
              <w:rPr>
                <w:rFonts w:ascii="宋体" w:cs="Arial"/>
                <w:sz w:val="20"/>
                <w:szCs w:val="20"/>
              </w:rPr>
            </w:pPr>
            <w:r>
              <w:rPr>
                <w:rFonts w:hint="eastAsia" w:ascii="宋体" w:hAnsi="宋体" w:cs="Arial"/>
                <w:sz w:val="20"/>
                <w:szCs w:val="20"/>
              </w:rPr>
              <w:t>工会经费</w:t>
            </w:r>
          </w:p>
        </w:tc>
        <w:tc>
          <w:tcPr>
            <w:tcW w:w="1701" w:type="dxa"/>
            <w:gridSpan w:val="2"/>
            <w:tcBorders>
              <w:top w:val="single" w:color="auto" w:sz="4" w:space="0"/>
              <w:left w:val="nil"/>
              <w:bottom w:val="single" w:color="auto" w:sz="4" w:space="0"/>
              <w:right w:val="single" w:color="auto" w:sz="4" w:space="0"/>
            </w:tcBorders>
            <w:vAlign w:val="center"/>
          </w:tcPr>
          <w:p w14:paraId="7163D1E3">
            <w:pPr>
              <w:jc w:val="center"/>
              <w:rPr>
                <w:rFonts w:ascii="宋体" w:hAnsi="宋体" w:cs="Arial"/>
                <w:sz w:val="20"/>
                <w:szCs w:val="20"/>
              </w:rPr>
            </w:pPr>
            <w:r>
              <w:rPr>
                <w:rFonts w:ascii="宋体" w:hAnsi="宋体" w:cs="Arial"/>
                <w:sz w:val="20"/>
                <w:szCs w:val="20"/>
              </w:rPr>
              <w:t>0.83</w:t>
            </w:r>
          </w:p>
        </w:tc>
        <w:tc>
          <w:tcPr>
            <w:tcW w:w="1701" w:type="dxa"/>
            <w:gridSpan w:val="2"/>
            <w:tcBorders>
              <w:top w:val="single" w:color="auto" w:sz="4" w:space="0"/>
              <w:left w:val="nil"/>
              <w:bottom w:val="single" w:color="auto" w:sz="4" w:space="0"/>
              <w:right w:val="single" w:color="auto" w:sz="4" w:space="0"/>
            </w:tcBorders>
            <w:vAlign w:val="center"/>
          </w:tcPr>
          <w:p w14:paraId="0DE2303D">
            <w:pPr>
              <w:jc w:val="center"/>
              <w:rPr>
                <w:rFonts w:ascii="宋体" w:hAnsi="宋体" w:cs="Arial"/>
                <w:sz w:val="20"/>
                <w:szCs w:val="20"/>
              </w:rPr>
            </w:pPr>
          </w:p>
        </w:tc>
        <w:tc>
          <w:tcPr>
            <w:tcW w:w="1701" w:type="dxa"/>
            <w:tcBorders>
              <w:top w:val="single" w:color="auto" w:sz="4" w:space="0"/>
              <w:left w:val="nil"/>
              <w:bottom w:val="single" w:color="auto" w:sz="4" w:space="0"/>
              <w:right w:val="single" w:color="auto" w:sz="4" w:space="0"/>
            </w:tcBorders>
            <w:vAlign w:val="center"/>
          </w:tcPr>
          <w:p w14:paraId="73ABCD72">
            <w:pPr>
              <w:jc w:val="center"/>
              <w:rPr>
                <w:rFonts w:ascii="宋体" w:hAnsi="宋体" w:cs="Arial"/>
                <w:sz w:val="20"/>
                <w:szCs w:val="20"/>
              </w:rPr>
            </w:pPr>
            <w:r>
              <w:rPr>
                <w:rFonts w:ascii="宋体" w:hAnsi="宋体" w:cs="Arial"/>
                <w:sz w:val="20"/>
                <w:szCs w:val="20"/>
              </w:rPr>
              <w:t>0.83</w:t>
            </w:r>
          </w:p>
        </w:tc>
      </w:tr>
      <w:tr w14:paraId="45C3BD21">
        <w:tblPrEx>
          <w:tblCellMar>
            <w:top w:w="0" w:type="dxa"/>
            <w:left w:w="108" w:type="dxa"/>
            <w:bottom w:w="0" w:type="dxa"/>
            <w:right w:w="108" w:type="dxa"/>
          </w:tblCellMar>
        </w:tblPrEx>
        <w:trPr>
          <w:trHeight w:val="402" w:hRule="atLeast"/>
        </w:trPr>
        <w:tc>
          <w:tcPr>
            <w:tcW w:w="550" w:type="dxa"/>
            <w:tcBorders>
              <w:top w:val="nil"/>
              <w:left w:val="single" w:color="auto" w:sz="4" w:space="0"/>
              <w:bottom w:val="single" w:color="auto" w:sz="4" w:space="0"/>
              <w:right w:val="single" w:color="auto" w:sz="4" w:space="0"/>
            </w:tcBorders>
          </w:tcPr>
          <w:p w14:paraId="6BE0C6F9">
            <w:pPr>
              <w:rPr>
                <w:rFonts w:ascii="宋体" w:hAnsi="宋体" w:cs="Arial"/>
                <w:sz w:val="20"/>
                <w:szCs w:val="20"/>
              </w:rPr>
            </w:pPr>
            <w:r>
              <w:rPr>
                <w:rFonts w:ascii="宋体" w:hAnsi="宋体" w:cs="Arial"/>
                <w:sz w:val="20"/>
                <w:szCs w:val="20"/>
              </w:rPr>
              <w:t xml:space="preserve">    302</w:t>
            </w:r>
          </w:p>
        </w:tc>
        <w:tc>
          <w:tcPr>
            <w:tcW w:w="577" w:type="dxa"/>
            <w:tcBorders>
              <w:top w:val="nil"/>
              <w:left w:val="nil"/>
              <w:bottom w:val="single" w:color="auto" w:sz="4" w:space="0"/>
              <w:right w:val="single" w:color="auto" w:sz="4" w:space="0"/>
            </w:tcBorders>
          </w:tcPr>
          <w:p w14:paraId="68E17981">
            <w:pPr>
              <w:rPr>
                <w:rFonts w:ascii="宋体" w:hAnsi="宋体" w:cs="Arial"/>
                <w:sz w:val="20"/>
                <w:szCs w:val="20"/>
              </w:rPr>
            </w:pPr>
            <w:r>
              <w:rPr>
                <w:rFonts w:ascii="宋体" w:hAnsi="宋体" w:cs="Arial"/>
                <w:sz w:val="20"/>
                <w:szCs w:val="20"/>
              </w:rPr>
              <w:t>29</w:t>
            </w:r>
          </w:p>
        </w:tc>
        <w:tc>
          <w:tcPr>
            <w:tcW w:w="2891" w:type="dxa"/>
            <w:tcBorders>
              <w:top w:val="nil"/>
              <w:left w:val="nil"/>
              <w:bottom w:val="single" w:color="auto" w:sz="4" w:space="0"/>
              <w:right w:val="single" w:color="auto" w:sz="4" w:space="0"/>
            </w:tcBorders>
          </w:tcPr>
          <w:p w14:paraId="3C2977E2">
            <w:pPr>
              <w:rPr>
                <w:rFonts w:ascii="宋体" w:cs="Arial"/>
                <w:sz w:val="20"/>
                <w:szCs w:val="20"/>
              </w:rPr>
            </w:pPr>
            <w:r>
              <w:rPr>
                <w:rFonts w:hint="eastAsia" w:ascii="宋体" w:hAnsi="宋体" w:cs="Arial"/>
                <w:sz w:val="20"/>
                <w:szCs w:val="20"/>
              </w:rPr>
              <w:t>福利费</w:t>
            </w:r>
          </w:p>
        </w:tc>
        <w:tc>
          <w:tcPr>
            <w:tcW w:w="1701" w:type="dxa"/>
            <w:gridSpan w:val="2"/>
            <w:tcBorders>
              <w:top w:val="nil"/>
              <w:left w:val="nil"/>
              <w:bottom w:val="single" w:color="auto" w:sz="4" w:space="0"/>
              <w:right w:val="single" w:color="auto" w:sz="4" w:space="0"/>
            </w:tcBorders>
            <w:vAlign w:val="center"/>
          </w:tcPr>
          <w:p w14:paraId="74F15C7A">
            <w:pPr>
              <w:jc w:val="center"/>
              <w:rPr>
                <w:rFonts w:ascii="宋体" w:hAnsi="宋体" w:cs="Arial"/>
                <w:sz w:val="20"/>
                <w:szCs w:val="20"/>
              </w:rPr>
            </w:pPr>
            <w:r>
              <w:rPr>
                <w:rFonts w:ascii="宋体" w:hAnsi="宋体" w:cs="Arial"/>
                <w:sz w:val="20"/>
                <w:szCs w:val="20"/>
              </w:rPr>
              <w:t>1.92</w:t>
            </w:r>
          </w:p>
        </w:tc>
        <w:tc>
          <w:tcPr>
            <w:tcW w:w="1701" w:type="dxa"/>
            <w:gridSpan w:val="2"/>
            <w:tcBorders>
              <w:top w:val="nil"/>
              <w:left w:val="nil"/>
              <w:bottom w:val="single" w:color="auto" w:sz="4" w:space="0"/>
              <w:right w:val="single" w:color="auto" w:sz="4" w:space="0"/>
            </w:tcBorders>
            <w:vAlign w:val="center"/>
          </w:tcPr>
          <w:p w14:paraId="7B50CCA6">
            <w:pPr>
              <w:jc w:val="center"/>
              <w:rPr>
                <w:rFonts w:ascii="宋体" w:hAnsi="宋体" w:cs="Arial"/>
                <w:sz w:val="20"/>
                <w:szCs w:val="20"/>
              </w:rPr>
            </w:pPr>
          </w:p>
        </w:tc>
        <w:tc>
          <w:tcPr>
            <w:tcW w:w="1701" w:type="dxa"/>
            <w:tcBorders>
              <w:top w:val="nil"/>
              <w:left w:val="nil"/>
              <w:bottom w:val="single" w:color="auto" w:sz="4" w:space="0"/>
              <w:right w:val="single" w:color="auto" w:sz="4" w:space="0"/>
            </w:tcBorders>
            <w:vAlign w:val="center"/>
          </w:tcPr>
          <w:p w14:paraId="68A2EE3C">
            <w:pPr>
              <w:jc w:val="center"/>
              <w:rPr>
                <w:rFonts w:ascii="宋体" w:hAnsi="宋体" w:cs="Arial"/>
                <w:sz w:val="20"/>
                <w:szCs w:val="20"/>
              </w:rPr>
            </w:pPr>
            <w:r>
              <w:rPr>
                <w:rFonts w:ascii="宋体" w:hAnsi="宋体" w:cs="Arial"/>
                <w:sz w:val="20"/>
                <w:szCs w:val="20"/>
              </w:rPr>
              <w:t>1.92</w:t>
            </w:r>
          </w:p>
        </w:tc>
      </w:tr>
      <w:tr w14:paraId="5D1EC0BD">
        <w:tblPrEx>
          <w:tblCellMar>
            <w:top w:w="0" w:type="dxa"/>
            <w:left w:w="108" w:type="dxa"/>
            <w:bottom w:w="0" w:type="dxa"/>
            <w:right w:w="108" w:type="dxa"/>
          </w:tblCellMar>
        </w:tblPrEx>
        <w:trPr>
          <w:trHeight w:val="402" w:hRule="atLeast"/>
        </w:trPr>
        <w:tc>
          <w:tcPr>
            <w:tcW w:w="550" w:type="dxa"/>
            <w:tcBorders>
              <w:top w:val="nil"/>
              <w:left w:val="single" w:color="auto" w:sz="4" w:space="0"/>
              <w:bottom w:val="single" w:color="auto" w:sz="4" w:space="0"/>
              <w:right w:val="single" w:color="auto" w:sz="4" w:space="0"/>
            </w:tcBorders>
          </w:tcPr>
          <w:p w14:paraId="0C900F65">
            <w:pPr>
              <w:rPr>
                <w:rFonts w:ascii="宋体" w:hAnsi="宋体" w:cs="Arial"/>
                <w:sz w:val="20"/>
                <w:szCs w:val="20"/>
              </w:rPr>
            </w:pPr>
            <w:r>
              <w:rPr>
                <w:rFonts w:ascii="宋体" w:hAnsi="宋体" w:cs="Arial"/>
                <w:sz w:val="20"/>
                <w:szCs w:val="20"/>
              </w:rPr>
              <w:t xml:space="preserve">    302</w:t>
            </w:r>
          </w:p>
        </w:tc>
        <w:tc>
          <w:tcPr>
            <w:tcW w:w="577" w:type="dxa"/>
            <w:tcBorders>
              <w:top w:val="nil"/>
              <w:left w:val="nil"/>
              <w:bottom w:val="single" w:color="auto" w:sz="4" w:space="0"/>
              <w:right w:val="single" w:color="auto" w:sz="4" w:space="0"/>
            </w:tcBorders>
          </w:tcPr>
          <w:p w14:paraId="7F245E19">
            <w:pPr>
              <w:rPr>
                <w:rFonts w:ascii="宋体" w:hAnsi="宋体" w:cs="Arial"/>
                <w:sz w:val="20"/>
                <w:szCs w:val="20"/>
              </w:rPr>
            </w:pPr>
            <w:r>
              <w:rPr>
                <w:rFonts w:ascii="宋体" w:hAnsi="宋体" w:cs="Arial"/>
                <w:sz w:val="20"/>
                <w:szCs w:val="20"/>
              </w:rPr>
              <w:t>30</w:t>
            </w:r>
          </w:p>
        </w:tc>
        <w:tc>
          <w:tcPr>
            <w:tcW w:w="2891" w:type="dxa"/>
            <w:tcBorders>
              <w:top w:val="nil"/>
              <w:left w:val="nil"/>
              <w:bottom w:val="single" w:color="auto" w:sz="4" w:space="0"/>
              <w:right w:val="single" w:color="auto" w:sz="4" w:space="0"/>
            </w:tcBorders>
          </w:tcPr>
          <w:p w14:paraId="215377C5">
            <w:pPr>
              <w:rPr>
                <w:rFonts w:ascii="宋体" w:cs="Arial"/>
                <w:sz w:val="20"/>
                <w:szCs w:val="20"/>
              </w:rPr>
            </w:pPr>
            <w:r>
              <w:rPr>
                <w:rFonts w:hint="eastAsia" w:ascii="宋体" w:hAnsi="宋体" w:cs="Arial"/>
                <w:sz w:val="20"/>
                <w:szCs w:val="20"/>
              </w:rPr>
              <w:t>公务用车运行维护费</w:t>
            </w:r>
          </w:p>
        </w:tc>
        <w:tc>
          <w:tcPr>
            <w:tcW w:w="1701" w:type="dxa"/>
            <w:gridSpan w:val="2"/>
            <w:tcBorders>
              <w:top w:val="nil"/>
              <w:left w:val="nil"/>
              <w:bottom w:val="single" w:color="auto" w:sz="4" w:space="0"/>
              <w:right w:val="single" w:color="auto" w:sz="4" w:space="0"/>
            </w:tcBorders>
            <w:vAlign w:val="center"/>
          </w:tcPr>
          <w:p w14:paraId="1E05EC01">
            <w:pPr>
              <w:jc w:val="center"/>
              <w:rPr>
                <w:rFonts w:ascii="宋体" w:hAnsi="宋体" w:cs="Arial"/>
                <w:sz w:val="20"/>
                <w:szCs w:val="20"/>
              </w:rPr>
            </w:pPr>
            <w:r>
              <w:rPr>
                <w:rFonts w:ascii="宋体" w:hAnsi="宋体" w:cs="Arial"/>
                <w:sz w:val="20"/>
                <w:szCs w:val="20"/>
              </w:rPr>
              <w:t>12.9</w:t>
            </w:r>
          </w:p>
        </w:tc>
        <w:tc>
          <w:tcPr>
            <w:tcW w:w="1701" w:type="dxa"/>
            <w:gridSpan w:val="2"/>
            <w:tcBorders>
              <w:top w:val="nil"/>
              <w:left w:val="nil"/>
              <w:bottom w:val="single" w:color="auto" w:sz="4" w:space="0"/>
              <w:right w:val="single" w:color="auto" w:sz="4" w:space="0"/>
            </w:tcBorders>
            <w:vAlign w:val="center"/>
          </w:tcPr>
          <w:p w14:paraId="63B4F5F9">
            <w:pPr>
              <w:jc w:val="center"/>
              <w:rPr>
                <w:rFonts w:ascii="宋体" w:hAnsi="宋体" w:cs="Arial"/>
                <w:sz w:val="20"/>
                <w:szCs w:val="20"/>
              </w:rPr>
            </w:pPr>
          </w:p>
        </w:tc>
        <w:tc>
          <w:tcPr>
            <w:tcW w:w="1701" w:type="dxa"/>
            <w:tcBorders>
              <w:top w:val="nil"/>
              <w:left w:val="nil"/>
              <w:bottom w:val="single" w:color="auto" w:sz="4" w:space="0"/>
              <w:right w:val="single" w:color="auto" w:sz="4" w:space="0"/>
            </w:tcBorders>
            <w:vAlign w:val="center"/>
          </w:tcPr>
          <w:p w14:paraId="0351243A">
            <w:pPr>
              <w:jc w:val="center"/>
              <w:rPr>
                <w:rFonts w:ascii="宋体" w:hAnsi="宋体" w:cs="Arial"/>
                <w:sz w:val="20"/>
                <w:szCs w:val="20"/>
              </w:rPr>
            </w:pPr>
            <w:r>
              <w:rPr>
                <w:rFonts w:ascii="宋体" w:hAnsi="宋体" w:cs="Arial"/>
                <w:sz w:val="20"/>
                <w:szCs w:val="20"/>
              </w:rPr>
              <w:t>12.9</w:t>
            </w:r>
          </w:p>
        </w:tc>
      </w:tr>
      <w:tr w14:paraId="7B7B3B49">
        <w:tblPrEx>
          <w:tblCellMar>
            <w:top w:w="0" w:type="dxa"/>
            <w:left w:w="108" w:type="dxa"/>
            <w:bottom w:w="0" w:type="dxa"/>
            <w:right w:w="108" w:type="dxa"/>
          </w:tblCellMar>
        </w:tblPrEx>
        <w:trPr>
          <w:trHeight w:val="402" w:hRule="atLeast"/>
        </w:trPr>
        <w:tc>
          <w:tcPr>
            <w:tcW w:w="550" w:type="dxa"/>
            <w:tcBorders>
              <w:top w:val="nil"/>
              <w:left w:val="single" w:color="auto" w:sz="4" w:space="0"/>
              <w:bottom w:val="single" w:color="auto" w:sz="4" w:space="0"/>
              <w:right w:val="single" w:color="auto" w:sz="4" w:space="0"/>
            </w:tcBorders>
          </w:tcPr>
          <w:p w14:paraId="459A97F8">
            <w:pPr>
              <w:rPr>
                <w:rFonts w:ascii="宋体" w:hAnsi="宋体" w:cs="Arial"/>
                <w:sz w:val="20"/>
                <w:szCs w:val="20"/>
              </w:rPr>
            </w:pPr>
            <w:r>
              <w:rPr>
                <w:rFonts w:ascii="宋体" w:hAnsi="宋体" w:cs="Arial"/>
                <w:sz w:val="20"/>
                <w:szCs w:val="20"/>
              </w:rPr>
              <w:t xml:space="preserve">    302</w:t>
            </w:r>
          </w:p>
        </w:tc>
        <w:tc>
          <w:tcPr>
            <w:tcW w:w="577" w:type="dxa"/>
            <w:tcBorders>
              <w:top w:val="nil"/>
              <w:left w:val="nil"/>
              <w:bottom w:val="single" w:color="auto" w:sz="4" w:space="0"/>
              <w:right w:val="single" w:color="auto" w:sz="4" w:space="0"/>
            </w:tcBorders>
          </w:tcPr>
          <w:p w14:paraId="5F451E79">
            <w:pPr>
              <w:rPr>
                <w:rFonts w:ascii="宋体" w:hAnsi="宋体" w:cs="Arial"/>
                <w:sz w:val="20"/>
                <w:szCs w:val="20"/>
              </w:rPr>
            </w:pPr>
            <w:r>
              <w:rPr>
                <w:rFonts w:ascii="宋体" w:hAnsi="宋体" w:cs="Arial"/>
                <w:sz w:val="20"/>
                <w:szCs w:val="20"/>
              </w:rPr>
              <w:t>31</w:t>
            </w:r>
          </w:p>
        </w:tc>
        <w:tc>
          <w:tcPr>
            <w:tcW w:w="2891" w:type="dxa"/>
            <w:tcBorders>
              <w:top w:val="nil"/>
              <w:left w:val="nil"/>
              <w:bottom w:val="single" w:color="auto" w:sz="4" w:space="0"/>
              <w:right w:val="single" w:color="auto" w:sz="4" w:space="0"/>
            </w:tcBorders>
          </w:tcPr>
          <w:p w14:paraId="774B8DC4">
            <w:pPr>
              <w:rPr>
                <w:rFonts w:ascii="宋体" w:cs="Arial"/>
                <w:sz w:val="20"/>
                <w:szCs w:val="20"/>
              </w:rPr>
            </w:pPr>
            <w:r>
              <w:rPr>
                <w:rFonts w:hint="eastAsia" w:ascii="宋体" w:hAnsi="宋体" w:cs="Arial"/>
                <w:sz w:val="20"/>
                <w:szCs w:val="20"/>
              </w:rPr>
              <w:t>退休人员日常公用经费</w:t>
            </w:r>
          </w:p>
        </w:tc>
        <w:tc>
          <w:tcPr>
            <w:tcW w:w="1701" w:type="dxa"/>
            <w:gridSpan w:val="2"/>
            <w:tcBorders>
              <w:top w:val="nil"/>
              <w:left w:val="nil"/>
              <w:bottom w:val="single" w:color="auto" w:sz="4" w:space="0"/>
              <w:right w:val="single" w:color="auto" w:sz="4" w:space="0"/>
            </w:tcBorders>
            <w:vAlign w:val="center"/>
          </w:tcPr>
          <w:p w14:paraId="179F4D4C">
            <w:pPr>
              <w:jc w:val="center"/>
              <w:rPr>
                <w:rFonts w:ascii="宋体" w:hAnsi="宋体" w:cs="Arial"/>
                <w:sz w:val="20"/>
                <w:szCs w:val="20"/>
              </w:rPr>
            </w:pPr>
            <w:r>
              <w:rPr>
                <w:rFonts w:ascii="宋体" w:hAnsi="宋体" w:cs="Arial"/>
                <w:sz w:val="20"/>
                <w:szCs w:val="20"/>
              </w:rPr>
              <w:t>0.16</w:t>
            </w:r>
          </w:p>
        </w:tc>
        <w:tc>
          <w:tcPr>
            <w:tcW w:w="1701" w:type="dxa"/>
            <w:gridSpan w:val="2"/>
            <w:tcBorders>
              <w:top w:val="nil"/>
              <w:left w:val="nil"/>
              <w:bottom w:val="single" w:color="auto" w:sz="4" w:space="0"/>
              <w:right w:val="single" w:color="auto" w:sz="4" w:space="0"/>
            </w:tcBorders>
            <w:vAlign w:val="center"/>
          </w:tcPr>
          <w:p w14:paraId="06CDA1D2">
            <w:pPr>
              <w:jc w:val="center"/>
              <w:rPr>
                <w:rFonts w:ascii="宋体" w:hAnsi="宋体" w:cs="Arial"/>
                <w:sz w:val="20"/>
                <w:szCs w:val="20"/>
              </w:rPr>
            </w:pPr>
          </w:p>
        </w:tc>
        <w:tc>
          <w:tcPr>
            <w:tcW w:w="1701" w:type="dxa"/>
            <w:tcBorders>
              <w:top w:val="nil"/>
              <w:left w:val="nil"/>
              <w:bottom w:val="single" w:color="auto" w:sz="4" w:space="0"/>
              <w:right w:val="single" w:color="auto" w:sz="4" w:space="0"/>
            </w:tcBorders>
            <w:vAlign w:val="center"/>
          </w:tcPr>
          <w:p w14:paraId="45871898">
            <w:pPr>
              <w:jc w:val="center"/>
              <w:rPr>
                <w:rFonts w:ascii="宋体" w:hAnsi="宋体" w:cs="Arial"/>
                <w:sz w:val="20"/>
                <w:szCs w:val="20"/>
              </w:rPr>
            </w:pPr>
            <w:r>
              <w:rPr>
                <w:rFonts w:ascii="宋体" w:hAnsi="宋体" w:cs="Arial"/>
                <w:sz w:val="20"/>
                <w:szCs w:val="20"/>
              </w:rPr>
              <w:t>0.16</w:t>
            </w:r>
          </w:p>
        </w:tc>
      </w:tr>
      <w:tr w14:paraId="665F8439">
        <w:tblPrEx>
          <w:tblCellMar>
            <w:top w:w="0" w:type="dxa"/>
            <w:left w:w="108" w:type="dxa"/>
            <w:bottom w:w="0" w:type="dxa"/>
            <w:right w:w="108" w:type="dxa"/>
          </w:tblCellMar>
        </w:tblPrEx>
        <w:trPr>
          <w:trHeight w:val="402" w:hRule="atLeast"/>
        </w:trPr>
        <w:tc>
          <w:tcPr>
            <w:tcW w:w="550" w:type="dxa"/>
            <w:tcBorders>
              <w:top w:val="nil"/>
              <w:left w:val="single" w:color="auto" w:sz="4" w:space="0"/>
              <w:bottom w:val="single" w:color="auto" w:sz="4" w:space="0"/>
              <w:right w:val="single" w:color="auto" w:sz="4" w:space="0"/>
            </w:tcBorders>
          </w:tcPr>
          <w:p w14:paraId="396BD7E6">
            <w:pPr>
              <w:rPr>
                <w:rFonts w:ascii="宋体" w:hAnsi="宋体" w:cs="Arial"/>
                <w:sz w:val="20"/>
                <w:szCs w:val="20"/>
              </w:rPr>
            </w:pPr>
            <w:r>
              <w:rPr>
                <w:rFonts w:ascii="宋体" w:hAnsi="宋体" w:cs="Arial"/>
                <w:sz w:val="20"/>
                <w:szCs w:val="20"/>
              </w:rPr>
              <w:t xml:space="preserve">    302</w:t>
            </w:r>
          </w:p>
        </w:tc>
        <w:tc>
          <w:tcPr>
            <w:tcW w:w="577" w:type="dxa"/>
            <w:tcBorders>
              <w:top w:val="nil"/>
              <w:left w:val="nil"/>
              <w:bottom w:val="single" w:color="auto" w:sz="4" w:space="0"/>
              <w:right w:val="single" w:color="auto" w:sz="4" w:space="0"/>
            </w:tcBorders>
          </w:tcPr>
          <w:p w14:paraId="74D70905">
            <w:pPr>
              <w:rPr>
                <w:rFonts w:ascii="宋体" w:hAnsi="宋体" w:cs="Arial"/>
                <w:sz w:val="20"/>
                <w:szCs w:val="20"/>
              </w:rPr>
            </w:pPr>
            <w:r>
              <w:rPr>
                <w:rFonts w:ascii="宋体" w:hAnsi="宋体" w:cs="Arial"/>
                <w:sz w:val="20"/>
                <w:szCs w:val="20"/>
              </w:rPr>
              <w:t>99</w:t>
            </w:r>
          </w:p>
        </w:tc>
        <w:tc>
          <w:tcPr>
            <w:tcW w:w="2891" w:type="dxa"/>
            <w:tcBorders>
              <w:top w:val="nil"/>
              <w:left w:val="nil"/>
              <w:bottom w:val="single" w:color="auto" w:sz="4" w:space="0"/>
              <w:right w:val="single" w:color="auto" w:sz="4" w:space="0"/>
            </w:tcBorders>
          </w:tcPr>
          <w:p w14:paraId="6C1ABE18">
            <w:pPr>
              <w:rPr>
                <w:rFonts w:ascii="宋体" w:cs="Arial"/>
                <w:sz w:val="20"/>
                <w:szCs w:val="20"/>
              </w:rPr>
            </w:pPr>
            <w:r>
              <w:rPr>
                <w:rFonts w:hint="eastAsia" w:ascii="宋体" w:hAnsi="宋体" w:cs="Arial"/>
                <w:sz w:val="20"/>
                <w:szCs w:val="20"/>
              </w:rPr>
              <w:t>其他商品和服务支出</w:t>
            </w:r>
          </w:p>
        </w:tc>
        <w:tc>
          <w:tcPr>
            <w:tcW w:w="1701" w:type="dxa"/>
            <w:gridSpan w:val="2"/>
            <w:tcBorders>
              <w:top w:val="nil"/>
              <w:left w:val="nil"/>
              <w:bottom w:val="single" w:color="auto" w:sz="4" w:space="0"/>
              <w:right w:val="single" w:color="auto" w:sz="4" w:space="0"/>
            </w:tcBorders>
            <w:vAlign w:val="center"/>
          </w:tcPr>
          <w:p w14:paraId="5DA865C4">
            <w:pPr>
              <w:jc w:val="center"/>
              <w:rPr>
                <w:rFonts w:ascii="宋体" w:hAnsi="宋体" w:cs="Arial"/>
                <w:sz w:val="20"/>
                <w:szCs w:val="20"/>
              </w:rPr>
            </w:pPr>
            <w:r>
              <w:rPr>
                <w:rFonts w:ascii="宋体" w:hAnsi="宋体" w:cs="Arial"/>
                <w:sz w:val="20"/>
                <w:szCs w:val="20"/>
              </w:rPr>
              <w:t>1</w:t>
            </w:r>
          </w:p>
        </w:tc>
        <w:tc>
          <w:tcPr>
            <w:tcW w:w="1701" w:type="dxa"/>
            <w:gridSpan w:val="2"/>
            <w:tcBorders>
              <w:top w:val="nil"/>
              <w:left w:val="nil"/>
              <w:bottom w:val="single" w:color="auto" w:sz="4" w:space="0"/>
              <w:right w:val="single" w:color="auto" w:sz="4" w:space="0"/>
            </w:tcBorders>
            <w:vAlign w:val="center"/>
          </w:tcPr>
          <w:p w14:paraId="14A681B7">
            <w:pPr>
              <w:jc w:val="center"/>
              <w:rPr>
                <w:rFonts w:ascii="宋体" w:hAnsi="宋体" w:cs="Arial"/>
                <w:sz w:val="20"/>
                <w:szCs w:val="20"/>
              </w:rPr>
            </w:pPr>
          </w:p>
        </w:tc>
        <w:tc>
          <w:tcPr>
            <w:tcW w:w="1701" w:type="dxa"/>
            <w:tcBorders>
              <w:top w:val="nil"/>
              <w:left w:val="nil"/>
              <w:bottom w:val="single" w:color="auto" w:sz="4" w:space="0"/>
              <w:right w:val="single" w:color="auto" w:sz="4" w:space="0"/>
            </w:tcBorders>
            <w:vAlign w:val="center"/>
          </w:tcPr>
          <w:p w14:paraId="6AFDBB91">
            <w:pPr>
              <w:jc w:val="center"/>
              <w:rPr>
                <w:rFonts w:ascii="宋体" w:hAnsi="宋体" w:cs="Arial"/>
                <w:sz w:val="20"/>
                <w:szCs w:val="20"/>
              </w:rPr>
            </w:pPr>
            <w:r>
              <w:rPr>
                <w:rFonts w:ascii="宋体" w:hAnsi="宋体" w:cs="Arial"/>
                <w:sz w:val="20"/>
                <w:szCs w:val="20"/>
              </w:rPr>
              <w:t>1</w:t>
            </w:r>
          </w:p>
        </w:tc>
      </w:tr>
      <w:tr w14:paraId="4F7231A2">
        <w:tblPrEx>
          <w:tblCellMar>
            <w:top w:w="0" w:type="dxa"/>
            <w:left w:w="108" w:type="dxa"/>
            <w:bottom w:w="0" w:type="dxa"/>
            <w:right w:w="108" w:type="dxa"/>
          </w:tblCellMar>
        </w:tblPrEx>
        <w:trPr>
          <w:trHeight w:val="402" w:hRule="atLeast"/>
        </w:trPr>
        <w:tc>
          <w:tcPr>
            <w:tcW w:w="550" w:type="dxa"/>
            <w:tcBorders>
              <w:top w:val="nil"/>
              <w:left w:val="single" w:color="auto" w:sz="4" w:space="0"/>
              <w:bottom w:val="single" w:color="auto" w:sz="4" w:space="0"/>
              <w:right w:val="single" w:color="auto" w:sz="4" w:space="0"/>
            </w:tcBorders>
          </w:tcPr>
          <w:p w14:paraId="713C6556">
            <w:pPr>
              <w:rPr>
                <w:rFonts w:ascii="宋体" w:hAnsi="宋体" w:cs="Arial"/>
                <w:sz w:val="20"/>
                <w:szCs w:val="20"/>
              </w:rPr>
            </w:pPr>
            <w:r>
              <w:rPr>
                <w:rFonts w:ascii="宋体" w:hAnsi="宋体" w:cs="Arial"/>
                <w:sz w:val="20"/>
                <w:szCs w:val="20"/>
              </w:rPr>
              <w:t>303</w:t>
            </w:r>
          </w:p>
        </w:tc>
        <w:tc>
          <w:tcPr>
            <w:tcW w:w="577" w:type="dxa"/>
            <w:tcBorders>
              <w:top w:val="nil"/>
              <w:left w:val="nil"/>
              <w:bottom w:val="single" w:color="auto" w:sz="4" w:space="0"/>
              <w:right w:val="single" w:color="auto" w:sz="4" w:space="0"/>
            </w:tcBorders>
          </w:tcPr>
          <w:p w14:paraId="2EE148CB">
            <w:pPr>
              <w:rPr>
                <w:rFonts w:ascii="宋体" w:cs="Arial"/>
                <w:sz w:val="20"/>
                <w:szCs w:val="20"/>
              </w:rPr>
            </w:pPr>
            <w:r>
              <w:rPr>
                <w:rFonts w:hint="eastAsia" w:ascii="宋体" w:hAnsi="宋体" w:cs="Arial"/>
                <w:sz w:val="20"/>
                <w:szCs w:val="20"/>
              </w:rPr>
              <w:t>　</w:t>
            </w:r>
          </w:p>
        </w:tc>
        <w:tc>
          <w:tcPr>
            <w:tcW w:w="2891" w:type="dxa"/>
            <w:tcBorders>
              <w:top w:val="nil"/>
              <w:left w:val="nil"/>
              <w:bottom w:val="single" w:color="auto" w:sz="4" w:space="0"/>
              <w:right w:val="single" w:color="auto" w:sz="4" w:space="0"/>
            </w:tcBorders>
          </w:tcPr>
          <w:p w14:paraId="01DF841B">
            <w:pPr>
              <w:rPr>
                <w:rFonts w:ascii="宋体" w:cs="Arial"/>
                <w:sz w:val="20"/>
                <w:szCs w:val="20"/>
              </w:rPr>
            </w:pPr>
            <w:r>
              <w:rPr>
                <w:rFonts w:hint="eastAsia" w:ascii="宋体" w:hAnsi="宋体" w:cs="Arial"/>
                <w:sz w:val="20"/>
                <w:szCs w:val="20"/>
              </w:rPr>
              <w:t>对个人和家庭补助支出</w:t>
            </w:r>
          </w:p>
        </w:tc>
        <w:tc>
          <w:tcPr>
            <w:tcW w:w="1701" w:type="dxa"/>
            <w:gridSpan w:val="2"/>
            <w:tcBorders>
              <w:top w:val="nil"/>
              <w:left w:val="nil"/>
              <w:bottom w:val="single" w:color="auto" w:sz="4" w:space="0"/>
              <w:right w:val="single" w:color="auto" w:sz="4" w:space="0"/>
            </w:tcBorders>
            <w:vAlign w:val="center"/>
          </w:tcPr>
          <w:p w14:paraId="00534125">
            <w:pPr>
              <w:jc w:val="center"/>
              <w:rPr>
                <w:rFonts w:ascii="宋体" w:hAnsi="宋体"/>
              </w:rPr>
            </w:pPr>
            <w:r>
              <w:rPr>
                <w:rFonts w:ascii="宋体" w:hAnsi="宋体"/>
              </w:rPr>
              <w:t>26.09</w:t>
            </w:r>
          </w:p>
        </w:tc>
        <w:tc>
          <w:tcPr>
            <w:tcW w:w="1701" w:type="dxa"/>
            <w:gridSpan w:val="2"/>
            <w:tcBorders>
              <w:top w:val="nil"/>
              <w:left w:val="nil"/>
              <w:bottom w:val="single" w:color="auto" w:sz="4" w:space="0"/>
              <w:right w:val="single" w:color="auto" w:sz="4" w:space="0"/>
            </w:tcBorders>
            <w:vAlign w:val="center"/>
          </w:tcPr>
          <w:p w14:paraId="05088853">
            <w:pPr>
              <w:jc w:val="center"/>
              <w:rPr>
                <w:rFonts w:ascii="宋体" w:hAnsi="宋体"/>
              </w:rPr>
            </w:pPr>
            <w:r>
              <w:rPr>
                <w:rFonts w:ascii="宋体" w:hAnsi="宋体"/>
              </w:rPr>
              <w:t>26.09</w:t>
            </w:r>
          </w:p>
        </w:tc>
        <w:tc>
          <w:tcPr>
            <w:tcW w:w="1701" w:type="dxa"/>
            <w:tcBorders>
              <w:top w:val="nil"/>
              <w:left w:val="nil"/>
              <w:bottom w:val="single" w:color="auto" w:sz="4" w:space="0"/>
              <w:right w:val="single" w:color="auto" w:sz="4" w:space="0"/>
            </w:tcBorders>
            <w:vAlign w:val="center"/>
          </w:tcPr>
          <w:p w14:paraId="36EAA23D">
            <w:pPr>
              <w:jc w:val="center"/>
              <w:rPr>
                <w:rFonts w:ascii="宋体" w:cs="Arial"/>
                <w:sz w:val="20"/>
                <w:szCs w:val="20"/>
              </w:rPr>
            </w:pPr>
          </w:p>
        </w:tc>
      </w:tr>
      <w:tr w14:paraId="6DE8D441">
        <w:tblPrEx>
          <w:tblCellMar>
            <w:top w:w="0" w:type="dxa"/>
            <w:left w:w="108" w:type="dxa"/>
            <w:bottom w:w="0" w:type="dxa"/>
            <w:right w:w="108" w:type="dxa"/>
          </w:tblCellMar>
        </w:tblPrEx>
        <w:trPr>
          <w:trHeight w:val="402" w:hRule="atLeast"/>
        </w:trPr>
        <w:tc>
          <w:tcPr>
            <w:tcW w:w="550" w:type="dxa"/>
            <w:tcBorders>
              <w:top w:val="nil"/>
              <w:left w:val="single" w:color="auto" w:sz="4" w:space="0"/>
              <w:bottom w:val="single" w:color="auto" w:sz="4" w:space="0"/>
              <w:right w:val="single" w:color="auto" w:sz="4" w:space="0"/>
            </w:tcBorders>
          </w:tcPr>
          <w:p w14:paraId="51177EB4">
            <w:pPr>
              <w:rPr>
                <w:rFonts w:ascii="宋体" w:hAnsi="宋体" w:cs="Arial"/>
                <w:sz w:val="20"/>
                <w:szCs w:val="20"/>
              </w:rPr>
            </w:pPr>
            <w:r>
              <w:rPr>
                <w:rFonts w:ascii="宋体" w:hAnsi="宋体" w:cs="Arial"/>
                <w:sz w:val="20"/>
                <w:szCs w:val="20"/>
              </w:rPr>
              <w:t xml:space="preserve">    303</w:t>
            </w:r>
          </w:p>
        </w:tc>
        <w:tc>
          <w:tcPr>
            <w:tcW w:w="577" w:type="dxa"/>
            <w:tcBorders>
              <w:top w:val="nil"/>
              <w:left w:val="nil"/>
              <w:bottom w:val="single" w:color="auto" w:sz="4" w:space="0"/>
              <w:right w:val="single" w:color="auto" w:sz="4" w:space="0"/>
            </w:tcBorders>
          </w:tcPr>
          <w:p w14:paraId="47D32521">
            <w:pPr>
              <w:rPr>
                <w:rFonts w:ascii="宋体" w:hAnsi="宋体" w:cs="Arial"/>
                <w:sz w:val="20"/>
                <w:szCs w:val="20"/>
              </w:rPr>
            </w:pPr>
            <w:r>
              <w:rPr>
                <w:rFonts w:ascii="宋体" w:hAnsi="宋体" w:cs="Arial"/>
                <w:sz w:val="20"/>
                <w:szCs w:val="20"/>
              </w:rPr>
              <w:t>09</w:t>
            </w:r>
          </w:p>
        </w:tc>
        <w:tc>
          <w:tcPr>
            <w:tcW w:w="2891" w:type="dxa"/>
            <w:tcBorders>
              <w:top w:val="nil"/>
              <w:left w:val="nil"/>
              <w:bottom w:val="single" w:color="auto" w:sz="4" w:space="0"/>
              <w:right w:val="single" w:color="auto" w:sz="4" w:space="0"/>
            </w:tcBorders>
          </w:tcPr>
          <w:p w14:paraId="0E372D43">
            <w:pPr>
              <w:rPr>
                <w:rFonts w:ascii="宋体" w:cs="Arial"/>
                <w:sz w:val="20"/>
                <w:szCs w:val="20"/>
              </w:rPr>
            </w:pPr>
            <w:r>
              <w:rPr>
                <w:rFonts w:hint="eastAsia" w:ascii="宋体" w:hAnsi="宋体" w:cs="Arial"/>
                <w:sz w:val="20"/>
                <w:szCs w:val="20"/>
              </w:rPr>
              <w:t>奖金</w:t>
            </w:r>
          </w:p>
        </w:tc>
        <w:tc>
          <w:tcPr>
            <w:tcW w:w="1701" w:type="dxa"/>
            <w:gridSpan w:val="2"/>
            <w:tcBorders>
              <w:top w:val="nil"/>
              <w:left w:val="nil"/>
              <w:bottom w:val="single" w:color="auto" w:sz="4" w:space="0"/>
              <w:right w:val="single" w:color="auto" w:sz="4" w:space="0"/>
            </w:tcBorders>
            <w:vAlign w:val="center"/>
          </w:tcPr>
          <w:p w14:paraId="213A222C">
            <w:pPr>
              <w:jc w:val="center"/>
              <w:rPr>
                <w:rFonts w:ascii="宋体" w:cs="Arial"/>
                <w:sz w:val="20"/>
                <w:szCs w:val="20"/>
              </w:rPr>
            </w:pPr>
          </w:p>
        </w:tc>
        <w:tc>
          <w:tcPr>
            <w:tcW w:w="1701" w:type="dxa"/>
            <w:gridSpan w:val="2"/>
            <w:tcBorders>
              <w:top w:val="nil"/>
              <w:left w:val="nil"/>
              <w:bottom w:val="single" w:color="auto" w:sz="4" w:space="0"/>
              <w:right w:val="single" w:color="auto" w:sz="4" w:space="0"/>
            </w:tcBorders>
            <w:vAlign w:val="center"/>
          </w:tcPr>
          <w:p w14:paraId="7815965D">
            <w:pPr>
              <w:jc w:val="center"/>
              <w:rPr>
                <w:rFonts w:ascii="宋体" w:cs="Arial"/>
                <w:sz w:val="20"/>
                <w:szCs w:val="20"/>
              </w:rPr>
            </w:pPr>
          </w:p>
        </w:tc>
        <w:tc>
          <w:tcPr>
            <w:tcW w:w="1701" w:type="dxa"/>
            <w:tcBorders>
              <w:top w:val="nil"/>
              <w:left w:val="nil"/>
              <w:bottom w:val="single" w:color="auto" w:sz="4" w:space="0"/>
              <w:right w:val="single" w:color="auto" w:sz="4" w:space="0"/>
            </w:tcBorders>
            <w:vAlign w:val="center"/>
          </w:tcPr>
          <w:p w14:paraId="5C7727BD">
            <w:pPr>
              <w:jc w:val="center"/>
              <w:rPr>
                <w:rFonts w:ascii="宋体" w:cs="Arial"/>
                <w:sz w:val="20"/>
                <w:szCs w:val="20"/>
              </w:rPr>
            </w:pPr>
          </w:p>
        </w:tc>
      </w:tr>
      <w:tr w14:paraId="42393CDC">
        <w:tblPrEx>
          <w:tblCellMar>
            <w:top w:w="0" w:type="dxa"/>
            <w:left w:w="108" w:type="dxa"/>
            <w:bottom w:w="0" w:type="dxa"/>
            <w:right w:w="108" w:type="dxa"/>
          </w:tblCellMar>
        </w:tblPrEx>
        <w:trPr>
          <w:trHeight w:val="402" w:hRule="atLeast"/>
        </w:trPr>
        <w:tc>
          <w:tcPr>
            <w:tcW w:w="550" w:type="dxa"/>
            <w:tcBorders>
              <w:top w:val="nil"/>
              <w:left w:val="single" w:color="auto" w:sz="4" w:space="0"/>
              <w:bottom w:val="single" w:color="auto" w:sz="4" w:space="0"/>
              <w:right w:val="single" w:color="auto" w:sz="4" w:space="0"/>
            </w:tcBorders>
          </w:tcPr>
          <w:p w14:paraId="38E72936">
            <w:pPr>
              <w:rPr>
                <w:rFonts w:ascii="宋体" w:hAnsi="宋体" w:cs="Arial"/>
                <w:sz w:val="20"/>
                <w:szCs w:val="20"/>
              </w:rPr>
            </w:pPr>
            <w:r>
              <w:rPr>
                <w:rFonts w:ascii="宋体" w:hAnsi="宋体" w:cs="Arial"/>
                <w:sz w:val="20"/>
                <w:szCs w:val="20"/>
              </w:rPr>
              <w:t xml:space="preserve">    303</w:t>
            </w:r>
          </w:p>
        </w:tc>
        <w:tc>
          <w:tcPr>
            <w:tcW w:w="577" w:type="dxa"/>
            <w:tcBorders>
              <w:top w:val="nil"/>
              <w:left w:val="nil"/>
              <w:bottom w:val="single" w:color="auto" w:sz="4" w:space="0"/>
              <w:right w:val="single" w:color="auto" w:sz="4" w:space="0"/>
            </w:tcBorders>
          </w:tcPr>
          <w:p w14:paraId="13672005">
            <w:pPr>
              <w:rPr>
                <w:rFonts w:ascii="宋体" w:hAnsi="宋体" w:cs="Arial"/>
                <w:sz w:val="20"/>
                <w:szCs w:val="20"/>
              </w:rPr>
            </w:pPr>
            <w:r>
              <w:rPr>
                <w:rFonts w:ascii="宋体" w:hAnsi="宋体" w:cs="Arial"/>
                <w:sz w:val="20"/>
                <w:szCs w:val="20"/>
              </w:rPr>
              <w:t>10</w:t>
            </w:r>
          </w:p>
        </w:tc>
        <w:tc>
          <w:tcPr>
            <w:tcW w:w="2891" w:type="dxa"/>
            <w:tcBorders>
              <w:top w:val="nil"/>
              <w:left w:val="nil"/>
              <w:bottom w:val="single" w:color="auto" w:sz="4" w:space="0"/>
              <w:right w:val="single" w:color="auto" w:sz="4" w:space="0"/>
            </w:tcBorders>
          </w:tcPr>
          <w:p w14:paraId="534CC6D9">
            <w:pPr>
              <w:rPr>
                <w:rFonts w:ascii="宋体" w:cs="Arial"/>
                <w:sz w:val="20"/>
                <w:szCs w:val="20"/>
              </w:rPr>
            </w:pPr>
            <w:r>
              <w:rPr>
                <w:rFonts w:hint="eastAsia" w:ascii="宋体" w:hAnsi="宋体" w:cs="Arial"/>
                <w:sz w:val="20"/>
                <w:szCs w:val="20"/>
              </w:rPr>
              <w:t>退休费</w:t>
            </w:r>
          </w:p>
        </w:tc>
        <w:tc>
          <w:tcPr>
            <w:tcW w:w="1701" w:type="dxa"/>
            <w:gridSpan w:val="2"/>
            <w:tcBorders>
              <w:top w:val="nil"/>
              <w:left w:val="nil"/>
              <w:bottom w:val="single" w:color="auto" w:sz="4" w:space="0"/>
              <w:right w:val="single" w:color="auto" w:sz="4" w:space="0"/>
            </w:tcBorders>
            <w:vAlign w:val="center"/>
          </w:tcPr>
          <w:p w14:paraId="47243BC5">
            <w:pPr>
              <w:jc w:val="center"/>
              <w:rPr>
                <w:rFonts w:ascii="宋体" w:hAnsi="宋体"/>
              </w:rPr>
            </w:pPr>
            <w:r>
              <w:rPr>
                <w:rFonts w:ascii="宋体" w:hAnsi="宋体"/>
              </w:rPr>
              <w:t>2.09</w:t>
            </w:r>
          </w:p>
        </w:tc>
        <w:tc>
          <w:tcPr>
            <w:tcW w:w="1701" w:type="dxa"/>
            <w:gridSpan w:val="2"/>
            <w:tcBorders>
              <w:top w:val="nil"/>
              <w:left w:val="nil"/>
              <w:bottom w:val="single" w:color="auto" w:sz="4" w:space="0"/>
              <w:right w:val="single" w:color="auto" w:sz="4" w:space="0"/>
            </w:tcBorders>
            <w:vAlign w:val="center"/>
          </w:tcPr>
          <w:p w14:paraId="34EE1E78">
            <w:pPr>
              <w:jc w:val="center"/>
              <w:rPr>
                <w:rFonts w:ascii="宋体" w:hAnsi="宋体"/>
              </w:rPr>
            </w:pPr>
            <w:r>
              <w:rPr>
                <w:rFonts w:ascii="宋体" w:hAnsi="宋体"/>
              </w:rPr>
              <w:t>2.09</w:t>
            </w:r>
          </w:p>
        </w:tc>
        <w:tc>
          <w:tcPr>
            <w:tcW w:w="1701" w:type="dxa"/>
            <w:tcBorders>
              <w:top w:val="nil"/>
              <w:left w:val="nil"/>
              <w:bottom w:val="single" w:color="auto" w:sz="4" w:space="0"/>
              <w:right w:val="single" w:color="auto" w:sz="4" w:space="0"/>
            </w:tcBorders>
            <w:vAlign w:val="center"/>
          </w:tcPr>
          <w:p w14:paraId="247036FE">
            <w:pPr>
              <w:jc w:val="center"/>
              <w:rPr>
                <w:rFonts w:ascii="宋体" w:cs="Arial"/>
                <w:sz w:val="20"/>
                <w:szCs w:val="20"/>
              </w:rPr>
            </w:pPr>
          </w:p>
        </w:tc>
      </w:tr>
      <w:tr w14:paraId="1C9BD0F5">
        <w:tblPrEx>
          <w:tblCellMar>
            <w:top w:w="0" w:type="dxa"/>
            <w:left w:w="108" w:type="dxa"/>
            <w:bottom w:w="0" w:type="dxa"/>
            <w:right w:w="108" w:type="dxa"/>
          </w:tblCellMar>
        </w:tblPrEx>
        <w:trPr>
          <w:trHeight w:val="402" w:hRule="atLeast"/>
        </w:trPr>
        <w:tc>
          <w:tcPr>
            <w:tcW w:w="550" w:type="dxa"/>
            <w:tcBorders>
              <w:top w:val="nil"/>
              <w:left w:val="single" w:color="auto" w:sz="4" w:space="0"/>
              <w:bottom w:val="single" w:color="auto" w:sz="4" w:space="0"/>
              <w:right w:val="single" w:color="auto" w:sz="4" w:space="0"/>
            </w:tcBorders>
          </w:tcPr>
          <w:p w14:paraId="32F2F833">
            <w:pPr>
              <w:rPr>
                <w:rFonts w:ascii="宋体" w:hAnsi="宋体" w:cs="Arial"/>
                <w:sz w:val="20"/>
                <w:szCs w:val="20"/>
              </w:rPr>
            </w:pPr>
            <w:r>
              <w:rPr>
                <w:rFonts w:ascii="宋体" w:hAnsi="宋体" w:cs="Arial"/>
                <w:sz w:val="20"/>
                <w:szCs w:val="20"/>
              </w:rPr>
              <w:t xml:space="preserve">    303</w:t>
            </w:r>
          </w:p>
        </w:tc>
        <w:tc>
          <w:tcPr>
            <w:tcW w:w="577" w:type="dxa"/>
            <w:tcBorders>
              <w:top w:val="nil"/>
              <w:left w:val="nil"/>
              <w:bottom w:val="single" w:color="auto" w:sz="4" w:space="0"/>
              <w:right w:val="single" w:color="auto" w:sz="4" w:space="0"/>
            </w:tcBorders>
          </w:tcPr>
          <w:p w14:paraId="4F1D144B">
            <w:pPr>
              <w:rPr>
                <w:rFonts w:ascii="宋体" w:hAnsi="宋体" w:cs="Arial"/>
                <w:sz w:val="20"/>
                <w:szCs w:val="20"/>
              </w:rPr>
            </w:pPr>
            <w:r>
              <w:rPr>
                <w:rFonts w:ascii="宋体" w:hAnsi="宋体" w:cs="Arial"/>
                <w:sz w:val="20"/>
                <w:szCs w:val="20"/>
              </w:rPr>
              <w:t>99</w:t>
            </w:r>
          </w:p>
        </w:tc>
        <w:tc>
          <w:tcPr>
            <w:tcW w:w="2891" w:type="dxa"/>
            <w:tcBorders>
              <w:top w:val="nil"/>
              <w:left w:val="nil"/>
              <w:bottom w:val="single" w:color="auto" w:sz="4" w:space="0"/>
              <w:right w:val="single" w:color="auto" w:sz="4" w:space="0"/>
            </w:tcBorders>
          </w:tcPr>
          <w:p w14:paraId="64C0DB86">
            <w:pPr>
              <w:rPr>
                <w:rFonts w:ascii="宋体" w:cs="Arial"/>
                <w:sz w:val="20"/>
                <w:szCs w:val="20"/>
              </w:rPr>
            </w:pPr>
            <w:r>
              <w:rPr>
                <w:rFonts w:hint="eastAsia" w:ascii="宋体" w:hAnsi="宋体" w:cs="Arial"/>
                <w:sz w:val="20"/>
                <w:szCs w:val="20"/>
              </w:rPr>
              <w:t>其他对个人和家庭的补助</w:t>
            </w:r>
          </w:p>
        </w:tc>
        <w:tc>
          <w:tcPr>
            <w:tcW w:w="1701" w:type="dxa"/>
            <w:gridSpan w:val="2"/>
            <w:tcBorders>
              <w:top w:val="nil"/>
              <w:left w:val="nil"/>
              <w:bottom w:val="single" w:color="auto" w:sz="4" w:space="0"/>
              <w:right w:val="single" w:color="auto" w:sz="4" w:space="0"/>
            </w:tcBorders>
            <w:vAlign w:val="center"/>
          </w:tcPr>
          <w:p w14:paraId="41EE26F1">
            <w:pPr>
              <w:jc w:val="center"/>
              <w:rPr>
                <w:rFonts w:ascii="宋体" w:hAnsi="宋体"/>
              </w:rPr>
            </w:pPr>
            <w:r>
              <w:rPr>
                <w:rFonts w:ascii="宋体" w:hAnsi="宋体"/>
              </w:rPr>
              <w:t>24</w:t>
            </w:r>
          </w:p>
        </w:tc>
        <w:tc>
          <w:tcPr>
            <w:tcW w:w="1701" w:type="dxa"/>
            <w:gridSpan w:val="2"/>
            <w:tcBorders>
              <w:top w:val="nil"/>
              <w:left w:val="nil"/>
              <w:bottom w:val="single" w:color="auto" w:sz="4" w:space="0"/>
              <w:right w:val="single" w:color="auto" w:sz="4" w:space="0"/>
            </w:tcBorders>
            <w:vAlign w:val="center"/>
          </w:tcPr>
          <w:p w14:paraId="5D79FBFB">
            <w:pPr>
              <w:jc w:val="center"/>
              <w:rPr>
                <w:rFonts w:ascii="宋体" w:hAnsi="宋体"/>
              </w:rPr>
            </w:pPr>
            <w:r>
              <w:rPr>
                <w:rFonts w:ascii="宋体" w:hAnsi="宋体"/>
              </w:rPr>
              <w:t>24</w:t>
            </w:r>
          </w:p>
        </w:tc>
        <w:tc>
          <w:tcPr>
            <w:tcW w:w="1701" w:type="dxa"/>
            <w:tcBorders>
              <w:top w:val="nil"/>
              <w:left w:val="nil"/>
              <w:bottom w:val="single" w:color="auto" w:sz="4" w:space="0"/>
              <w:right w:val="single" w:color="auto" w:sz="4" w:space="0"/>
            </w:tcBorders>
            <w:vAlign w:val="center"/>
          </w:tcPr>
          <w:p w14:paraId="4D1A940E">
            <w:pPr>
              <w:jc w:val="center"/>
              <w:rPr>
                <w:rFonts w:ascii="宋体" w:cs="Arial"/>
                <w:sz w:val="20"/>
                <w:szCs w:val="20"/>
              </w:rPr>
            </w:pPr>
          </w:p>
        </w:tc>
      </w:tr>
      <w:tr w14:paraId="3D759482">
        <w:tblPrEx>
          <w:tblCellMar>
            <w:top w:w="0" w:type="dxa"/>
            <w:left w:w="108" w:type="dxa"/>
            <w:bottom w:w="0" w:type="dxa"/>
            <w:right w:w="108" w:type="dxa"/>
          </w:tblCellMar>
        </w:tblPrEx>
        <w:trPr>
          <w:trHeight w:val="402" w:hRule="atLeast"/>
        </w:trPr>
        <w:tc>
          <w:tcPr>
            <w:tcW w:w="550" w:type="dxa"/>
            <w:tcBorders>
              <w:top w:val="nil"/>
              <w:left w:val="single" w:color="auto" w:sz="4" w:space="0"/>
              <w:bottom w:val="single" w:color="auto" w:sz="4" w:space="0"/>
              <w:right w:val="single" w:color="auto" w:sz="4" w:space="0"/>
            </w:tcBorders>
          </w:tcPr>
          <w:p w14:paraId="46CCB621">
            <w:pPr>
              <w:rPr>
                <w:rFonts w:ascii="宋体" w:cs="Arial"/>
                <w:sz w:val="20"/>
                <w:szCs w:val="20"/>
              </w:rPr>
            </w:pPr>
          </w:p>
        </w:tc>
        <w:tc>
          <w:tcPr>
            <w:tcW w:w="577" w:type="dxa"/>
            <w:tcBorders>
              <w:top w:val="nil"/>
              <w:left w:val="nil"/>
              <w:bottom w:val="single" w:color="auto" w:sz="4" w:space="0"/>
              <w:right w:val="single" w:color="auto" w:sz="4" w:space="0"/>
            </w:tcBorders>
          </w:tcPr>
          <w:p w14:paraId="485B629A">
            <w:pPr>
              <w:rPr>
                <w:rFonts w:ascii="宋体" w:cs="Arial"/>
                <w:sz w:val="20"/>
                <w:szCs w:val="20"/>
              </w:rPr>
            </w:pPr>
          </w:p>
        </w:tc>
        <w:tc>
          <w:tcPr>
            <w:tcW w:w="2891" w:type="dxa"/>
            <w:tcBorders>
              <w:top w:val="nil"/>
              <w:left w:val="nil"/>
              <w:bottom w:val="single" w:color="auto" w:sz="4" w:space="0"/>
              <w:right w:val="single" w:color="auto" w:sz="4" w:space="0"/>
            </w:tcBorders>
          </w:tcPr>
          <w:p w14:paraId="2B8C6297">
            <w:pPr>
              <w:rPr>
                <w:rFonts w:ascii="宋体" w:cs="Arial"/>
                <w:sz w:val="20"/>
                <w:szCs w:val="20"/>
              </w:rPr>
            </w:pPr>
          </w:p>
        </w:tc>
        <w:tc>
          <w:tcPr>
            <w:tcW w:w="1701" w:type="dxa"/>
            <w:gridSpan w:val="2"/>
            <w:tcBorders>
              <w:top w:val="nil"/>
              <w:left w:val="nil"/>
              <w:bottom w:val="single" w:color="auto" w:sz="4" w:space="0"/>
              <w:right w:val="single" w:color="auto" w:sz="4" w:space="0"/>
            </w:tcBorders>
            <w:vAlign w:val="center"/>
          </w:tcPr>
          <w:p w14:paraId="73FE02ED">
            <w:pPr>
              <w:jc w:val="center"/>
              <w:rPr>
                <w:rFonts w:ascii="宋体" w:cs="Arial"/>
                <w:sz w:val="20"/>
                <w:szCs w:val="20"/>
              </w:rPr>
            </w:pPr>
          </w:p>
        </w:tc>
        <w:tc>
          <w:tcPr>
            <w:tcW w:w="1701" w:type="dxa"/>
            <w:gridSpan w:val="2"/>
            <w:tcBorders>
              <w:top w:val="nil"/>
              <w:left w:val="nil"/>
              <w:bottom w:val="single" w:color="auto" w:sz="4" w:space="0"/>
              <w:right w:val="single" w:color="auto" w:sz="4" w:space="0"/>
            </w:tcBorders>
            <w:vAlign w:val="center"/>
          </w:tcPr>
          <w:p w14:paraId="6D86D94D">
            <w:pPr>
              <w:jc w:val="center"/>
              <w:rPr>
                <w:rFonts w:ascii="宋体" w:cs="Arial"/>
                <w:sz w:val="20"/>
                <w:szCs w:val="20"/>
              </w:rPr>
            </w:pPr>
          </w:p>
        </w:tc>
        <w:tc>
          <w:tcPr>
            <w:tcW w:w="1701" w:type="dxa"/>
            <w:tcBorders>
              <w:top w:val="nil"/>
              <w:left w:val="nil"/>
              <w:bottom w:val="single" w:color="auto" w:sz="4" w:space="0"/>
              <w:right w:val="single" w:color="auto" w:sz="4" w:space="0"/>
            </w:tcBorders>
            <w:vAlign w:val="center"/>
          </w:tcPr>
          <w:p w14:paraId="21E48696">
            <w:pPr>
              <w:jc w:val="center"/>
              <w:rPr>
                <w:rFonts w:ascii="宋体" w:cs="Arial"/>
                <w:sz w:val="20"/>
                <w:szCs w:val="20"/>
              </w:rPr>
            </w:pPr>
          </w:p>
        </w:tc>
      </w:tr>
      <w:tr w14:paraId="5FE3AE8D">
        <w:tblPrEx>
          <w:tblCellMar>
            <w:top w:w="0" w:type="dxa"/>
            <w:left w:w="108" w:type="dxa"/>
            <w:bottom w:w="0" w:type="dxa"/>
            <w:right w:w="108" w:type="dxa"/>
          </w:tblCellMar>
        </w:tblPrEx>
        <w:trPr>
          <w:trHeight w:val="402" w:hRule="atLeast"/>
        </w:trPr>
        <w:tc>
          <w:tcPr>
            <w:tcW w:w="550" w:type="dxa"/>
            <w:tcBorders>
              <w:top w:val="nil"/>
              <w:left w:val="single" w:color="auto" w:sz="4" w:space="0"/>
              <w:bottom w:val="single" w:color="auto" w:sz="4" w:space="0"/>
              <w:right w:val="single" w:color="auto" w:sz="4" w:space="0"/>
            </w:tcBorders>
          </w:tcPr>
          <w:p w14:paraId="0B30AF87">
            <w:pPr>
              <w:rPr>
                <w:rFonts w:ascii="宋体" w:cs="Arial"/>
                <w:sz w:val="20"/>
                <w:szCs w:val="20"/>
              </w:rPr>
            </w:pPr>
          </w:p>
        </w:tc>
        <w:tc>
          <w:tcPr>
            <w:tcW w:w="577" w:type="dxa"/>
            <w:tcBorders>
              <w:top w:val="nil"/>
              <w:left w:val="nil"/>
              <w:bottom w:val="single" w:color="auto" w:sz="4" w:space="0"/>
              <w:right w:val="single" w:color="auto" w:sz="4" w:space="0"/>
            </w:tcBorders>
          </w:tcPr>
          <w:p w14:paraId="548D2D43">
            <w:pPr>
              <w:rPr>
                <w:rFonts w:ascii="宋体" w:cs="Arial"/>
                <w:sz w:val="20"/>
                <w:szCs w:val="20"/>
              </w:rPr>
            </w:pPr>
          </w:p>
        </w:tc>
        <w:tc>
          <w:tcPr>
            <w:tcW w:w="2891" w:type="dxa"/>
            <w:tcBorders>
              <w:top w:val="nil"/>
              <w:left w:val="nil"/>
              <w:bottom w:val="single" w:color="auto" w:sz="4" w:space="0"/>
              <w:right w:val="single" w:color="auto" w:sz="4" w:space="0"/>
            </w:tcBorders>
          </w:tcPr>
          <w:p w14:paraId="46D29A06">
            <w:pPr>
              <w:rPr>
                <w:rFonts w:ascii="宋体" w:cs="Arial"/>
                <w:sz w:val="20"/>
                <w:szCs w:val="20"/>
              </w:rPr>
            </w:pPr>
          </w:p>
        </w:tc>
        <w:tc>
          <w:tcPr>
            <w:tcW w:w="1701" w:type="dxa"/>
            <w:gridSpan w:val="2"/>
            <w:tcBorders>
              <w:top w:val="nil"/>
              <w:left w:val="nil"/>
              <w:bottom w:val="single" w:color="auto" w:sz="4" w:space="0"/>
              <w:right w:val="single" w:color="auto" w:sz="4" w:space="0"/>
            </w:tcBorders>
            <w:vAlign w:val="center"/>
          </w:tcPr>
          <w:p w14:paraId="087F4452">
            <w:pPr>
              <w:jc w:val="center"/>
              <w:rPr>
                <w:rFonts w:ascii="宋体" w:cs="Arial"/>
                <w:sz w:val="20"/>
                <w:szCs w:val="20"/>
              </w:rPr>
            </w:pPr>
          </w:p>
        </w:tc>
        <w:tc>
          <w:tcPr>
            <w:tcW w:w="1701" w:type="dxa"/>
            <w:gridSpan w:val="2"/>
            <w:tcBorders>
              <w:top w:val="nil"/>
              <w:left w:val="nil"/>
              <w:bottom w:val="single" w:color="auto" w:sz="4" w:space="0"/>
              <w:right w:val="single" w:color="auto" w:sz="4" w:space="0"/>
            </w:tcBorders>
            <w:vAlign w:val="center"/>
          </w:tcPr>
          <w:p w14:paraId="4E757AA0">
            <w:pPr>
              <w:jc w:val="center"/>
              <w:rPr>
                <w:rFonts w:ascii="宋体" w:cs="Arial"/>
                <w:sz w:val="20"/>
                <w:szCs w:val="20"/>
              </w:rPr>
            </w:pPr>
          </w:p>
        </w:tc>
        <w:tc>
          <w:tcPr>
            <w:tcW w:w="1701" w:type="dxa"/>
            <w:tcBorders>
              <w:top w:val="nil"/>
              <w:left w:val="nil"/>
              <w:bottom w:val="single" w:color="auto" w:sz="4" w:space="0"/>
              <w:right w:val="single" w:color="auto" w:sz="4" w:space="0"/>
            </w:tcBorders>
            <w:vAlign w:val="center"/>
          </w:tcPr>
          <w:p w14:paraId="6D3CE985">
            <w:pPr>
              <w:jc w:val="center"/>
              <w:rPr>
                <w:rFonts w:ascii="宋体" w:cs="Arial"/>
                <w:sz w:val="20"/>
                <w:szCs w:val="20"/>
              </w:rPr>
            </w:pPr>
          </w:p>
        </w:tc>
      </w:tr>
      <w:tr w14:paraId="3C05B123">
        <w:tblPrEx>
          <w:tblCellMar>
            <w:top w:w="0" w:type="dxa"/>
            <w:left w:w="108" w:type="dxa"/>
            <w:bottom w:w="0" w:type="dxa"/>
            <w:right w:w="108" w:type="dxa"/>
          </w:tblCellMar>
        </w:tblPrEx>
        <w:trPr>
          <w:trHeight w:val="402" w:hRule="atLeast"/>
        </w:trPr>
        <w:tc>
          <w:tcPr>
            <w:tcW w:w="550" w:type="dxa"/>
            <w:tcBorders>
              <w:top w:val="nil"/>
              <w:left w:val="single" w:color="auto" w:sz="4" w:space="0"/>
              <w:bottom w:val="single" w:color="auto" w:sz="4" w:space="0"/>
              <w:right w:val="single" w:color="auto" w:sz="4" w:space="0"/>
            </w:tcBorders>
          </w:tcPr>
          <w:p w14:paraId="586EFFD4">
            <w:pPr>
              <w:rPr>
                <w:rFonts w:ascii="宋体" w:cs="Arial"/>
                <w:sz w:val="20"/>
                <w:szCs w:val="20"/>
              </w:rPr>
            </w:pPr>
          </w:p>
        </w:tc>
        <w:tc>
          <w:tcPr>
            <w:tcW w:w="577" w:type="dxa"/>
            <w:tcBorders>
              <w:top w:val="nil"/>
              <w:left w:val="nil"/>
              <w:bottom w:val="single" w:color="auto" w:sz="4" w:space="0"/>
              <w:right w:val="single" w:color="auto" w:sz="4" w:space="0"/>
            </w:tcBorders>
          </w:tcPr>
          <w:p w14:paraId="5140BB46">
            <w:pPr>
              <w:rPr>
                <w:rFonts w:ascii="宋体" w:cs="Arial"/>
                <w:sz w:val="20"/>
                <w:szCs w:val="20"/>
              </w:rPr>
            </w:pPr>
          </w:p>
        </w:tc>
        <w:tc>
          <w:tcPr>
            <w:tcW w:w="2891" w:type="dxa"/>
            <w:tcBorders>
              <w:top w:val="nil"/>
              <w:left w:val="nil"/>
              <w:bottom w:val="single" w:color="auto" w:sz="4" w:space="0"/>
              <w:right w:val="single" w:color="auto" w:sz="4" w:space="0"/>
            </w:tcBorders>
          </w:tcPr>
          <w:p w14:paraId="2BAD5039">
            <w:pPr>
              <w:rPr>
                <w:rFonts w:ascii="宋体" w:cs="Arial"/>
                <w:sz w:val="20"/>
                <w:szCs w:val="20"/>
              </w:rPr>
            </w:pPr>
          </w:p>
        </w:tc>
        <w:tc>
          <w:tcPr>
            <w:tcW w:w="1701" w:type="dxa"/>
            <w:gridSpan w:val="2"/>
            <w:tcBorders>
              <w:top w:val="nil"/>
              <w:left w:val="nil"/>
              <w:bottom w:val="single" w:color="auto" w:sz="4" w:space="0"/>
              <w:right w:val="single" w:color="auto" w:sz="4" w:space="0"/>
            </w:tcBorders>
            <w:vAlign w:val="center"/>
          </w:tcPr>
          <w:p w14:paraId="708FA523">
            <w:pPr>
              <w:jc w:val="center"/>
              <w:rPr>
                <w:rFonts w:ascii="宋体" w:cs="Arial"/>
                <w:sz w:val="20"/>
                <w:szCs w:val="20"/>
              </w:rPr>
            </w:pPr>
          </w:p>
        </w:tc>
        <w:tc>
          <w:tcPr>
            <w:tcW w:w="1701" w:type="dxa"/>
            <w:gridSpan w:val="2"/>
            <w:tcBorders>
              <w:top w:val="nil"/>
              <w:left w:val="nil"/>
              <w:bottom w:val="single" w:color="auto" w:sz="4" w:space="0"/>
              <w:right w:val="single" w:color="auto" w:sz="4" w:space="0"/>
            </w:tcBorders>
            <w:vAlign w:val="center"/>
          </w:tcPr>
          <w:p w14:paraId="79162EF8">
            <w:pPr>
              <w:jc w:val="center"/>
              <w:rPr>
                <w:rFonts w:ascii="宋体" w:cs="Arial"/>
                <w:sz w:val="20"/>
                <w:szCs w:val="20"/>
              </w:rPr>
            </w:pPr>
          </w:p>
        </w:tc>
        <w:tc>
          <w:tcPr>
            <w:tcW w:w="1701" w:type="dxa"/>
            <w:tcBorders>
              <w:top w:val="nil"/>
              <w:left w:val="nil"/>
              <w:bottom w:val="single" w:color="auto" w:sz="4" w:space="0"/>
              <w:right w:val="single" w:color="auto" w:sz="4" w:space="0"/>
            </w:tcBorders>
            <w:vAlign w:val="center"/>
          </w:tcPr>
          <w:p w14:paraId="2FFD752E">
            <w:pPr>
              <w:jc w:val="center"/>
              <w:rPr>
                <w:rFonts w:ascii="宋体" w:cs="Arial"/>
                <w:sz w:val="20"/>
                <w:szCs w:val="20"/>
              </w:rPr>
            </w:pPr>
          </w:p>
        </w:tc>
      </w:tr>
      <w:tr w14:paraId="0E7170B9">
        <w:tblPrEx>
          <w:tblCellMar>
            <w:top w:w="0" w:type="dxa"/>
            <w:left w:w="108" w:type="dxa"/>
            <w:bottom w:w="0" w:type="dxa"/>
            <w:right w:w="108" w:type="dxa"/>
          </w:tblCellMar>
        </w:tblPrEx>
        <w:trPr>
          <w:trHeight w:val="402" w:hRule="atLeast"/>
        </w:trPr>
        <w:tc>
          <w:tcPr>
            <w:tcW w:w="550" w:type="dxa"/>
            <w:tcBorders>
              <w:top w:val="nil"/>
              <w:left w:val="single" w:color="auto" w:sz="4" w:space="0"/>
              <w:bottom w:val="single" w:color="auto" w:sz="4" w:space="0"/>
              <w:right w:val="single" w:color="auto" w:sz="4" w:space="0"/>
            </w:tcBorders>
          </w:tcPr>
          <w:p w14:paraId="045DF916">
            <w:pPr>
              <w:rPr>
                <w:rFonts w:ascii="宋体" w:cs="Arial"/>
                <w:sz w:val="20"/>
                <w:szCs w:val="20"/>
              </w:rPr>
            </w:pPr>
          </w:p>
        </w:tc>
        <w:tc>
          <w:tcPr>
            <w:tcW w:w="577" w:type="dxa"/>
            <w:tcBorders>
              <w:top w:val="nil"/>
              <w:left w:val="nil"/>
              <w:bottom w:val="single" w:color="auto" w:sz="4" w:space="0"/>
              <w:right w:val="single" w:color="auto" w:sz="4" w:space="0"/>
            </w:tcBorders>
          </w:tcPr>
          <w:p w14:paraId="17B2E7FC">
            <w:pPr>
              <w:rPr>
                <w:rFonts w:ascii="宋体" w:cs="Arial"/>
                <w:sz w:val="20"/>
                <w:szCs w:val="20"/>
              </w:rPr>
            </w:pPr>
          </w:p>
        </w:tc>
        <w:tc>
          <w:tcPr>
            <w:tcW w:w="2891" w:type="dxa"/>
            <w:tcBorders>
              <w:top w:val="nil"/>
              <w:left w:val="nil"/>
              <w:bottom w:val="single" w:color="auto" w:sz="4" w:space="0"/>
              <w:right w:val="single" w:color="auto" w:sz="4" w:space="0"/>
            </w:tcBorders>
          </w:tcPr>
          <w:p w14:paraId="50B4CE19">
            <w:pPr>
              <w:rPr>
                <w:rFonts w:ascii="宋体" w:cs="Arial"/>
                <w:sz w:val="20"/>
                <w:szCs w:val="20"/>
              </w:rPr>
            </w:pPr>
          </w:p>
        </w:tc>
        <w:tc>
          <w:tcPr>
            <w:tcW w:w="1701" w:type="dxa"/>
            <w:gridSpan w:val="2"/>
            <w:tcBorders>
              <w:top w:val="nil"/>
              <w:left w:val="nil"/>
              <w:bottom w:val="single" w:color="auto" w:sz="4" w:space="0"/>
              <w:right w:val="single" w:color="auto" w:sz="4" w:space="0"/>
            </w:tcBorders>
            <w:vAlign w:val="center"/>
          </w:tcPr>
          <w:p w14:paraId="3E424AFE">
            <w:pPr>
              <w:jc w:val="center"/>
              <w:rPr>
                <w:rFonts w:ascii="宋体" w:cs="Arial"/>
                <w:sz w:val="20"/>
                <w:szCs w:val="20"/>
              </w:rPr>
            </w:pPr>
          </w:p>
        </w:tc>
        <w:tc>
          <w:tcPr>
            <w:tcW w:w="1701" w:type="dxa"/>
            <w:gridSpan w:val="2"/>
            <w:tcBorders>
              <w:top w:val="nil"/>
              <w:left w:val="nil"/>
              <w:bottom w:val="single" w:color="auto" w:sz="4" w:space="0"/>
              <w:right w:val="single" w:color="auto" w:sz="4" w:space="0"/>
            </w:tcBorders>
            <w:vAlign w:val="center"/>
          </w:tcPr>
          <w:p w14:paraId="74A23FED">
            <w:pPr>
              <w:jc w:val="center"/>
              <w:rPr>
                <w:rFonts w:ascii="宋体" w:cs="Arial"/>
                <w:sz w:val="20"/>
                <w:szCs w:val="20"/>
              </w:rPr>
            </w:pPr>
          </w:p>
        </w:tc>
        <w:tc>
          <w:tcPr>
            <w:tcW w:w="1701" w:type="dxa"/>
            <w:tcBorders>
              <w:top w:val="nil"/>
              <w:left w:val="nil"/>
              <w:bottom w:val="single" w:color="auto" w:sz="4" w:space="0"/>
              <w:right w:val="single" w:color="auto" w:sz="4" w:space="0"/>
            </w:tcBorders>
            <w:vAlign w:val="center"/>
          </w:tcPr>
          <w:p w14:paraId="21FF70C9">
            <w:pPr>
              <w:jc w:val="center"/>
              <w:rPr>
                <w:rFonts w:ascii="宋体" w:cs="Arial"/>
                <w:sz w:val="20"/>
                <w:szCs w:val="20"/>
              </w:rPr>
            </w:pPr>
          </w:p>
        </w:tc>
      </w:tr>
      <w:tr w14:paraId="4772CAED">
        <w:tblPrEx>
          <w:tblCellMar>
            <w:top w:w="0" w:type="dxa"/>
            <w:left w:w="108" w:type="dxa"/>
            <w:bottom w:w="0" w:type="dxa"/>
            <w:right w:w="108" w:type="dxa"/>
          </w:tblCellMar>
        </w:tblPrEx>
        <w:trPr>
          <w:trHeight w:val="402" w:hRule="atLeast"/>
        </w:trPr>
        <w:tc>
          <w:tcPr>
            <w:tcW w:w="550" w:type="dxa"/>
            <w:tcBorders>
              <w:top w:val="nil"/>
              <w:left w:val="single" w:color="auto" w:sz="4" w:space="0"/>
              <w:bottom w:val="single" w:color="auto" w:sz="4" w:space="0"/>
              <w:right w:val="single" w:color="auto" w:sz="4" w:space="0"/>
            </w:tcBorders>
            <w:vAlign w:val="center"/>
          </w:tcPr>
          <w:p w14:paraId="25063D0F">
            <w:pPr>
              <w:widowControl/>
              <w:jc w:val="left"/>
              <w:rPr>
                <w:rFonts w:asci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14:paraId="6F328DBC">
            <w:pPr>
              <w:widowControl/>
              <w:jc w:val="left"/>
              <w:rPr>
                <w:rFonts w:asci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14:paraId="2F444536">
            <w:pPr>
              <w:widowControl/>
              <w:jc w:val="center"/>
              <w:rPr>
                <w:rFonts w:ascii="宋体" w:cs="宋体"/>
                <w:b/>
                <w:bCs/>
                <w:color w:val="000000"/>
                <w:kern w:val="0"/>
                <w:sz w:val="20"/>
                <w:szCs w:val="20"/>
              </w:rPr>
            </w:pPr>
          </w:p>
        </w:tc>
        <w:tc>
          <w:tcPr>
            <w:tcW w:w="1701" w:type="dxa"/>
            <w:gridSpan w:val="2"/>
            <w:tcBorders>
              <w:top w:val="nil"/>
              <w:left w:val="nil"/>
              <w:bottom w:val="single" w:color="auto" w:sz="4" w:space="0"/>
              <w:right w:val="single" w:color="auto" w:sz="4" w:space="0"/>
            </w:tcBorders>
          </w:tcPr>
          <w:p w14:paraId="0B209E2C">
            <w:pPr>
              <w:jc w:val="center"/>
              <w:rPr>
                <w:rFonts w:ascii="宋体" w:cs="Arial"/>
                <w:sz w:val="20"/>
                <w:szCs w:val="20"/>
              </w:rPr>
            </w:pPr>
          </w:p>
        </w:tc>
        <w:tc>
          <w:tcPr>
            <w:tcW w:w="1701" w:type="dxa"/>
            <w:gridSpan w:val="2"/>
            <w:tcBorders>
              <w:top w:val="nil"/>
              <w:left w:val="nil"/>
              <w:bottom w:val="single" w:color="auto" w:sz="4" w:space="0"/>
              <w:right w:val="single" w:color="auto" w:sz="4" w:space="0"/>
            </w:tcBorders>
          </w:tcPr>
          <w:p w14:paraId="3644B21B">
            <w:pPr>
              <w:jc w:val="center"/>
              <w:rPr>
                <w:rFonts w:ascii="宋体" w:cs="Arial"/>
                <w:sz w:val="20"/>
                <w:szCs w:val="20"/>
              </w:rPr>
            </w:pPr>
          </w:p>
        </w:tc>
        <w:tc>
          <w:tcPr>
            <w:tcW w:w="1701" w:type="dxa"/>
            <w:tcBorders>
              <w:top w:val="nil"/>
              <w:left w:val="nil"/>
              <w:bottom w:val="single" w:color="auto" w:sz="4" w:space="0"/>
              <w:right w:val="single" w:color="auto" w:sz="4" w:space="0"/>
            </w:tcBorders>
          </w:tcPr>
          <w:p w14:paraId="152B40F0">
            <w:pPr>
              <w:jc w:val="center"/>
              <w:rPr>
                <w:rFonts w:ascii="宋体" w:cs="Arial"/>
                <w:sz w:val="20"/>
                <w:szCs w:val="20"/>
              </w:rPr>
            </w:pPr>
          </w:p>
        </w:tc>
      </w:tr>
      <w:tr w14:paraId="77D0D59C">
        <w:tblPrEx>
          <w:tblCellMar>
            <w:top w:w="0" w:type="dxa"/>
            <w:left w:w="108" w:type="dxa"/>
            <w:bottom w:w="0" w:type="dxa"/>
            <w:right w:w="108" w:type="dxa"/>
          </w:tblCellMar>
        </w:tblPrEx>
        <w:trPr>
          <w:trHeight w:val="402" w:hRule="atLeast"/>
        </w:trPr>
        <w:tc>
          <w:tcPr>
            <w:tcW w:w="550" w:type="dxa"/>
            <w:tcBorders>
              <w:top w:val="nil"/>
              <w:left w:val="single" w:color="auto" w:sz="4" w:space="0"/>
              <w:bottom w:val="single" w:color="auto" w:sz="4" w:space="0"/>
              <w:right w:val="single" w:color="auto" w:sz="4" w:space="0"/>
            </w:tcBorders>
            <w:vAlign w:val="center"/>
          </w:tcPr>
          <w:p w14:paraId="392D7A05">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14:paraId="7FB9020B">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14:paraId="1CF9B72C">
            <w:pPr>
              <w:widowControl/>
              <w:jc w:val="center"/>
              <w:rPr>
                <w:rFonts w:ascii="宋体" w:cs="宋体"/>
                <w:color w:val="000000"/>
                <w:kern w:val="0"/>
                <w:sz w:val="20"/>
                <w:szCs w:val="20"/>
              </w:rPr>
            </w:pPr>
            <w:r>
              <w:rPr>
                <w:rFonts w:hint="eastAsia" w:ascii="宋体" w:hAnsi="宋体" w:cs="宋体"/>
                <w:b/>
                <w:bCs/>
                <w:color w:val="000000"/>
                <w:kern w:val="0"/>
                <w:sz w:val="20"/>
                <w:szCs w:val="20"/>
              </w:rPr>
              <w:t>合计</w:t>
            </w:r>
          </w:p>
        </w:tc>
        <w:tc>
          <w:tcPr>
            <w:tcW w:w="1701" w:type="dxa"/>
            <w:gridSpan w:val="2"/>
            <w:tcBorders>
              <w:top w:val="nil"/>
              <w:left w:val="nil"/>
              <w:bottom w:val="single" w:color="auto" w:sz="4" w:space="0"/>
              <w:right w:val="single" w:color="auto" w:sz="4" w:space="0"/>
            </w:tcBorders>
          </w:tcPr>
          <w:p w14:paraId="063EACFF">
            <w:pPr>
              <w:jc w:val="center"/>
              <w:rPr>
                <w:rFonts w:ascii="宋体" w:hAnsi="宋体" w:cs="Arial"/>
                <w:sz w:val="20"/>
                <w:szCs w:val="20"/>
              </w:rPr>
            </w:pPr>
            <w:r>
              <w:rPr>
                <w:rFonts w:ascii="宋体" w:hAnsi="宋体" w:cs="Arial"/>
                <w:sz w:val="20"/>
                <w:szCs w:val="20"/>
              </w:rPr>
              <w:t>174.78</w:t>
            </w:r>
          </w:p>
        </w:tc>
        <w:tc>
          <w:tcPr>
            <w:tcW w:w="1701" w:type="dxa"/>
            <w:gridSpan w:val="2"/>
            <w:tcBorders>
              <w:top w:val="nil"/>
              <w:left w:val="nil"/>
              <w:bottom w:val="single" w:color="auto" w:sz="4" w:space="0"/>
              <w:right w:val="single" w:color="auto" w:sz="4" w:space="0"/>
            </w:tcBorders>
          </w:tcPr>
          <w:p w14:paraId="5C832B7A">
            <w:pPr>
              <w:jc w:val="center"/>
              <w:rPr>
                <w:rFonts w:ascii="宋体" w:hAnsi="宋体" w:cs="Arial"/>
                <w:sz w:val="20"/>
                <w:szCs w:val="20"/>
              </w:rPr>
            </w:pPr>
            <w:r>
              <w:rPr>
                <w:rFonts w:ascii="宋体" w:hAnsi="宋体" w:cs="Arial"/>
                <w:sz w:val="20"/>
                <w:szCs w:val="20"/>
              </w:rPr>
              <w:t>155.72</w:t>
            </w:r>
          </w:p>
        </w:tc>
        <w:tc>
          <w:tcPr>
            <w:tcW w:w="1701" w:type="dxa"/>
            <w:tcBorders>
              <w:top w:val="nil"/>
              <w:left w:val="nil"/>
              <w:bottom w:val="single" w:color="auto" w:sz="4" w:space="0"/>
              <w:right w:val="single" w:color="auto" w:sz="4" w:space="0"/>
            </w:tcBorders>
            <w:vAlign w:val="center"/>
          </w:tcPr>
          <w:p w14:paraId="09EBAD1A">
            <w:pPr>
              <w:jc w:val="center"/>
              <w:rPr>
                <w:rFonts w:ascii="宋体" w:hAnsi="宋体" w:cs="Arial"/>
                <w:sz w:val="20"/>
                <w:szCs w:val="20"/>
              </w:rPr>
            </w:pPr>
            <w:r>
              <w:rPr>
                <w:rFonts w:ascii="宋体" w:hAnsi="宋体" w:cs="Arial"/>
                <w:sz w:val="20"/>
                <w:szCs w:val="20"/>
              </w:rPr>
              <w:t>19.06</w:t>
            </w:r>
          </w:p>
        </w:tc>
      </w:tr>
    </w:tbl>
    <w:p w14:paraId="5BB29B89">
      <w:pPr>
        <w:widowControl/>
        <w:jc w:val="left"/>
        <w:outlineLvl w:val="1"/>
        <w:rPr>
          <w:rFonts w:ascii="宋体"/>
          <w:b/>
          <w:kern w:val="0"/>
          <w:sz w:val="32"/>
          <w:szCs w:val="32"/>
        </w:rPr>
      </w:pPr>
    </w:p>
    <w:p w14:paraId="692D88D8">
      <w:pPr>
        <w:widowControl/>
        <w:jc w:val="left"/>
        <w:outlineLvl w:val="1"/>
        <w:rPr>
          <w:rFonts w:ascii="宋体"/>
          <w:b/>
          <w:kern w:val="0"/>
          <w:sz w:val="32"/>
          <w:szCs w:val="32"/>
        </w:rPr>
      </w:pPr>
    </w:p>
    <w:p w14:paraId="58D46B71">
      <w:pPr>
        <w:widowControl/>
        <w:jc w:val="left"/>
        <w:outlineLvl w:val="1"/>
        <w:rPr>
          <w:rFonts w:ascii="宋体"/>
          <w:b/>
          <w:kern w:val="0"/>
          <w:sz w:val="32"/>
          <w:szCs w:val="32"/>
        </w:rPr>
      </w:pPr>
    </w:p>
    <w:p w14:paraId="64597FC9">
      <w:pPr>
        <w:widowControl/>
        <w:jc w:val="left"/>
        <w:outlineLvl w:val="1"/>
        <w:rPr>
          <w:rFonts w:ascii="宋体"/>
          <w:b/>
          <w:kern w:val="0"/>
          <w:sz w:val="32"/>
          <w:szCs w:val="32"/>
        </w:rPr>
      </w:pPr>
    </w:p>
    <w:p w14:paraId="679A8790">
      <w:pPr>
        <w:widowControl/>
        <w:jc w:val="left"/>
        <w:outlineLvl w:val="1"/>
        <w:rPr>
          <w:rFonts w:ascii="宋体"/>
          <w:b/>
          <w:kern w:val="0"/>
          <w:sz w:val="32"/>
          <w:szCs w:val="32"/>
        </w:rPr>
      </w:pPr>
    </w:p>
    <w:p w14:paraId="3F3168FC">
      <w:pPr>
        <w:widowControl/>
        <w:jc w:val="left"/>
        <w:outlineLvl w:val="1"/>
        <w:rPr>
          <w:rFonts w:ascii="宋体"/>
          <w:b/>
          <w:kern w:val="0"/>
          <w:sz w:val="32"/>
          <w:szCs w:val="32"/>
        </w:rPr>
      </w:pPr>
    </w:p>
    <w:p w14:paraId="5B0FA3A4">
      <w:pPr>
        <w:widowControl/>
        <w:jc w:val="left"/>
        <w:outlineLvl w:val="1"/>
        <w:rPr>
          <w:rFonts w:ascii="宋体"/>
          <w:b/>
          <w:kern w:val="0"/>
          <w:sz w:val="32"/>
          <w:szCs w:val="32"/>
        </w:rPr>
      </w:pPr>
    </w:p>
    <w:p w14:paraId="7E0A8DF5">
      <w:pPr>
        <w:widowControl/>
        <w:jc w:val="left"/>
        <w:outlineLvl w:val="1"/>
        <w:rPr>
          <w:rFonts w:ascii="宋体"/>
          <w:b/>
          <w:kern w:val="0"/>
          <w:sz w:val="32"/>
          <w:szCs w:val="32"/>
        </w:rPr>
      </w:pPr>
    </w:p>
    <w:p w14:paraId="4D176DFF">
      <w:pPr>
        <w:widowControl/>
        <w:jc w:val="left"/>
        <w:outlineLvl w:val="1"/>
        <w:rPr>
          <w:rFonts w:ascii="宋体"/>
          <w:b/>
          <w:kern w:val="0"/>
          <w:sz w:val="32"/>
          <w:szCs w:val="32"/>
        </w:rPr>
      </w:pPr>
    </w:p>
    <w:p w14:paraId="67CA90AC">
      <w:pPr>
        <w:widowControl/>
        <w:jc w:val="left"/>
        <w:outlineLvl w:val="1"/>
        <w:rPr>
          <w:rFonts w:ascii="宋体"/>
          <w:b/>
          <w:kern w:val="0"/>
          <w:sz w:val="32"/>
          <w:szCs w:val="32"/>
        </w:rPr>
      </w:pPr>
    </w:p>
    <w:p w14:paraId="66D98DDF">
      <w:pPr>
        <w:widowControl/>
        <w:jc w:val="left"/>
        <w:outlineLvl w:val="1"/>
        <w:rPr>
          <w:rFonts w:ascii="宋体"/>
          <w:b/>
          <w:kern w:val="0"/>
          <w:sz w:val="32"/>
          <w:szCs w:val="32"/>
        </w:rPr>
      </w:pPr>
    </w:p>
    <w:p w14:paraId="7CC1A1DE">
      <w:pPr>
        <w:widowControl/>
        <w:jc w:val="left"/>
        <w:outlineLvl w:val="1"/>
        <w:rPr>
          <w:rFonts w:ascii="宋体"/>
          <w:b/>
          <w:kern w:val="0"/>
          <w:sz w:val="32"/>
          <w:szCs w:val="32"/>
        </w:rPr>
      </w:pPr>
    </w:p>
    <w:p w14:paraId="3CAF12A6">
      <w:pPr>
        <w:widowControl/>
        <w:jc w:val="left"/>
        <w:outlineLvl w:val="1"/>
        <w:rPr>
          <w:rFonts w:ascii="宋体"/>
          <w:b/>
          <w:kern w:val="0"/>
          <w:sz w:val="32"/>
          <w:szCs w:val="32"/>
        </w:rPr>
      </w:pPr>
    </w:p>
    <w:p w14:paraId="0193817F">
      <w:pPr>
        <w:widowControl/>
        <w:jc w:val="left"/>
        <w:outlineLvl w:val="1"/>
        <w:rPr>
          <w:rFonts w:ascii="宋体"/>
          <w:b/>
          <w:kern w:val="0"/>
          <w:sz w:val="32"/>
          <w:szCs w:val="32"/>
        </w:rPr>
      </w:pPr>
    </w:p>
    <w:p w14:paraId="3E50FDD7">
      <w:pPr>
        <w:widowControl/>
        <w:jc w:val="left"/>
        <w:outlineLvl w:val="1"/>
        <w:rPr>
          <w:rFonts w:ascii="宋体"/>
          <w:b/>
          <w:kern w:val="0"/>
          <w:sz w:val="32"/>
          <w:szCs w:val="32"/>
        </w:rPr>
      </w:pPr>
      <w:r>
        <w:rPr>
          <w:rFonts w:hint="eastAsia" w:ascii="宋体" w:hAnsi="宋体"/>
          <w:b/>
          <w:kern w:val="0"/>
          <w:sz w:val="32"/>
          <w:szCs w:val="32"/>
        </w:rPr>
        <w:t>表七：</w:t>
      </w:r>
    </w:p>
    <w:tbl>
      <w:tblPr>
        <w:tblStyle w:val="7"/>
        <w:tblW w:w="9962" w:type="dxa"/>
        <w:tblInd w:w="0" w:type="dxa"/>
        <w:tblLayout w:type="fixed"/>
        <w:tblCellMar>
          <w:top w:w="0" w:type="dxa"/>
          <w:left w:w="108" w:type="dxa"/>
          <w:bottom w:w="0" w:type="dxa"/>
          <w:right w:w="108" w:type="dxa"/>
        </w:tblCellMar>
      </w:tblPr>
      <w:tblGrid>
        <w:gridCol w:w="516"/>
        <w:gridCol w:w="416"/>
        <w:gridCol w:w="416"/>
        <w:gridCol w:w="995"/>
        <w:gridCol w:w="1180"/>
        <w:gridCol w:w="816"/>
        <w:gridCol w:w="288"/>
        <w:gridCol w:w="109"/>
        <w:gridCol w:w="804"/>
        <w:gridCol w:w="12"/>
        <w:gridCol w:w="716"/>
        <w:gridCol w:w="397"/>
        <w:gridCol w:w="506"/>
        <w:gridCol w:w="72"/>
        <w:gridCol w:w="397"/>
        <w:gridCol w:w="578"/>
        <w:gridCol w:w="397"/>
        <w:gridCol w:w="931"/>
        <w:gridCol w:w="404"/>
        <w:gridCol w:w="12"/>
      </w:tblGrid>
      <w:tr w14:paraId="01546204">
        <w:tblPrEx>
          <w:tblCellMar>
            <w:top w:w="0" w:type="dxa"/>
            <w:left w:w="108" w:type="dxa"/>
            <w:bottom w:w="0" w:type="dxa"/>
            <w:right w:w="108" w:type="dxa"/>
          </w:tblCellMar>
        </w:tblPrEx>
        <w:trPr>
          <w:gridAfter w:val="1"/>
          <w:wAfter w:w="12" w:type="dxa"/>
          <w:trHeight w:val="375" w:hRule="atLeast"/>
        </w:trPr>
        <w:tc>
          <w:tcPr>
            <w:tcW w:w="9950" w:type="dxa"/>
            <w:gridSpan w:val="19"/>
            <w:tcBorders>
              <w:top w:val="nil"/>
              <w:left w:val="nil"/>
              <w:bottom w:val="nil"/>
              <w:right w:val="nil"/>
            </w:tcBorders>
            <w:noWrap/>
            <w:vAlign w:val="center"/>
          </w:tcPr>
          <w:p w14:paraId="7ACC096C">
            <w:pPr>
              <w:widowControl/>
              <w:rPr>
                <w:rFonts w:ascii="宋体" w:cs="宋体"/>
                <w:b/>
                <w:bCs/>
                <w:color w:val="000000"/>
                <w:kern w:val="0"/>
                <w:sz w:val="32"/>
                <w:szCs w:val="32"/>
              </w:rPr>
            </w:pPr>
          </w:p>
          <w:p w14:paraId="0DBB331D">
            <w:pPr>
              <w:widowControl/>
              <w:jc w:val="center"/>
              <w:rPr>
                <w:rFonts w:ascii="宋体" w:cs="宋体"/>
                <w:b/>
                <w:bCs/>
                <w:color w:val="000000"/>
                <w:kern w:val="0"/>
                <w:sz w:val="32"/>
                <w:szCs w:val="32"/>
              </w:rPr>
            </w:pPr>
            <w:r>
              <w:rPr>
                <w:rFonts w:hint="eastAsia" w:ascii="宋体" w:hAnsi="宋体" w:cs="宋体"/>
                <w:b/>
                <w:bCs/>
                <w:color w:val="000000"/>
                <w:kern w:val="0"/>
                <w:sz w:val="32"/>
                <w:szCs w:val="32"/>
              </w:rPr>
              <w:t>项目支出情况表</w:t>
            </w:r>
          </w:p>
        </w:tc>
      </w:tr>
      <w:tr w14:paraId="02E7C598">
        <w:tblPrEx>
          <w:tblCellMar>
            <w:top w:w="0" w:type="dxa"/>
            <w:left w:w="108" w:type="dxa"/>
            <w:bottom w:w="0" w:type="dxa"/>
            <w:right w:w="108" w:type="dxa"/>
          </w:tblCellMar>
        </w:tblPrEx>
        <w:trPr>
          <w:gridAfter w:val="1"/>
          <w:wAfter w:w="12" w:type="dxa"/>
          <w:trHeight w:val="405" w:hRule="atLeast"/>
        </w:trPr>
        <w:tc>
          <w:tcPr>
            <w:tcW w:w="4627" w:type="dxa"/>
            <w:gridSpan w:val="7"/>
            <w:tcBorders>
              <w:top w:val="nil"/>
              <w:left w:val="nil"/>
              <w:bottom w:val="nil"/>
              <w:right w:val="nil"/>
            </w:tcBorders>
            <w:noWrap/>
            <w:vAlign w:val="center"/>
          </w:tcPr>
          <w:p w14:paraId="2DEFF1B0">
            <w:pPr>
              <w:widowControl/>
              <w:jc w:val="left"/>
              <w:rPr>
                <w:rFonts w:ascii="宋体" w:cs="宋体"/>
                <w:color w:val="000000"/>
                <w:kern w:val="0"/>
                <w:sz w:val="24"/>
              </w:rPr>
            </w:pPr>
            <w:r>
              <w:rPr>
                <w:rFonts w:hint="eastAsia" w:ascii="宋体" w:hAnsi="宋体" w:cs="宋体"/>
                <w:color w:val="000000"/>
                <w:kern w:val="0"/>
                <w:sz w:val="24"/>
              </w:rPr>
              <w:t>编制部门：县委宣传部</w:t>
            </w:r>
          </w:p>
        </w:tc>
        <w:tc>
          <w:tcPr>
            <w:tcW w:w="913" w:type="dxa"/>
            <w:gridSpan w:val="2"/>
            <w:tcBorders>
              <w:top w:val="nil"/>
              <w:left w:val="nil"/>
              <w:bottom w:val="nil"/>
              <w:right w:val="nil"/>
            </w:tcBorders>
            <w:noWrap/>
            <w:vAlign w:val="center"/>
          </w:tcPr>
          <w:p w14:paraId="7106A446">
            <w:pPr>
              <w:widowControl/>
              <w:jc w:val="left"/>
              <w:rPr>
                <w:rFonts w:ascii="宋体" w:cs="宋体"/>
                <w:color w:val="000000"/>
                <w:kern w:val="0"/>
                <w:sz w:val="24"/>
              </w:rPr>
            </w:pPr>
          </w:p>
        </w:tc>
        <w:tc>
          <w:tcPr>
            <w:tcW w:w="1631" w:type="dxa"/>
            <w:gridSpan w:val="4"/>
            <w:tcBorders>
              <w:top w:val="nil"/>
              <w:left w:val="nil"/>
              <w:bottom w:val="nil"/>
              <w:right w:val="nil"/>
            </w:tcBorders>
            <w:noWrap/>
            <w:vAlign w:val="center"/>
          </w:tcPr>
          <w:p w14:paraId="7C165C9F">
            <w:pPr>
              <w:widowControl/>
              <w:jc w:val="left"/>
              <w:rPr>
                <w:rFonts w:ascii="宋体" w:hAnsi="宋体" w:cs="宋体"/>
                <w:color w:val="000000"/>
                <w:kern w:val="0"/>
                <w:sz w:val="24"/>
              </w:rPr>
            </w:pPr>
            <w:r>
              <w:rPr>
                <w:rFonts w:ascii="宋体" w:hAnsi="宋体" w:cs="宋体"/>
                <w:color w:val="000000"/>
                <w:kern w:val="0"/>
                <w:sz w:val="24"/>
              </w:rPr>
              <w:t xml:space="preserve">      </w:t>
            </w:r>
          </w:p>
        </w:tc>
        <w:tc>
          <w:tcPr>
            <w:tcW w:w="2779" w:type="dxa"/>
            <w:gridSpan w:val="6"/>
            <w:tcBorders>
              <w:top w:val="nil"/>
              <w:left w:val="nil"/>
              <w:bottom w:val="nil"/>
              <w:right w:val="nil"/>
            </w:tcBorders>
            <w:noWrap/>
            <w:vAlign w:val="center"/>
          </w:tcPr>
          <w:p w14:paraId="5E19A80A">
            <w:pPr>
              <w:widowControl/>
              <w:ind w:firstLine="960" w:firstLineChars="400"/>
              <w:rPr>
                <w:rFonts w:ascii="宋体" w:cs="宋体"/>
                <w:color w:val="000000"/>
                <w:kern w:val="0"/>
                <w:sz w:val="24"/>
              </w:rPr>
            </w:pPr>
            <w:r>
              <w:rPr>
                <w:rFonts w:hint="eastAsia" w:ascii="宋体" w:hAnsi="宋体" w:cs="宋体"/>
                <w:color w:val="000000"/>
                <w:kern w:val="0"/>
                <w:sz w:val="24"/>
              </w:rPr>
              <w:t>单位：万元</w:t>
            </w:r>
          </w:p>
        </w:tc>
      </w:tr>
      <w:tr w14:paraId="557E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48" w:type="dxa"/>
            <w:gridSpan w:val="3"/>
            <w:noWrap/>
            <w:vAlign w:val="center"/>
          </w:tcPr>
          <w:p w14:paraId="4F643446">
            <w:pPr>
              <w:widowControl/>
              <w:jc w:val="center"/>
              <w:outlineLvl w:val="1"/>
              <w:rPr>
                <w:rFonts w:ascii="宋体"/>
                <w:b/>
                <w:kern w:val="0"/>
                <w:sz w:val="18"/>
                <w:szCs w:val="18"/>
              </w:rPr>
            </w:pPr>
            <w:r>
              <w:rPr>
                <w:rFonts w:hint="eastAsia" w:ascii="宋体" w:hAnsi="宋体"/>
                <w:b/>
                <w:kern w:val="0"/>
                <w:sz w:val="18"/>
                <w:szCs w:val="18"/>
              </w:rPr>
              <w:t>科</w:t>
            </w:r>
            <w:r>
              <w:rPr>
                <w:rFonts w:ascii="宋体" w:hAnsi="宋体"/>
                <w:b/>
                <w:kern w:val="0"/>
                <w:sz w:val="18"/>
                <w:szCs w:val="18"/>
              </w:rPr>
              <w:t xml:space="preserve"> </w:t>
            </w:r>
            <w:r>
              <w:rPr>
                <w:rFonts w:hint="eastAsia" w:ascii="宋体" w:hAnsi="宋体"/>
                <w:b/>
                <w:kern w:val="0"/>
                <w:sz w:val="18"/>
                <w:szCs w:val="18"/>
              </w:rPr>
              <w:t>目</w:t>
            </w:r>
            <w:r>
              <w:rPr>
                <w:rFonts w:ascii="宋体" w:hAnsi="宋体"/>
                <w:b/>
                <w:kern w:val="0"/>
                <w:sz w:val="18"/>
                <w:szCs w:val="18"/>
              </w:rPr>
              <w:t xml:space="preserve"> </w:t>
            </w:r>
            <w:r>
              <w:rPr>
                <w:rFonts w:hint="eastAsia" w:ascii="宋体" w:hAnsi="宋体"/>
                <w:b/>
                <w:kern w:val="0"/>
                <w:sz w:val="18"/>
                <w:szCs w:val="18"/>
              </w:rPr>
              <w:t>编</w:t>
            </w:r>
            <w:r>
              <w:rPr>
                <w:rFonts w:ascii="宋体" w:hAnsi="宋体"/>
                <w:b/>
                <w:kern w:val="0"/>
                <w:sz w:val="18"/>
                <w:szCs w:val="18"/>
              </w:rPr>
              <w:t xml:space="preserve"> </w:t>
            </w:r>
            <w:r>
              <w:rPr>
                <w:rFonts w:hint="eastAsia" w:ascii="宋体" w:hAnsi="宋体"/>
                <w:b/>
                <w:kern w:val="0"/>
                <w:sz w:val="18"/>
                <w:szCs w:val="18"/>
              </w:rPr>
              <w:t>码</w:t>
            </w:r>
          </w:p>
        </w:tc>
        <w:tc>
          <w:tcPr>
            <w:tcW w:w="995" w:type="dxa"/>
            <w:vMerge w:val="restart"/>
            <w:noWrap/>
            <w:vAlign w:val="center"/>
          </w:tcPr>
          <w:p w14:paraId="437CF756">
            <w:pPr>
              <w:widowControl/>
              <w:jc w:val="center"/>
              <w:outlineLvl w:val="1"/>
              <w:rPr>
                <w:rFonts w:ascii="宋体"/>
                <w:b/>
                <w:kern w:val="0"/>
                <w:sz w:val="18"/>
                <w:szCs w:val="18"/>
              </w:rPr>
            </w:pPr>
            <w:r>
              <w:rPr>
                <w:rFonts w:hint="eastAsia" w:ascii="宋体" w:hAnsi="宋体"/>
                <w:b/>
                <w:kern w:val="0"/>
                <w:sz w:val="18"/>
                <w:szCs w:val="18"/>
              </w:rPr>
              <w:t>科目</w:t>
            </w:r>
          </w:p>
        </w:tc>
        <w:tc>
          <w:tcPr>
            <w:tcW w:w="1180" w:type="dxa"/>
            <w:vMerge w:val="restart"/>
            <w:noWrap/>
            <w:vAlign w:val="center"/>
          </w:tcPr>
          <w:p w14:paraId="65301FC4">
            <w:pPr>
              <w:jc w:val="center"/>
              <w:rPr>
                <w:rFonts w:ascii="宋体"/>
                <w:sz w:val="24"/>
              </w:rPr>
            </w:pPr>
            <w:r>
              <w:rPr>
                <w:rFonts w:hint="eastAsia" w:ascii="宋体" w:hAnsi="宋体"/>
                <w:b/>
                <w:kern w:val="0"/>
                <w:sz w:val="24"/>
              </w:rPr>
              <w:t>项目名称</w:t>
            </w:r>
          </w:p>
        </w:tc>
        <w:tc>
          <w:tcPr>
            <w:tcW w:w="816" w:type="dxa"/>
            <w:vMerge w:val="restart"/>
            <w:vAlign w:val="center"/>
          </w:tcPr>
          <w:p w14:paraId="1B9D1742">
            <w:pPr>
              <w:widowControl/>
              <w:jc w:val="center"/>
              <w:outlineLvl w:val="1"/>
              <w:rPr>
                <w:rFonts w:ascii="宋体"/>
                <w:b/>
                <w:kern w:val="0"/>
                <w:sz w:val="18"/>
                <w:szCs w:val="18"/>
              </w:rPr>
            </w:pPr>
            <w:r>
              <w:rPr>
                <w:rFonts w:hint="eastAsia" w:ascii="宋体" w:hAnsi="宋体"/>
                <w:b/>
                <w:kern w:val="0"/>
                <w:sz w:val="18"/>
                <w:szCs w:val="18"/>
              </w:rPr>
              <w:t>项目支出合计</w:t>
            </w:r>
          </w:p>
        </w:tc>
        <w:tc>
          <w:tcPr>
            <w:tcW w:w="397" w:type="dxa"/>
            <w:gridSpan w:val="2"/>
            <w:vMerge w:val="restart"/>
            <w:vAlign w:val="center"/>
          </w:tcPr>
          <w:p w14:paraId="4098944F">
            <w:pPr>
              <w:widowControl/>
              <w:jc w:val="center"/>
              <w:outlineLvl w:val="1"/>
              <w:rPr>
                <w:rFonts w:ascii="宋体"/>
                <w:b/>
                <w:kern w:val="0"/>
                <w:sz w:val="18"/>
                <w:szCs w:val="18"/>
              </w:rPr>
            </w:pPr>
            <w:r>
              <w:rPr>
                <w:rFonts w:hint="eastAsia" w:ascii="宋体" w:hAnsi="宋体"/>
                <w:b/>
                <w:kern w:val="0"/>
                <w:sz w:val="18"/>
                <w:szCs w:val="18"/>
              </w:rPr>
              <w:t>工资福利支出</w:t>
            </w:r>
          </w:p>
        </w:tc>
        <w:tc>
          <w:tcPr>
            <w:tcW w:w="816" w:type="dxa"/>
            <w:gridSpan w:val="2"/>
            <w:vMerge w:val="restart"/>
            <w:vAlign w:val="center"/>
          </w:tcPr>
          <w:p w14:paraId="19BF6972">
            <w:pPr>
              <w:widowControl/>
              <w:jc w:val="center"/>
              <w:outlineLvl w:val="1"/>
              <w:rPr>
                <w:rFonts w:ascii="宋体"/>
                <w:b/>
                <w:kern w:val="0"/>
                <w:sz w:val="18"/>
                <w:szCs w:val="18"/>
              </w:rPr>
            </w:pPr>
            <w:r>
              <w:rPr>
                <w:rFonts w:hint="eastAsia" w:ascii="宋体" w:hAnsi="宋体"/>
                <w:b/>
                <w:kern w:val="0"/>
                <w:sz w:val="18"/>
                <w:szCs w:val="18"/>
              </w:rPr>
              <w:t>商品和服务支出</w:t>
            </w:r>
          </w:p>
        </w:tc>
        <w:tc>
          <w:tcPr>
            <w:tcW w:w="716" w:type="dxa"/>
            <w:vMerge w:val="restart"/>
            <w:vAlign w:val="center"/>
          </w:tcPr>
          <w:p w14:paraId="2D0D8E14">
            <w:pPr>
              <w:widowControl/>
              <w:jc w:val="center"/>
              <w:outlineLvl w:val="1"/>
              <w:rPr>
                <w:rFonts w:ascii="宋体"/>
                <w:b/>
                <w:kern w:val="0"/>
                <w:sz w:val="18"/>
                <w:szCs w:val="18"/>
              </w:rPr>
            </w:pPr>
            <w:r>
              <w:rPr>
                <w:rFonts w:hint="eastAsia" w:ascii="宋体" w:hAnsi="宋体"/>
                <w:b/>
                <w:kern w:val="0"/>
                <w:sz w:val="18"/>
                <w:szCs w:val="18"/>
              </w:rPr>
              <w:t>对个人和家庭的补助</w:t>
            </w:r>
          </w:p>
        </w:tc>
        <w:tc>
          <w:tcPr>
            <w:tcW w:w="397" w:type="dxa"/>
            <w:vMerge w:val="restart"/>
            <w:vAlign w:val="center"/>
          </w:tcPr>
          <w:p w14:paraId="5C3E2661">
            <w:pPr>
              <w:widowControl/>
              <w:jc w:val="center"/>
              <w:outlineLvl w:val="1"/>
              <w:rPr>
                <w:rFonts w:ascii="宋体"/>
                <w:b/>
                <w:kern w:val="0"/>
                <w:sz w:val="18"/>
                <w:szCs w:val="18"/>
              </w:rPr>
            </w:pPr>
            <w:r>
              <w:rPr>
                <w:rFonts w:hint="eastAsia" w:ascii="宋体" w:hAnsi="宋体"/>
                <w:b/>
                <w:kern w:val="0"/>
                <w:sz w:val="18"/>
                <w:szCs w:val="18"/>
              </w:rPr>
              <w:t>债务利息及费用支出</w:t>
            </w:r>
          </w:p>
        </w:tc>
        <w:tc>
          <w:tcPr>
            <w:tcW w:w="578" w:type="dxa"/>
            <w:gridSpan w:val="2"/>
            <w:vMerge w:val="restart"/>
            <w:vAlign w:val="center"/>
          </w:tcPr>
          <w:p w14:paraId="59D73E97">
            <w:pPr>
              <w:widowControl/>
              <w:jc w:val="center"/>
              <w:outlineLvl w:val="1"/>
              <w:rPr>
                <w:rFonts w:ascii="宋体"/>
                <w:b/>
                <w:kern w:val="0"/>
                <w:sz w:val="18"/>
                <w:szCs w:val="18"/>
              </w:rPr>
            </w:pPr>
            <w:r>
              <w:rPr>
                <w:rFonts w:hint="eastAsia" w:ascii="宋体" w:hAnsi="宋体"/>
                <w:b/>
                <w:kern w:val="0"/>
                <w:sz w:val="18"/>
                <w:szCs w:val="18"/>
              </w:rPr>
              <w:t>资本性支出（基本建设）</w:t>
            </w:r>
          </w:p>
        </w:tc>
        <w:tc>
          <w:tcPr>
            <w:tcW w:w="397" w:type="dxa"/>
            <w:vMerge w:val="restart"/>
            <w:vAlign w:val="center"/>
          </w:tcPr>
          <w:p w14:paraId="3AF23EBC">
            <w:pPr>
              <w:widowControl/>
              <w:jc w:val="center"/>
              <w:outlineLvl w:val="1"/>
              <w:rPr>
                <w:rFonts w:ascii="宋体"/>
                <w:b/>
                <w:kern w:val="0"/>
                <w:sz w:val="18"/>
                <w:szCs w:val="18"/>
              </w:rPr>
            </w:pPr>
            <w:r>
              <w:rPr>
                <w:rFonts w:hint="eastAsia" w:ascii="宋体" w:hAnsi="宋体"/>
                <w:b/>
                <w:kern w:val="0"/>
                <w:sz w:val="18"/>
                <w:szCs w:val="18"/>
              </w:rPr>
              <w:t>资本性支出</w:t>
            </w:r>
          </w:p>
        </w:tc>
        <w:tc>
          <w:tcPr>
            <w:tcW w:w="578" w:type="dxa"/>
            <w:vMerge w:val="restart"/>
            <w:vAlign w:val="center"/>
          </w:tcPr>
          <w:p w14:paraId="5882D3AF">
            <w:pPr>
              <w:widowControl/>
              <w:jc w:val="center"/>
              <w:outlineLvl w:val="1"/>
              <w:rPr>
                <w:rFonts w:ascii="宋体"/>
                <w:b/>
                <w:kern w:val="0"/>
                <w:sz w:val="18"/>
                <w:szCs w:val="18"/>
              </w:rPr>
            </w:pPr>
            <w:r>
              <w:rPr>
                <w:rFonts w:hint="eastAsia" w:ascii="宋体" w:hAnsi="宋体"/>
                <w:b/>
                <w:kern w:val="0"/>
                <w:sz w:val="18"/>
                <w:szCs w:val="18"/>
              </w:rPr>
              <w:t>对企业补助（基本建设）</w:t>
            </w:r>
          </w:p>
        </w:tc>
        <w:tc>
          <w:tcPr>
            <w:tcW w:w="397" w:type="dxa"/>
            <w:vMerge w:val="restart"/>
            <w:vAlign w:val="center"/>
          </w:tcPr>
          <w:p w14:paraId="070078C5">
            <w:pPr>
              <w:widowControl/>
              <w:jc w:val="center"/>
              <w:outlineLvl w:val="1"/>
              <w:rPr>
                <w:rFonts w:ascii="宋体"/>
                <w:b/>
                <w:kern w:val="0"/>
                <w:sz w:val="18"/>
                <w:szCs w:val="18"/>
              </w:rPr>
            </w:pPr>
            <w:r>
              <w:rPr>
                <w:rFonts w:hint="eastAsia" w:ascii="宋体" w:hAnsi="宋体"/>
                <w:b/>
                <w:kern w:val="0"/>
                <w:sz w:val="18"/>
                <w:szCs w:val="18"/>
              </w:rPr>
              <w:t>对企业补助</w:t>
            </w:r>
          </w:p>
        </w:tc>
        <w:tc>
          <w:tcPr>
            <w:tcW w:w="931" w:type="dxa"/>
            <w:vMerge w:val="restart"/>
            <w:vAlign w:val="center"/>
          </w:tcPr>
          <w:p w14:paraId="3BD246F7">
            <w:pPr>
              <w:widowControl/>
              <w:jc w:val="center"/>
              <w:outlineLvl w:val="1"/>
              <w:rPr>
                <w:rFonts w:ascii="宋体"/>
                <w:b/>
                <w:kern w:val="0"/>
                <w:sz w:val="18"/>
                <w:szCs w:val="18"/>
              </w:rPr>
            </w:pPr>
            <w:r>
              <w:rPr>
                <w:rFonts w:hint="eastAsia" w:ascii="宋体" w:hAnsi="宋体"/>
                <w:b/>
                <w:kern w:val="0"/>
                <w:sz w:val="18"/>
                <w:szCs w:val="18"/>
              </w:rPr>
              <w:t>对社会保障基金补助</w:t>
            </w:r>
          </w:p>
        </w:tc>
        <w:tc>
          <w:tcPr>
            <w:tcW w:w="416" w:type="dxa"/>
            <w:gridSpan w:val="2"/>
            <w:vMerge w:val="restart"/>
            <w:vAlign w:val="center"/>
          </w:tcPr>
          <w:p w14:paraId="0C601DED">
            <w:pPr>
              <w:widowControl/>
              <w:jc w:val="center"/>
              <w:outlineLvl w:val="1"/>
              <w:rPr>
                <w:rFonts w:ascii="宋体"/>
                <w:b/>
                <w:kern w:val="0"/>
                <w:sz w:val="18"/>
                <w:szCs w:val="18"/>
              </w:rPr>
            </w:pPr>
            <w:r>
              <w:rPr>
                <w:rFonts w:hint="eastAsia" w:ascii="宋体" w:hAnsi="宋体"/>
                <w:b/>
                <w:kern w:val="0"/>
                <w:sz w:val="18"/>
                <w:szCs w:val="18"/>
              </w:rPr>
              <w:t>其他支出</w:t>
            </w:r>
          </w:p>
        </w:tc>
      </w:tr>
      <w:tr w14:paraId="2F3BF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516" w:type="dxa"/>
            <w:noWrap/>
            <w:vAlign w:val="center"/>
          </w:tcPr>
          <w:p w14:paraId="3870D44D">
            <w:pPr>
              <w:widowControl/>
              <w:jc w:val="left"/>
              <w:outlineLvl w:val="1"/>
              <w:rPr>
                <w:rFonts w:ascii="宋体"/>
                <w:b/>
                <w:kern w:val="0"/>
                <w:sz w:val="18"/>
                <w:szCs w:val="18"/>
              </w:rPr>
            </w:pPr>
            <w:r>
              <w:rPr>
                <w:rFonts w:hint="eastAsia" w:ascii="宋体" w:hAnsi="宋体"/>
                <w:b/>
                <w:kern w:val="0"/>
                <w:sz w:val="18"/>
                <w:szCs w:val="18"/>
              </w:rPr>
              <w:t>类</w:t>
            </w:r>
          </w:p>
        </w:tc>
        <w:tc>
          <w:tcPr>
            <w:tcW w:w="416" w:type="dxa"/>
            <w:noWrap/>
            <w:vAlign w:val="center"/>
          </w:tcPr>
          <w:p w14:paraId="7E9BAC22">
            <w:pPr>
              <w:widowControl/>
              <w:jc w:val="left"/>
              <w:outlineLvl w:val="1"/>
              <w:rPr>
                <w:rFonts w:ascii="宋体"/>
                <w:b/>
                <w:kern w:val="0"/>
                <w:sz w:val="18"/>
                <w:szCs w:val="18"/>
              </w:rPr>
            </w:pPr>
            <w:r>
              <w:rPr>
                <w:rFonts w:hint="eastAsia" w:ascii="宋体" w:hAnsi="宋体"/>
                <w:b/>
                <w:kern w:val="0"/>
                <w:sz w:val="18"/>
                <w:szCs w:val="18"/>
              </w:rPr>
              <w:t>款</w:t>
            </w:r>
          </w:p>
        </w:tc>
        <w:tc>
          <w:tcPr>
            <w:tcW w:w="416" w:type="dxa"/>
            <w:noWrap/>
            <w:vAlign w:val="center"/>
          </w:tcPr>
          <w:p w14:paraId="494A3F04">
            <w:pPr>
              <w:widowControl/>
              <w:jc w:val="left"/>
              <w:outlineLvl w:val="1"/>
              <w:rPr>
                <w:rFonts w:ascii="宋体"/>
                <w:b/>
                <w:kern w:val="0"/>
                <w:sz w:val="18"/>
                <w:szCs w:val="18"/>
              </w:rPr>
            </w:pPr>
            <w:r>
              <w:rPr>
                <w:rFonts w:hint="eastAsia" w:ascii="宋体" w:hAnsi="宋体"/>
                <w:b/>
                <w:kern w:val="0"/>
                <w:sz w:val="18"/>
                <w:szCs w:val="18"/>
              </w:rPr>
              <w:t>项</w:t>
            </w:r>
          </w:p>
        </w:tc>
        <w:tc>
          <w:tcPr>
            <w:tcW w:w="995" w:type="dxa"/>
            <w:vMerge w:val="continue"/>
            <w:vAlign w:val="center"/>
          </w:tcPr>
          <w:p w14:paraId="039D4347">
            <w:pPr>
              <w:widowControl/>
              <w:jc w:val="left"/>
              <w:outlineLvl w:val="1"/>
              <w:rPr>
                <w:rFonts w:ascii="宋体"/>
                <w:b/>
                <w:kern w:val="0"/>
                <w:sz w:val="18"/>
                <w:szCs w:val="18"/>
              </w:rPr>
            </w:pPr>
          </w:p>
        </w:tc>
        <w:tc>
          <w:tcPr>
            <w:tcW w:w="1180" w:type="dxa"/>
            <w:vMerge w:val="continue"/>
          </w:tcPr>
          <w:p w14:paraId="2D7BA211">
            <w:pPr>
              <w:widowControl/>
              <w:jc w:val="left"/>
              <w:outlineLvl w:val="1"/>
              <w:rPr>
                <w:rFonts w:ascii="宋体"/>
                <w:b/>
                <w:kern w:val="0"/>
                <w:sz w:val="18"/>
                <w:szCs w:val="18"/>
              </w:rPr>
            </w:pPr>
          </w:p>
        </w:tc>
        <w:tc>
          <w:tcPr>
            <w:tcW w:w="816" w:type="dxa"/>
            <w:vMerge w:val="continue"/>
          </w:tcPr>
          <w:p w14:paraId="2E068B67">
            <w:pPr>
              <w:widowControl/>
              <w:jc w:val="left"/>
              <w:outlineLvl w:val="1"/>
              <w:rPr>
                <w:rFonts w:ascii="宋体"/>
                <w:b/>
                <w:kern w:val="0"/>
                <w:sz w:val="18"/>
                <w:szCs w:val="18"/>
              </w:rPr>
            </w:pPr>
          </w:p>
        </w:tc>
        <w:tc>
          <w:tcPr>
            <w:tcW w:w="397" w:type="dxa"/>
            <w:gridSpan w:val="2"/>
            <w:vMerge w:val="continue"/>
          </w:tcPr>
          <w:p w14:paraId="3A49F106">
            <w:pPr>
              <w:widowControl/>
              <w:jc w:val="left"/>
              <w:outlineLvl w:val="1"/>
              <w:rPr>
                <w:rFonts w:ascii="宋体"/>
                <w:b/>
                <w:kern w:val="0"/>
                <w:sz w:val="18"/>
                <w:szCs w:val="18"/>
              </w:rPr>
            </w:pPr>
          </w:p>
        </w:tc>
        <w:tc>
          <w:tcPr>
            <w:tcW w:w="816" w:type="dxa"/>
            <w:gridSpan w:val="2"/>
            <w:vMerge w:val="continue"/>
          </w:tcPr>
          <w:p w14:paraId="0C91898F">
            <w:pPr>
              <w:widowControl/>
              <w:jc w:val="left"/>
              <w:outlineLvl w:val="1"/>
              <w:rPr>
                <w:rFonts w:ascii="宋体"/>
                <w:b/>
                <w:kern w:val="0"/>
                <w:sz w:val="18"/>
                <w:szCs w:val="18"/>
              </w:rPr>
            </w:pPr>
          </w:p>
        </w:tc>
        <w:tc>
          <w:tcPr>
            <w:tcW w:w="716" w:type="dxa"/>
            <w:vMerge w:val="continue"/>
          </w:tcPr>
          <w:p w14:paraId="24747DAF">
            <w:pPr>
              <w:widowControl/>
              <w:jc w:val="left"/>
              <w:outlineLvl w:val="1"/>
              <w:rPr>
                <w:rFonts w:ascii="宋体"/>
                <w:b/>
                <w:kern w:val="0"/>
                <w:sz w:val="18"/>
                <w:szCs w:val="18"/>
              </w:rPr>
            </w:pPr>
          </w:p>
        </w:tc>
        <w:tc>
          <w:tcPr>
            <w:tcW w:w="397" w:type="dxa"/>
            <w:vMerge w:val="continue"/>
          </w:tcPr>
          <w:p w14:paraId="7DA33A5E">
            <w:pPr>
              <w:widowControl/>
              <w:jc w:val="left"/>
              <w:outlineLvl w:val="1"/>
              <w:rPr>
                <w:rFonts w:ascii="宋体"/>
                <w:b/>
                <w:kern w:val="0"/>
                <w:sz w:val="18"/>
                <w:szCs w:val="18"/>
              </w:rPr>
            </w:pPr>
          </w:p>
        </w:tc>
        <w:tc>
          <w:tcPr>
            <w:tcW w:w="578" w:type="dxa"/>
            <w:gridSpan w:val="2"/>
            <w:vMerge w:val="continue"/>
          </w:tcPr>
          <w:p w14:paraId="07C2EE13">
            <w:pPr>
              <w:widowControl/>
              <w:jc w:val="left"/>
              <w:outlineLvl w:val="1"/>
              <w:rPr>
                <w:rFonts w:ascii="宋体"/>
                <w:b/>
                <w:kern w:val="0"/>
                <w:sz w:val="18"/>
                <w:szCs w:val="18"/>
              </w:rPr>
            </w:pPr>
          </w:p>
        </w:tc>
        <w:tc>
          <w:tcPr>
            <w:tcW w:w="397" w:type="dxa"/>
            <w:vMerge w:val="continue"/>
          </w:tcPr>
          <w:p w14:paraId="743FE34D">
            <w:pPr>
              <w:widowControl/>
              <w:jc w:val="left"/>
              <w:outlineLvl w:val="1"/>
              <w:rPr>
                <w:rFonts w:ascii="宋体"/>
                <w:b/>
                <w:kern w:val="0"/>
                <w:sz w:val="18"/>
                <w:szCs w:val="18"/>
              </w:rPr>
            </w:pPr>
          </w:p>
        </w:tc>
        <w:tc>
          <w:tcPr>
            <w:tcW w:w="578" w:type="dxa"/>
            <w:vMerge w:val="continue"/>
          </w:tcPr>
          <w:p w14:paraId="4315A449">
            <w:pPr>
              <w:widowControl/>
              <w:jc w:val="left"/>
              <w:outlineLvl w:val="1"/>
              <w:rPr>
                <w:rFonts w:ascii="宋体"/>
                <w:b/>
                <w:kern w:val="0"/>
                <w:sz w:val="18"/>
                <w:szCs w:val="18"/>
              </w:rPr>
            </w:pPr>
          </w:p>
        </w:tc>
        <w:tc>
          <w:tcPr>
            <w:tcW w:w="397" w:type="dxa"/>
            <w:vMerge w:val="continue"/>
          </w:tcPr>
          <w:p w14:paraId="0AB84990">
            <w:pPr>
              <w:widowControl/>
              <w:jc w:val="left"/>
              <w:outlineLvl w:val="1"/>
              <w:rPr>
                <w:rFonts w:ascii="宋体"/>
                <w:b/>
                <w:kern w:val="0"/>
                <w:sz w:val="18"/>
                <w:szCs w:val="18"/>
              </w:rPr>
            </w:pPr>
          </w:p>
        </w:tc>
        <w:tc>
          <w:tcPr>
            <w:tcW w:w="931" w:type="dxa"/>
            <w:vMerge w:val="continue"/>
          </w:tcPr>
          <w:p w14:paraId="30EAE28E">
            <w:pPr>
              <w:widowControl/>
              <w:jc w:val="left"/>
              <w:outlineLvl w:val="1"/>
              <w:rPr>
                <w:rFonts w:ascii="宋体"/>
                <w:b/>
                <w:kern w:val="0"/>
                <w:sz w:val="18"/>
                <w:szCs w:val="18"/>
              </w:rPr>
            </w:pPr>
          </w:p>
        </w:tc>
        <w:tc>
          <w:tcPr>
            <w:tcW w:w="416" w:type="dxa"/>
            <w:gridSpan w:val="2"/>
            <w:vMerge w:val="continue"/>
          </w:tcPr>
          <w:p w14:paraId="67910EE4">
            <w:pPr>
              <w:widowControl/>
              <w:jc w:val="left"/>
              <w:outlineLvl w:val="1"/>
              <w:rPr>
                <w:rFonts w:ascii="宋体"/>
                <w:b/>
                <w:kern w:val="0"/>
                <w:sz w:val="18"/>
                <w:szCs w:val="18"/>
              </w:rPr>
            </w:pPr>
          </w:p>
        </w:tc>
      </w:tr>
      <w:tr w14:paraId="2CAAD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vAlign w:val="center"/>
          </w:tcPr>
          <w:p w14:paraId="0025C451">
            <w:pPr>
              <w:jc w:val="center"/>
              <w:rPr>
                <w:rFonts w:ascii="宋体" w:cs="宋体"/>
                <w:sz w:val="20"/>
                <w:szCs w:val="20"/>
              </w:rPr>
            </w:pPr>
            <w:r>
              <w:rPr>
                <w:rFonts w:ascii="宋体" w:hAnsi="宋体"/>
                <w:sz w:val="20"/>
                <w:szCs w:val="20"/>
              </w:rPr>
              <w:t>201</w:t>
            </w:r>
          </w:p>
        </w:tc>
        <w:tc>
          <w:tcPr>
            <w:tcW w:w="416" w:type="dxa"/>
            <w:vAlign w:val="center"/>
          </w:tcPr>
          <w:p w14:paraId="577D383B">
            <w:pPr>
              <w:jc w:val="center"/>
              <w:rPr>
                <w:rFonts w:ascii="宋体" w:cs="宋体"/>
                <w:sz w:val="20"/>
                <w:szCs w:val="20"/>
              </w:rPr>
            </w:pPr>
          </w:p>
        </w:tc>
        <w:tc>
          <w:tcPr>
            <w:tcW w:w="416" w:type="dxa"/>
            <w:vAlign w:val="center"/>
          </w:tcPr>
          <w:p w14:paraId="0E242C59">
            <w:pPr>
              <w:jc w:val="center"/>
              <w:rPr>
                <w:rFonts w:ascii="宋体" w:cs="宋体"/>
                <w:sz w:val="20"/>
                <w:szCs w:val="20"/>
              </w:rPr>
            </w:pPr>
          </w:p>
        </w:tc>
        <w:tc>
          <w:tcPr>
            <w:tcW w:w="995" w:type="dxa"/>
          </w:tcPr>
          <w:p w14:paraId="033612FF">
            <w:pPr>
              <w:rPr>
                <w:rFonts w:ascii="宋体" w:cs="Arial"/>
                <w:sz w:val="20"/>
                <w:szCs w:val="20"/>
              </w:rPr>
            </w:pPr>
          </w:p>
          <w:p w14:paraId="40F1DBEA">
            <w:pPr>
              <w:tabs>
                <w:tab w:val="left" w:pos="525"/>
              </w:tabs>
              <w:rPr>
                <w:rFonts w:ascii="宋体" w:cs="Arial"/>
                <w:sz w:val="20"/>
                <w:szCs w:val="20"/>
              </w:rPr>
            </w:pPr>
            <w:r>
              <w:rPr>
                <w:rFonts w:ascii="宋体" w:cs="Arial"/>
                <w:sz w:val="20"/>
                <w:szCs w:val="20"/>
              </w:rPr>
              <w:tab/>
            </w:r>
            <w:r>
              <w:rPr>
                <w:rFonts w:hint="eastAsia" w:ascii="宋体" w:hAnsi="宋体" w:cs="Arial"/>
                <w:sz w:val="20"/>
                <w:szCs w:val="20"/>
              </w:rPr>
              <w:t>一般公务服务支出</w:t>
            </w:r>
          </w:p>
        </w:tc>
        <w:tc>
          <w:tcPr>
            <w:tcW w:w="1180" w:type="dxa"/>
          </w:tcPr>
          <w:p w14:paraId="18219C71">
            <w:pPr>
              <w:rPr>
                <w:rFonts w:ascii="宋体" w:cs="Arial"/>
                <w:sz w:val="20"/>
                <w:szCs w:val="20"/>
              </w:rPr>
            </w:pPr>
          </w:p>
        </w:tc>
        <w:tc>
          <w:tcPr>
            <w:tcW w:w="816" w:type="dxa"/>
            <w:vAlign w:val="center"/>
          </w:tcPr>
          <w:p w14:paraId="6B5F8789">
            <w:pPr>
              <w:jc w:val="right"/>
              <w:rPr>
                <w:rFonts w:ascii="宋体" w:cs="宋体"/>
                <w:sz w:val="20"/>
                <w:szCs w:val="20"/>
              </w:rPr>
            </w:pPr>
            <w:r>
              <w:rPr>
                <w:rFonts w:ascii="宋体" w:hAnsi="宋体"/>
                <w:sz w:val="20"/>
                <w:szCs w:val="20"/>
              </w:rPr>
              <w:t>306.10</w:t>
            </w:r>
          </w:p>
        </w:tc>
        <w:tc>
          <w:tcPr>
            <w:tcW w:w="397" w:type="dxa"/>
            <w:gridSpan w:val="2"/>
            <w:vAlign w:val="center"/>
          </w:tcPr>
          <w:p w14:paraId="4E82DAE1">
            <w:pPr>
              <w:jc w:val="right"/>
              <w:rPr>
                <w:rFonts w:ascii="宋体" w:cs="宋体"/>
                <w:sz w:val="20"/>
                <w:szCs w:val="20"/>
              </w:rPr>
            </w:pPr>
            <w:r>
              <w:rPr>
                <w:rFonts w:hint="eastAsia" w:ascii="宋体" w:hAnsi="宋体"/>
                <w:sz w:val="20"/>
                <w:szCs w:val="20"/>
              </w:rPr>
              <w:t>　</w:t>
            </w:r>
          </w:p>
        </w:tc>
        <w:tc>
          <w:tcPr>
            <w:tcW w:w="816" w:type="dxa"/>
            <w:gridSpan w:val="2"/>
            <w:vAlign w:val="center"/>
          </w:tcPr>
          <w:p w14:paraId="3E489358">
            <w:pPr>
              <w:jc w:val="right"/>
              <w:rPr>
                <w:rFonts w:ascii="宋体" w:cs="宋体"/>
                <w:sz w:val="20"/>
                <w:szCs w:val="20"/>
              </w:rPr>
            </w:pPr>
            <w:r>
              <w:rPr>
                <w:rFonts w:ascii="宋体" w:hAnsi="宋体"/>
                <w:sz w:val="20"/>
                <w:szCs w:val="20"/>
              </w:rPr>
              <w:t>295.00</w:t>
            </w:r>
          </w:p>
        </w:tc>
        <w:tc>
          <w:tcPr>
            <w:tcW w:w="716" w:type="dxa"/>
            <w:vAlign w:val="center"/>
          </w:tcPr>
          <w:p w14:paraId="5687A101">
            <w:pPr>
              <w:jc w:val="right"/>
              <w:rPr>
                <w:rFonts w:ascii="宋体" w:cs="宋体"/>
                <w:sz w:val="20"/>
                <w:szCs w:val="20"/>
              </w:rPr>
            </w:pPr>
            <w:r>
              <w:rPr>
                <w:rFonts w:ascii="宋体" w:hAnsi="宋体"/>
                <w:sz w:val="20"/>
                <w:szCs w:val="20"/>
              </w:rPr>
              <w:t>11.10</w:t>
            </w:r>
          </w:p>
        </w:tc>
        <w:tc>
          <w:tcPr>
            <w:tcW w:w="397" w:type="dxa"/>
          </w:tcPr>
          <w:p w14:paraId="10616A23">
            <w:pPr>
              <w:rPr>
                <w:rFonts w:ascii="宋体" w:cs="Arial"/>
                <w:sz w:val="20"/>
                <w:szCs w:val="20"/>
              </w:rPr>
            </w:pPr>
          </w:p>
        </w:tc>
        <w:tc>
          <w:tcPr>
            <w:tcW w:w="578" w:type="dxa"/>
            <w:gridSpan w:val="2"/>
          </w:tcPr>
          <w:p w14:paraId="20CAE422">
            <w:pPr>
              <w:rPr>
                <w:rFonts w:ascii="宋体" w:cs="Arial"/>
                <w:sz w:val="20"/>
                <w:szCs w:val="20"/>
              </w:rPr>
            </w:pPr>
          </w:p>
        </w:tc>
        <w:tc>
          <w:tcPr>
            <w:tcW w:w="397" w:type="dxa"/>
          </w:tcPr>
          <w:p w14:paraId="51786C85">
            <w:pPr>
              <w:rPr>
                <w:rFonts w:ascii="宋体" w:cs="Arial"/>
                <w:sz w:val="20"/>
                <w:szCs w:val="20"/>
              </w:rPr>
            </w:pPr>
          </w:p>
        </w:tc>
        <w:tc>
          <w:tcPr>
            <w:tcW w:w="578" w:type="dxa"/>
          </w:tcPr>
          <w:p w14:paraId="6A7B23F8">
            <w:pPr>
              <w:rPr>
                <w:rFonts w:ascii="宋体" w:cs="Arial"/>
                <w:sz w:val="20"/>
                <w:szCs w:val="20"/>
              </w:rPr>
            </w:pPr>
          </w:p>
        </w:tc>
        <w:tc>
          <w:tcPr>
            <w:tcW w:w="397" w:type="dxa"/>
          </w:tcPr>
          <w:p w14:paraId="0D4F0DFB">
            <w:pPr>
              <w:rPr>
                <w:rFonts w:ascii="宋体" w:cs="Arial"/>
                <w:sz w:val="20"/>
                <w:szCs w:val="20"/>
              </w:rPr>
            </w:pPr>
          </w:p>
        </w:tc>
        <w:tc>
          <w:tcPr>
            <w:tcW w:w="931" w:type="dxa"/>
          </w:tcPr>
          <w:p w14:paraId="33101047">
            <w:pPr>
              <w:jc w:val="right"/>
              <w:rPr>
                <w:rFonts w:ascii="宋体" w:cs="Arial"/>
                <w:sz w:val="20"/>
                <w:szCs w:val="20"/>
              </w:rPr>
            </w:pPr>
          </w:p>
        </w:tc>
        <w:tc>
          <w:tcPr>
            <w:tcW w:w="416" w:type="dxa"/>
            <w:gridSpan w:val="2"/>
          </w:tcPr>
          <w:p w14:paraId="3699B730">
            <w:pPr>
              <w:jc w:val="right"/>
              <w:rPr>
                <w:rFonts w:ascii="宋体" w:cs="Arial"/>
                <w:sz w:val="20"/>
                <w:szCs w:val="20"/>
              </w:rPr>
            </w:pPr>
          </w:p>
        </w:tc>
      </w:tr>
      <w:tr w14:paraId="01D87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vAlign w:val="center"/>
          </w:tcPr>
          <w:p w14:paraId="706EFBC3">
            <w:pPr>
              <w:jc w:val="center"/>
              <w:rPr>
                <w:rFonts w:ascii="宋体" w:cs="宋体"/>
                <w:sz w:val="20"/>
                <w:szCs w:val="20"/>
              </w:rPr>
            </w:pPr>
            <w:r>
              <w:rPr>
                <w:rFonts w:ascii="宋体" w:hAnsi="宋体"/>
                <w:sz w:val="20"/>
                <w:szCs w:val="20"/>
              </w:rPr>
              <w:t>201</w:t>
            </w:r>
          </w:p>
        </w:tc>
        <w:tc>
          <w:tcPr>
            <w:tcW w:w="416" w:type="dxa"/>
            <w:vAlign w:val="center"/>
          </w:tcPr>
          <w:p w14:paraId="3F1C4497">
            <w:pPr>
              <w:jc w:val="center"/>
              <w:rPr>
                <w:rFonts w:ascii="宋体" w:cs="宋体"/>
                <w:sz w:val="20"/>
                <w:szCs w:val="20"/>
              </w:rPr>
            </w:pPr>
            <w:r>
              <w:rPr>
                <w:rFonts w:ascii="宋体" w:hAnsi="宋体"/>
                <w:sz w:val="20"/>
                <w:szCs w:val="20"/>
              </w:rPr>
              <w:t>33</w:t>
            </w:r>
          </w:p>
        </w:tc>
        <w:tc>
          <w:tcPr>
            <w:tcW w:w="416" w:type="dxa"/>
            <w:vAlign w:val="center"/>
          </w:tcPr>
          <w:p w14:paraId="5A66BD04">
            <w:pPr>
              <w:jc w:val="center"/>
              <w:rPr>
                <w:rFonts w:ascii="宋体" w:cs="宋体"/>
                <w:sz w:val="20"/>
                <w:szCs w:val="20"/>
              </w:rPr>
            </w:pPr>
          </w:p>
        </w:tc>
        <w:tc>
          <w:tcPr>
            <w:tcW w:w="995" w:type="dxa"/>
            <w:vAlign w:val="center"/>
          </w:tcPr>
          <w:p w14:paraId="0451EF0D">
            <w:pPr>
              <w:jc w:val="center"/>
              <w:rPr>
                <w:rFonts w:ascii="宋体" w:cs="宋体"/>
                <w:sz w:val="20"/>
                <w:szCs w:val="20"/>
              </w:rPr>
            </w:pPr>
            <w:r>
              <w:rPr>
                <w:rFonts w:hint="eastAsia" w:ascii="宋体" w:hAnsi="宋体" w:cs="宋体"/>
                <w:sz w:val="20"/>
                <w:szCs w:val="20"/>
              </w:rPr>
              <w:t>宣传事务</w:t>
            </w:r>
          </w:p>
        </w:tc>
        <w:tc>
          <w:tcPr>
            <w:tcW w:w="1180" w:type="dxa"/>
          </w:tcPr>
          <w:p w14:paraId="4EA028FF">
            <w:pPr>
              <w:rPr>
                <w:rFonts w:ascii="宋体" w:cs="Arial"/>
                <w:sz w:val="20"/>
                <w:szCs w:val="20"/>
              </w:rPr>
            </w:pPr>
          </w:p>
        </w:tc>
        <w:tc>
          <w:tcPr>
            <w:tcW w:w="816" w:type="dxa"/>
            <w:vAlign w:val="center"/>
          </w:tcPr>
          <w:p w14:paraId="1FB1C659">
            <w:pPr>
              <w:jc w:val="right"/>
              <w:rPr>
                <w:rFonts w:ascii="宋体" w:cs="宋体"/>
                <w:sz w:val="20"/>
                <w:szCs w:val="20"/>
              </w:rPr>
            </w:pPr>
            <w:r>
              <w:rPr>
                <w:rFonts w:ascii="宋体" w:hAnsi="宋体"/>
                <w:sz w:val="20"/>
                <w:szCs w:val="20"/>
              </w:rPr>
              <w:t>306.10</w:t>
            </w:r>
          </w:p>
        </w:tc>
        <w:tc>
          <w:tcPr>
            <w:tcW w:w="397" w:type="dxa"/>
            <w:gridSpan w:val="2"/>
            <w:vAlign w:val="center"/>
          </w:tcPr>
          <w:p w14:paraId="10D37534">
            <w:pPr>
              <w:jc w:val="right"/>
              <w:rPr>
                <w:rFonts w:ascii="宋体" w:cs="宋体"/>
                <w:sz w:val="20"/>
                <w:szCs w:val="20"/>
              </w:rPr>
            </w:pPr>
            <w:r>
              <w:rPr>
                <w:rFonts w:hint="eastAsia" w:ascii="宋体" w:hAnsi="宋体"/>
                <w:sz w:val="20"/>
                <w:szCs w:val="20"/>
              </w:rPr>
              <w:t>　</w:t>
            </w:r>
          </w:p>
        </w:tc>
        <w:tc>
          <w:tcPr>
            <w:tcW w:w="816" w:type="dxa"/>
            <w:gridSpan w:val="2"/>
            <w:vAlign w:val="center"/>
          </w:tcPr>
          <w:p w14:paraId="58832AAC">
            <w:pPr>
              <w:jc w:val="right"/>
              <w:rPr>
                <w:rFonts w:ascii="宋体" w:cs="宋体"/>
                <w:sz w:val="20"/>
                <w:szCs w:val="20"/>
              </w:rPr>
            </w:pPr>
            <w:r>
              <w:rPr>
                <w:rFonts w:ascii="宋体" w:hAnsi="宋体"/>
                <w:sz w:val="20"/>
                <w:szCs w:val="20"/>
              </w:rPr>
              <w:t>295.00</w:t>
            </w:r>
          </w:p>
        </w:tc>
        <w:tc>
          <w:tcPr>
            <w:tcW w:w="716" w:type="dxa"/>
            <w:vAlign w:val="center"/>
          </w:tcPr>
          <w:p w14:paraId="1081E852">
            <w:pPr>
              <w:jc w:val="right"/>
              <w:rPr>
                <w:rFonts w:ascii="宋体" w:cs="宋体"/>
                <w:sz w:val="20"/>
                <w:szCs w:val="20"/>
              </w:rPr>
            </w:pPr>
            <w:r>
              <w:rPr>
                <w:rFonts w:ascii="宋体" w:hAnsi="宋体"/>
                <w:sz w:val="20"/>
                <w:szCs w:val="20"/>
              </w:rPr>
              <w:t>11.10</w:t>
            </w:r>
          </w:p>
        </w:tc>
        <w:tc>
          <w:tcPr>
            <w:tcW w:w="397" w:type="dxa"/>
          </w:tcPr>
          <w:p w14:paraId="2AAFA2F6">
            <w:pPr>
              <w:rPr>
                <w:rFonts w:ascii="宋体" w:cs="Arial"/>
                <w:sz w:val="20"/>
                <w:szCs w:val="20"/>
              </w:rPr>
            </w:pPr>
          </w:p>
        </w:tc>
        <w:tc>
          <w:tcPr>
            <w:tcW w:w="578" w:type="dxa"/>
            <w:gridSpan w:val="2"/>
          </w:tcPr>
          <w:p w14:paraId="60C6FF22">
            <w:pPr>
              <w:rPr>
                <w:rFonts w:ascii="宋体" w:cs="Arial"/>
                <w:sz w:val="20"/>
                <w:szCs w:val="20"/>
              </w:rPr>
            </w:pPr>
          </w:p>
        </w:tc>
        <w:tc>
          <w:tcPr>
            <w:tcW w:w="397" w:type="dxa"/>
          </w:tcPr>
          <w:p w14:paraId="5A5FDC81">
            <w:pPr>
              <w:rPr>
                <w:rFonts w:ascii="宋体" w:cs="Arial"/>
                <w:sz w:val="20"/>
                <w:szCs w:val="20"/>
              </w:rPr>
            </w:pPr>
          </w:p>
        </w:tc>
        <w:tc>
          <w:tcPr>
            <w:tcW w:w="578" w:type="dxa"/>
          </w:tcPr>
          <w:p w14:paraId="0CD867D1">
            <w:pPr>
              <w:rPr>
                <w:rFonts w:ascii="宋体" w:cs="Arial"/>
                <w:sz w:val="20"/>
                <w:szCs w:val="20"/>
              </w:rPr>
            </w:pPr>
          </w:p>
        </w:tc>
        <w:tc>
          <w:tcPr>
            <w:tcW w:w="397" w:type="dxa"/>
          </w:tcPr>
          <w:p w14:paraId="34F9C853">
            <w:pPr>
              <w:rPr>
                <w:rFonts w:ascii="宋体" w:cs="Arial"/>
                <w:sz w:val="20"/>
                <w:szCs w:val="20"/>
              </w:rPr>
            </w:pPr>
          </w:p>
        </w:tc>
        <w:tc>
          <w:tcPr>
            <w:tcW w:w="931" w:type="dxa"/>
          </w:tcPr>
          <w:p w14:paraId="63D4989F">
            <w:pPr>
              <w:jc w:val="right"/>
              <w:rPr>
                <w:rFonts w:ascii="宋体" w:cs="Arial"/>
                <w:sz w:val="20"/>
                <w:szCs w:val="20"/>
              </w:rPr>
            </w:pPr>
          </w:p>
        </w:tc>
        <w:tc>
          <w:tcPr>
            <w:tcW w:w="416" w:type="dxa"/>
            <w:gridSpan w:val="2"/>
          </w:tcPr>
          <w:p w14:paraId="4DEFE474">
            <w:pPr>
              <w:jc w:val="right"/>
              <w:rPr>
                <w:rFonts w:ascii="宋体" w:cs="Arial"/>
                <w:sz w:val="20"/>
                <w:szCs w:val="20"/>
              </w:rPr>
            </w:pPr>
          </w:p>
        </w:tc>
      </w:tr>
      <w:tr w14:paraId="4764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vAlign w:val="center"/>
          </w:tcPr>
          <w:p w14:paraId="24461D3F">
            <w:pPr>
              <w:jc w:val="center"/>
              <w:rPr>
                <w:rFonts w:ascii="宋体" w:cs="宋体"/>
                <w:sz w:val="20"/>
                <w:szCs w:val="20"/>
              </w:rPr>
            </w:pPr>
            <w:r>
              <w:rPr>
                <w:rFonts w:ascii="宋体" w:hAnsi="宋体"/>
                <w:sz w:val="20"/>
                <w:szCs w:val="20"/>
              </w:rPr>
              <w:t>201</w:t>
            </w:r>
          </w:p>
        </w:tc>
        <w:tc>
          <w:tcPr>
            <w:tcW w:w="416" w:type="dxa"/>
            <w:vAlign w:val="center"/>
          </w:tcPr>
          <w:p w14:paraId="63CE1C66">
            <w:pPr>
              <w:jc w:val="center"/>
              <w:rPr>
                <w:rFonts w:ascii="宋体" w:cs="宋体"/>
                <w:sz w:val="20"/>
                <w:szCs w:val="20"/>
              </w:rPr>
            </w:pPr>
            <w:r>
              <w:rPr>
                <w:rFonts w:ascii="宋体" w:hAnsi="宋体"/>
                <w:sz w:val="20"/>
                <w:szCs w:val="20"/>
              </w:rPr>
              <w:t>33</w:t>
            </w:r>
          </w:p>
        </w:tc>
        <w:tc>
          <w:tcPr>
            <w:tcW w:w="416" w:type="dxa"/>
            <w:vAlign w:val="center"/>
          </w:tcPr>
          <w:p w14:paraId="02856B9D">
            <w:pPr>
              <w:jc w:val="center"/>
              <w:rPr>
                <w:rFonts w:ascii="宋体" w:cs="宋体"/>
                <w:sz w:val="20"/>
                <w:szCs w:val="20"/>
              </w:rPr>
            </w:pPr>
            <w:r>
              <w:rPr>
                <w:rFonts w:ascii="宋体" w:hAnsi="宋体"/>
                <w:sz w:val="20"/>
                <w:szCs w:val="20"/>
              </w:rPr>
              <w:t>99</w:t>
            </w:r>
          </w:p>
        </w:tc>
        <w:tc>
          <w:tcPr>
            <w:tcW w:w="995" w:type="dxa"/>
            <w:vAlign w:val="center"/>
          </w:tcPr>
          <w:p w14:paraId="38F8072F">
            <w:pPr>
              <w:jc w:val="center"/>
              <w:rPr>
                <w:rFonts w:ascii="宋体" w:cs="宋体"/>
                <w:sz w:val="20"/>
                <w:szCs w:val="20"/>
              </w:rPr>
            </w:pPr>
            <w:r>
              <w:rPr>
                <w:rFonts w:hint="eastAsia" w:ascii="宋体" w:hAnsi="宋体" w:cs="宋体"/>
                <w:sz w:val="20"/>
                <w:szCs w:val="20"/>
              </w:rPr>
              <w:t>其他宣传事务支出</w:t>
            </w:r>
          </w:p>
        </w:tc>
        <w:tc>
          <w:tcPr>
            <w:tcW w:w="1180" w:type="dxa"/>
            <w:vAlign w:val="center"/>
          </w:tcPr>
          <w:p w14:paraId="3DD61607">
            <w:pPr>
              <w:rPr>
                <w:rFonts w:ascii="宋体" w:cs="宋体"/>
                <w:sz w:val="20"/>
                <w:szCs w:val="20"/>
              </w:rPr>
            </w:pPr>
            <w:r>
              <w:rPr>
                <w:rFonts w:ascii="宋体" w:hAnsi="宋体"/>
                <w:sz w:val="20"/>
                <w:szCs w:val="20"/>
              </w:rPr>
              <w:t xml:space="preserve">      </w:t>
            </w:r>
            <w:r>
              <w:rPr>
                <w:rFonts w:hint="eastAsia" w:ascii="宋体" w:hAnsi="宋体"/>
                <w:sz w:val="20"/>
                <w:szCs w:val="20"/>
              </w:rPr>
              <w:t>亚心杂志经费</w:t>
            </w:r>
          </w:p>
        </w:tc>
        <w:tc>
          <w:tcPr>
            <w:tcW w:w="816" w:type="dxa"/>
            <w:vAlign w:val="center"/>
          </w:tcPr>
          <w:p w14:paraId="12445702">
            <w:pPr>
              <w:jc w:val="right"/>
              <w:rPr>
                <w:rFonts w:ascii="宋体" w:cs="宋体"/>
                <w:sz w:val="20"/>
                <w:szCs w:val="20"/>
              </w:rPr>
            </w:pPr>
            <w:r>
              <w:rPr>
                <w:rFonts w:ascii="宋体" w:hAnsi="宋体"/>
                <w:sz w:val="20"/>
                <w:szCs w:val="20"/>
              </w:rPr>
              <w:t>6.00</w:t>
            </w:r>
          </w:p>
        </w:tc>
        <w:tc>
          <w:tcPr>
            <w:tcW w:w="397" w:type="dxa"/>
            <w:gridSpan w:val="2"/>
            <w:vAlign w:val="center"/>
          </w:tcPr>
          <w:p w14:paraId="749BF39F">
            <w:pPr>
              <w:jc w:val="right"/>
              <w:rPr>
                <w:rFonts w:ascii="宋体" w:cs="宋体"/>
                <w:sz w:val="20"/>
                <w:szCs w:val="20"/>
              </w:rPr>
            </w:pPr>
            <w:r>
              <w:rPr>
                <w:rFonts w:hint="eastAsia" w:ascii="宋体" w:hAnsi="宋体"/>
                <w:sz w:val="20"/>
                <w:szCs w:val="20"/>
              </w:rPr>
              <w:t>　</w:t>
            </w:r>
          </w:p>
        </w:tc>
        <w:tc>
          <w:tcPr>
            <w:tcW w:w="816" w:type="dxa"/>
            <w:gridSpan w:val="2"/>
            <w:vAlign w:val="center"/>
          </w:tcPr>
          <w:p w14:paraId="1DC746B3">
            <w:pPr>
              <w:jc w:val="right"/>
              <w:rPr>
                <w:rFonts w:ascii="宋体" w:cs="宋体"/>
                <w:sz w:val="20"/>
                <w:szCs w:val="20"/>
              </w:rPr>
            </w:pPr>
            <w:r>
              <w:rPr>
                <w:rFonts w:ascii="宋体" w:hAnsi="宋体"/>
                <w:sz w:val="20"/>
                <w:szCs w:val="20"/>
              </w:rPr>
              <w:t>6.00</w:t>
            </w:r>
          </w:p>
        </w:tc>
        <w:tc>
          <w:tcPr>
            <w:tcW w:w="716" w:type="dxa"/>
            <w:vAlign w:val="center"/>
          </w:tcPr>
          <w:p w14:paraId="79C34729">
            <w:pPr>
              <w:jc w:val="right"/>
              <w:rPr>
                <w:rFonts w:ascii="宋体" w:cs="宋体"/>
                <w:sz w:val="20"/>
                <w:szCs w:val="20"/>
              </w:rPr>
            </w:pPr>
            <w:r>
              <w:rPr>
                <w:rFonts w:hint="eastAsia" w:ascii="宋体" w:hAnsi="宋体"/>
                <w:sz w:val="20"/>
                <w:szCs w:val="20"/>
              </w:rPr>
              <w:t>　</w:t>
            </w:r>
          </w:p>
        </w:tc>
        <w:tc>
          <w:tcPr>
            <w:tcW w:w="397" w:type="dxa"/>
          </w:tcPr>
          <w:p w14:paraId="7AB6652F">
            <w:pPr>
              <w:rPr>
                <w:rFonts w:ascii="宋体" w:cs="Arial"/>
                <w:sz w:val="20"/>
                <w:szCs w:val="20"/>
              </w:rPr>
            </w:pPr>
          </w:p>
        </w:tc>
        <w:tc>
          <w:tcPr>
            <w:tcW w:w="578" w:type="dxa"/>
            <w:gridSpan w:val="2"/>
          </w:tcPr>
          <w:p w14:paraId="1DE4576F">
            <w:pPr>
              <w:rPr>
                <w:rFonts w:ascii="宋体" w:cs="Arial"/>
                <w:sz w:val="20"/>
                <w:szCs w:val="20"/>
              </w:rPr>
            </w:pPr>
          </w:p>
        </w:tc>
        <w:tc>
          <w:tcPr>
            <w:tcW w:w="397" w:type="dxa"/>
          </w:tcPr>
          <w:p w14:paraId="7D010A95">
            <w:pPr>
              <w:rPr>
                <w:rFonts w:ascii="宋体" w:cs="Arial"/>
                <w:sz w:val="20"/>
                <w:szCs w:val="20"/>
              </w:rPr>
            </w:pPr>
          </w:p>
        </w:tc>
        <w:tc>
          <w:tcPr>
            <w:tcW w:w="578" w:type="dxa"/>
          </w:tcPr>
          <w:p w14:paraId="64E32419">
            <w:pPr>
              <w:rPr>
                <w:rFonts w:ascii="宋体" w:cs="Arial"/>
                <w:sz w:val="20"/>
                <w:szCs w:val="20"/>
              </w:rPr>
            </w:pPr>
          </w:p>
        </w:tc>
        <w:tc>
          <w:tcPr>
            <w:tcW w:w="397" w:type="dxa"/>
          </w:tcPr>
          <w:p w14:paraId="12EB4BB4">
            <w:pPr>
              <w:rPr>
                <w:rFonts w:ascii="宋体" w:cs="Arial"/>
                <w:sz w:val="20"/>
                <w:szCs w:val="20"/>
              </w:rPr>
            </w:pPr>
          </w:p>
        </w:tc>
        <w:tc>
          <w:tcPr>
            <w:tcW w:w="931" w:type="dxa"/>
          </w:tcPr>
          <w:p w14:paraId="2D7015F3">
            <w:pPr>
              <w:jc w:val="right"/>
              <w:rPr>
                <w:rFonts w:ascii="宋体" w:cs="Arial"/>
                <w:sz w:val="20"/>
                <w:szCs w:val="20"/>
              </w:rPr>
            </w:pPr>
          </w:p>
        </w:tc>
        <w:tc>
          <w:tcPr>
            <w:tcW w:w="416" w:type="dxa"/>
            <w:gridSpan w:val="2"/>
          </w:tcPr>
          <w:p w14:paraId="1DE2B013">
            <w:pPr>
              <w:jc w:val="right"/>
              <w:rPr>
                <w:rFonts w:ascii="宋体" w:cs="Arial"/>
                <w:sz w:val="20"/>
                <w:szCs w:val="20"/>
              </w:rPr>
            </w:pPr>
          </w:p>
        </w:tc>
      </w:tr>
      <w:tr w14:paraId="1F8A0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vAlign w:val="center"/>
          </w:tcPr>
          <w:p w14:paraId="079B2EA1">
            <w:pPr>
              <w:jc w:val="center"/>
              <w:rPr>
                <w:rFonts w:ascii="宋体" w:cs="宋体"/>
                <w:sz w:val="20"/>
                <w:szCs w:val="20"/>
              </w:rPr>
            </w:pPr>
            <w:r>
              <w:rPr>
                <w:rFonts w:ascii="宋体" w:hAnsi="宋体"/>
                <w:sz w:val="20"/>
                <w:szCs w:val="20"/>
              </w:rPr>
              <w:t>201</w:t>
            </w:r>
          </w:p>
        </w:tc>
        <w:tc>
          <w:tcPr>
            <w:tcW w:w="416" w:type="dxa"/>
            <w:vAlign w:val="center"/>
          </w:tcPr>
          <w:p w14:paraId="55ABDD86">
            <w:pPr>
              <w:jc w:val="center"/>
              <w:rPr>
                <w:rFonts w:ascii="宋体" w:cs="宋体"/>
                <w:sz w:val="20"/>
                <w:szCs w:val="20"/>
              </w:rPr>
            </w:pPr>
            <w:r>
              <w:rPr>
                <w:rFonts w:ascii="宋体" w:hAnsi="宋体"/>
                <w:sz w:val="20"/>
                <w:szCs w:val="20"/>
              </w:rPr>
              <w:t>33</w:t>
            </w:r>
          </w:p>
        </w:tc>
        <w:tc>
          <w:tcPr>
            <w:tcW w:w="416" w:type="dxa"/>
            <w:vAlign w:val="center"/>
          </w:tcPr>
          <w:p w14:paraId="3341BE7B">
            <w:pPr>
              <w:jc w:val="center"/>
              <w:rPr>
                <w:rFonts w:ascii="宋体" w:cs="宋体"/>
                <w:sz w:val="20"/>
                <w:szCs w:val="20"/>
              </w:rPr>
            </w:pPr>
            <w:r>
              <w:rPr>
                <w:rFonts w:ascii="宋体" w:hAnsi="宋体"/>
                <w:sz w:val="20"/>
                <w:szCs w:val="20"/>
              </w:rPr>
              <w:t>99</w:t>
            </w:r>
          </w:p>
        </w:tc>
        <w:tc>
          <w:tcPr>
            <w:tcW w:w="995" w:type="dxa"/>
            <w:vAlign w:val="center"/>
          </w:tcPr>
          <w:p w14:paraId="6429C533">
            <w:pPr>
              <w:jc w:val="center"/>
              <w:rPr>
                <w:rFonts w:ascii="宋体" w:cs="宋体"/>
                <w:sz w:val="20"/>
                <w:szCs w:val="20"/>
              </w:rPr>
            </w:pPr>
            <w:r>
              <w:rPr>
                <w:rFonts w:hint="eastAsia" w:ascii="宋体" w:hAnsi="宋体" w:cs="宋体"/>
                <w:sz w:val="20"/>
                <w:szCs w:val="20"/>
              </w:rPr>
              <w:t>其他宣传事务支出</w:t>
            </w:r>
          </w:p>
        </w:tc>
        <w:tc>
          <w:tcPr>
            <w:tcW w:w="1180" w:type="dxa"/>
            <w:vAlign w:val="center"/>
          </w:tcPr>
          <w:p w14:paraId="71DB19F7">
            <w:pPr>
              <w:rPr>
                <w:rFonts w:ascii="宋体" w:cs="宋体"/>
                <w:sz w:val="20"/>
                <w:szCs w:val="20"/>
              </w:rPr>
            </w:pPr>
            <w:r>
              <w:rPr>
                <w:rFonts w:ascii="宋体" w:hAnsi="宋体"/>
                <w:sz w:val="20"/>
                <w:szCs w:val="20"/>
              </w:rPr>
              <w:t xml:space="preserve">      </w:t>
            </w:r>
            <w:r>
              <w:rPr>
                <w:rFonts w:hint="eastAsia" w:ascii="宋体" w:hAnsi="宋体"/>
                <w:sz w:val="20"/>
                <w:szCs w:val="20"/>
              </w:rPr>
              <w:t>对外宣传经费</w:t>
            </w:r>
          </w:p>
        </w:tc>
        <w:tc>
          <w:tcPr>
            <w:tcW w:w="816" w:type="dxa"/>
            <w:vAlign w:val="center"/>
          </w:tcPr>
          <w:p w14:paraId="220B35E2">
            <w:pPr>
              <w:jc w:val="right"/>
              <w:rPr>
                <w:rFonts w:ascii="宋体" w:cs="宋体"/>
                <w:sz w:val="20"/>
                <w:szCs w:val="20"/>
              </w:rPr>
            </w:pPr>
            <w:r>
              <w:rPr>
                <w:rFonts w:ascii="宋体" w:hAnsi="宋体"/>
                <w:sz w:val="20"/>
                <w:szCs w:val="20"/>
              </w:rPr>
              <w:t>10.00</w:t>
            </w:r>
          </w:p>
        </w:tc>
        <w:tc>
          <w:tcPr>
            <w:tcW w:w="397" w:type="dxa"/>
            <w:gridSpan w:val="2"/>
            <w:vAlign w:val="center"/>
          </w:tcPr>
          <w:p w14:paraId="1ECE5FEB">
            <w:pPr>
              <w:jc w:val="right"/>
              <w:rPr>
                <w:rFonts w:ascii="宋体" w:cs="宋体"/>
                <w:sz w:val="20"/>
                <w:szCs w:val="20"/>
              </w:rPr>
            </w:pPr>
            <w:r>
              <w:rPr>
                <w:rFonts w:hint="eastAsia" w:ascii="宋体" w:hAnsi="宋体"/>
                <w:sz w:val="20"/>
                <w:szCs w:val="20"/>
              </w:rPr>
              <w:t>　</w:t>
            </w:r>
          </w:p>
        </w:tc>
        <w:tc>
          <w:tcPr>
            <w:tcW w:w="816" w:type="dxa"/>
            <w:gridSpan w:val="2"/>
            <w:vAlign w:val="center"/>
          </w:tcPr>
          <w:p w14:paraId="18A8622F">
            <w:pPr>
              <w:jc w:val="right"/>
              <w:rPr>
                <w:rFonts w:ascii="宋体" w:cs="宋体"/>
                <w:sz w:val="20"/>
                <w:szCs w:val="20"/>
              </w:rPr>
            </w:pPr>
            <w:r>
              <w:rPr>
                <w:rFonts w:ascii="宋体" w:hAnsi="宋体"/>
                <w:sz w:val="20"/>
                <w:szCs w:val="20"/>
              </w:rPr>
              <w:t>10.00</w:t>
            </w:r>
          </w:p>
        </w:tc>
        <w:tc>
          <w:tcPr>
            <w:tcW w:w="716" w:type="dxa"/>
            <w:vAlign w:val="center"/>
          </w:tcPr>
          <w:p w14:paraId="54A59408">
            <w:pPr>
              <w:jc w:val="right"/>
              <w:rPr>
                <w:rFonts w:ascii="宋体" w:cs="宋体"/>
                <w:sz w:val="20"/>
                <w:szCs w:val="20"/>
              </w:rPr>
            </w:pPr>
            <w:r>
              <w:rPr>
                <w:rFonts w:hint="eastAsia" w:ascii="宋体" w:hAnsi="宋体"/>
                <w:sz w:val="20"/>
                <w:szCs w:val="20"/>
              </w:rPr>
              <w:t>　</w:t>
            </w:r>
          </w:p>
        </w:tc>
        <w:tc>
          <w:tcPr>
            <w:tcW w:w="397" w:type="dxa"/>
          </w:tcPr>
          <w:p w14:paraId="6925BAC8">
            <w:pPr>
              <w:rPr>
                <w:rFonts w:ascii="宋体" w:cs="Arial"/>
                <w:sz w:val="20"/>
                <w:szCs w:val="20"/>
              </w:rPr>
            </w:pPr>
          </w:p>
        </w:tc>
        <w:tc>
          <w:tcPr>
            <w:tcW w:w="578" w:type="dxa"/>
            <w:gridSpan w:val="2"/>
          </w:tcPr>
          <w:p w14:paraId="224CCC59">
            <w:pPr>
              <w:rPr>
                <w:rFonts w:ascii="宋体" w:cs="Arial"/>
                <w:sz w:val="20"/>
                <w:szCs w:val="20"/>
              </w:rPr>
            </w:pPr>
          </w:p>
        </w:tc>
        <w:tc>
          <w:tcPr>
            <w:tcW w:w="397" w:type="dxa"/>
          </w:tcPr>
          <w:p w14:paraId="3BB64FC4">
            <w:pPr>
              <w:rPr>
                <w:rFonts w:ascii="宋体" w:cs="Arial"/>
                <w:sz w:val="20"/>
                <w:szCs w:val="20"/>
              </w:rPr>
            </w:pPr>
          </w:p>
        </w:tc>
        <w:tc>
          <w:tcPr>
            <w:tcW w:w="578" w:type="dxa"/>
          </w:tcPr>
          <w:p w14:paraId="668BB9BA">
            <w:pPr>
              <w:rPr>
                <w:rFonts w:ascii="宋体" w:cs="Arial"/>
                <w:sz w:val="20"/>
                <w:szCs w:val="20"/>
              </w:rPr>
            </w:pPr>
          </w:p>
        </w:tc>
        <w:tc>
          <w:tcPr>
            <w:tcW w:w="397" w:type="dxa"/>
          </w:tcPr>
          <w:p w14:paraId="202361AC">
            <w:pPr>
              <w:rPr>
                <w:rFonts w:ascii="宋体" w:cs="Arial"/>
                <w:sz w:val="20"/>
                <w:szCs w:val="20"/>
              </w:rPr>
            </w:pPr>
          </w:p>
        </w:tc>
        <w:tc>
          <w:tcPr>
            <w:tcW w:w="931" w:type="dxa"/>
          </w:tcPr>
          <w:p w14:paraId="7CA2D590">
            <w:pPr>
              <w:jc w:val="right"/>
              <w:rPr>
                <w:rFonts w:ascii="宋体" w:cs="Arial"/>
                <w:sz w:val="20"/>
                <w:szCs w:val="20"/>
              </w:rPr>
            </w:pPr>
          </w:p>
        </w:tc>
        <w:tc>
          <w:tcPr>
            <w:tcW w:w="416" w:type="dxa"/>
            <w:gridSpan w:val="2"/>
          </w:tcPr>
          <w:p w14:paraId="6034912A">
            <w:pPr>
              <w:jc w:val="right"/>
              <w:rPr>
                <w:rFonts w:ascii="宋体" w:cs="Arial"/>
                <w:sz w:val="20"/>
                <w:szCs w:val="20"/>
              </w:rPr>
            </w:pPr>
          </w:p>
        </w:tc>
      </w:tr>
      <w:tr w14:paraId="6AD9C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vAlign w:val="center"/>
          </w:tcPr>
          <w:p w14:paraId="45EE8D9A">
            <w:pPr>
              <w:jc w:val="center"/>
              <w:rPr>
                <w:rFonts w:ascii="宋体" w:cs="宋体"/>
                <w:sz w:val="20"/>
                <w:szCs w:val="20"/>
              </w:rPr>
            </w:pPr>
            <w:r>
              <w:rPr>
                <w:rFonts w:ascii="宋体" w:hAnsi="宋体"/>
                <w:sz w:val="20"/>
                <w:szCs w:val="20"/>
              </w:rPr>
              <w:t>201</w:t>
            </w:r>
          </w:p>
        </w:tc>
        <w:tc>
          <w:tcPr>
            <w:tcW w:w="416" w:type="dxa"/>
            <w:vAlign w:val="center"/>
          </w:tcPr>
          <w:p w14:paraId="19060025">
            <w:pPr>
              <w:jc w:val="center"/>
              <w:rPr>
                <w:rFonts w:ascii="宋体" w:cs="宋体"/>
                <w:sz w:val="20"/>
                <w:szCs w:val="20"/>
              </w:rPr>
            </w:pPr>
            <w:r>
              <w:rPr>
                <w:rFonts w:ascii="宋体" w:hAnsi="宋体"/>
                <w:sz w:val="20"/>
                <w:szCs w:val="20"/>
              </w:rPr>
              <w:t>33</w:t>
            </w:r>
          </w:p>
        </w:tc>
        <w:tc>
          <w:tcPr>
            <w:tcW w:w="416" w:type="dxa"/>
            <w:vAlign w:val="center"/>
          </w:tcPr>
          <w:p w14:paraId="1FE6B74F">
            <w:pPr>
              <w:jc w:val="center"/>
              <w:rPr>
                <w:rFonts w:ascii="宋体" w:cs="宋体"/>
                <w:sz w:val="20"/>
                <w:szCs w:val="20"/>
              </w:rPr>
            </w:pPr>
            <w:r>
              <w:rPr>
                <w:rFonts w:ascii="宋体" w:hAnsi="宋体"/>
                <w:sz w:val="20"/>
                <w:szCs w:val="20"/>
              </w:rPr>
              <w:t>99</w:t>
            </w:r>
          </w:p>
        </w:tc>
        <w:tc>
          <w:tcPr>
            <w:tcW w:w="995" w:type="dxa"/>
            <w:vAlign w:val="center"/>
          </w:tcPr>
          <w:p w14:paraId="7C2F4604">
            <w:pPr>
              <w:jc w:val="center"/>
              <w:rPr>
                <w:rFonts w:ascii="宋体" w:cs="宋体"/>
                <w:sz w:val="20"/>
                <w:szCs w:val="20"/>
              </w:rPr>
            </w:pPr>
            <w:r>
              <w:rPr>
                <w:rFonts w:hint="eastAsia" w:ascii="宋体" w:hAnsi="宋体" w:cs="宋体"/>
                <w:sz w:val="20"/>
                <w:szCs w:val="20"/>
              </w:rPr>
              <w:t>其他宣传事务支出</w:t>
            </w:r>
          </w:p>
        </w:tc>
        <w:tc>
          <w:tcPr>
            <w:tcW w:w="1180" w:type="dxa"/>
            <w:vAlign w:val="center"/>
          </w:tcPr>
          <w:p w14:paraId="7C2A58AC">
            <w:pPr>
              <w:rPr>
                <w:rFonts w:ascii="宋体" w:cs="宋体"/>
                <w:sz w:val="20"/>
                <w:szCs w:val="20"/>
              </w:rPr>
            </w:pPr>
            <w:r>
              <w:rPr>
                <w:rFonts w:ascii="宋体" w:hAnsi="宋体"/>
                <w:sz w:val="20"/>
                <w:szCs w:val="20"/>
              </w:rPr>
              <w:t xml:space="preserve">      </w:t>
            </w:r>
            <w:r>
              <w:rPr>
                <w:rFonts w:hint="eastAsia" w:ascii="宋体" w:hAnsi="宋体"/>
                <w:sz w:val="20"/>
                <w:szCs w:val="20"/>
              </w:rPr>
              <w:t>基层宣传文化队伍经费</w:t>
            </w:r>
          </w:p>
        </w:tc>
        <w:tc>
          <w:tcPr>
            <w:tcW w:w="816" w:type="dxa"/>
            <w:vAlign w:val="center"/>
          </w:tcPr>
          <w:p w14:paraId="69E09FD9">
            <w:pPr>
              <w:jc w:val="right"/>
              <w:rPr>
                <w:rFonts w:ascii="宋体" w:cs="宋体"/>
                <w:sz w:val="20"/>
                <w:szCs w:val="20"/>
              </w:rPr>
            </w:pPr>
            <w:r>
              <w:rPr>
                <w:rFonts w:ascii="宋体" w:hAnsi="宋体"/>
                <w:sz w:val="20"/>
                <w:szCs w:val="20"/>
              </w:rPr>
              <w:t>140.10</w:t>
            </w:r>
          </w:p>
        </w:tc>
        <w:tc>
          <w:tcPr>
            <w:tcW w:w="397" w:type="dxa"/>
            <w:gridSpan w:val="2"/>
            <w:vAlign w:val="center"/>
          </w:tcPr>
          <w:p w14:paraId="21AEEEF7">
            <w:pPr>
              <w:jc w:val="right"/>
              <w:rPr>
                <w:rFonts w:ascii="宋体" w:cs="宋体"/>
                <w:sz w:val="20"/>
                <w:szCs w:val="20"/>
              </w:rPr>
            </w:pPr>
            <w:r>
              <w:rPr>
                <w:rFonts w:hint="eastAsia" w:ascii="宋体" w:hAnsi="宋体"/>
                <w:sz w:val="20"/>
                <w:szCs w:val="20"/>
              </w:rPr>
              <w:t>　</w:t>
            </w:r>
          </w:p>
        </w:tc>
        <w:tc>
          <w:tcPr>
            <w:tcW w:w="816" w:type="dxa"/>
            <w:gridSpan w:val="2"/>
            <w:vAlign w:val="center"/>
          </w:tcPr>
          <w:p w14:paraId="0A4314B0">
            <w:pPr>
              <w:jc w:val="right"/>
              <w:rPr>
                <w:rFonts w:ascii="宋体" w:cs="宋体"/>
                <w:sz w:val="20"/>
                <w:szCs w:val="20"/>
              </w:rPr>
            </w:pPr>
            <w:r>
              <w:rPr>
                <w:rFonts w:ascii="宋体" w:hAnsi="宋体"/>
                <w:sz w:val="20"/>
                <w:szCs w:val="20"/>
              </w:rPr>
              <w:t>129.00</w:t>
            </w:r>
          </w:p>
        </w:tc>
        <w:tc>
          <w:tcPr>
            <w:tcW w:w="716" w:type="dxa"/>
            <w:vAlign w:val="center"/>
          </w:tcPr>
          <w:p w14:paraId="1704064A">
            <w:pPr>
              <w:jc w:val="right"/>
              <w:rPr>
                <w:rFonts w:ascii="宋体" w:cs="宋体"/>
                <w:sz w:val="20"/>
                <w:szCs w:val="20"/>
              </w:rPr>
            </w:pPr>
            <w:r>
              <w:rPr>
                <w:rFonts w:ascii="宋体" w:hAnsi="宋体"/>
                <w:sz w:val="20"/>
                <w:szCs w:val="20"/>
              </w:rPr>
              <w:t>11.10</w:t>
            </w:r>
          </w:p>
        </w:tc>
        <w:tc>
          <w:tcPr>
            <w:tcW w:w="397" w:type="dxa"/>
          </w:tcPr>
          <w:p w14:paraId="10C9DCE1">
            <w:pPr>
              <w:rPr>
                <w:rFonts w:ascii="宋体" w:cs="Arial"/>
                <w:sz w:val="20"/>
                <w:szCs w:val="20"/>
              </w:rPr>
            </w:pPr>
          </w:p>
        </w:tc>
        <w:tc>
          <w:tcPr>
            <w:tcW w:w="578" w:type="dxa"/>
            <w:gridSpan w:val="2"/>
          </w:tcPr>
          <w:p w14:paraId="1C880BDD">
            <w:pPr>
              <w:rPr>
                <w:rFonts w:ascii="宋体" w:cs="Arial"/>
                <w:sz w:val="20"/>
                <w:szCs w:val="20"/>
              </w:rPr>
            </w:pPr>
          </w:p>
        </w:tc>
        <w:tc>
          <w:tcPr>
            <w:tcW w:w="397" w:type="dxa"/>
          </w:tcPr>
          <w:p w14:paraId="12BD0AE3">
            <w:pPr>
              <w:rPr>
                <w:rFonts w:ascii="宋体" w:cs="Arial"/>
                <w:sz w:val="20"/>
                <w:szCs w:val="20"/>
              </w:rPr>
            </w:pPr>
          </w:p>
        </w:tc>
        <w:tc>
          <w:tcPr>
            <w:tcW w:w="578" w:type="dxa"/>
          </w:tcPr>
          <w:p w14:paraId="6ACF81DF">
            <w:pPr>
              <w:rPr>
                <w:rFonts w:ascii="宋体" w:cs="Arial"/>
                <w:sz w:val="20"/>
                <w:szCs w:val="20"/>
              </w:rPr>
            </w:pPr>
          </w:p>
        </w:tc>
        <w:tc>
          <w:tcPr>
            <w:tcW w:w="397" w:type="dxa"/>
          </w:tcPr>
          <w:p w14:paraId="5AEC3FFE">
            <w:pPr>
              <w:rPr>
                <w:rFonts w:ascii="宋体" w:cs="Arial"/>
                <w:sz w:val="20"/>
                <w:szCs w:val="20"/>
              </w:rPr>
            </w:pPr>
          </w:p>
        </w:tc>
        <w:tc>
          <w:tcPr>
            <w:tcW w:w="931" w:type="dxa"/>
          </w:tcPr>
          <w:p w14:paraId="58ABB2A4">
            <w:pPr>
              <w:jc w:val="right"/>
              <w:rPr>
                <w:rFonts w:ascii="宋体" w:cs="Arial"/>
                <w:sz w:val="20"/>
                <w:szCs w:val="20"/>
              </w:rPr>
            </w:pPr>
          </w:p>
        </w:tc>
        <w:tc>
          <w:tcPr>
            <w:tcW w:w="416" w:type="dxa"/>
            <w:gridSpan w:val="2"/>
          </w:tcPr>
          <w:p w14:paraId="566E9E0C">
            <w:pPr>
              <w:jc w:val="right"/>
              <w:rPr>
                <w:rFonts w:ascii="宋体" w:cs="Arial"/>
                <w:sz w:val="20"/>
                <w:szCs w:val="20"/>
              </w:rPr>
            </w:pPr>
          </w:p>
        </w:tc>
      </w:tr>
      <w:tr w14:paraId="4D2E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vAlign w:val="center"/>
          </w:tcPr>
          <w:p w14:paraId="07CB1DAE">
            <w:pPr>
              <w:jc w:val="center"/>
              <w:rPr>
                <w:rFonts w:ascii="宋体" w:cs="宋体"/>
                <w:sz w:val="20"/>
                <w:szCs w:val="20"/>
              </w:rPr>
            </w:pPr>
            <w:r>
              <w:rPr>
                <w:rFonts w:ascii="宋体" w:hAnsi="宋体"/>
                <w:sz w:val="20"/>
                <w:szCs w:val="20"/>
              </w:rPr>
              <w:t>201</w:t>
            </w:r>
          </w:p>
        </w:tc>
        <w:tc>
          <w:tcPr>
            <w:tcW w:w="416" w:type="dxa"/>
            <w:vAlign w:val="center"/>
          </w:tcPr>
          <w:p w14:paraId="717DD2C7">
            <w:pPr>
              <w:jc w:val="center"/>
              <w:rPr>
                <w:rFonts w:ascii="宋体" w:cs="宋体"/>
                <w:sz w:val="20"/>
                <w:szCs w:val="20"/>
              </w:rPr>
            </w:pPr>
            <w:r>
              <w:rPr>
                <w:rFonts w:ascii="宋体" w:hAnsi="宋体"/>
                <w:sz w:val="20"/>
                <w:szCs w:val="20"/>
              </w:rPr>
              <w:t>33</w:t>
            </w:r>
          </w:p>
        </w:tc>
        <w:tc>
          <w:tcPr>
            <w:tcW w:w="416" w:type="dxa"/>
            <w:vAlign w:val="center"/>
          </w:tcPr>
          <w:p w14:paraId="5AE8DF19">
            <w:pPr>
              <w:jc w:val="center"/>
              <w:rPr>
                <w:rFonts w:ascii="宋体" w:cs="宋体"/>
                <w:sz w:val="20"/>
                <w:szCs w:val="20"/>
              </w:rPr>
            </w:pPr>
            <w:r>
              <w:rPr>
                <w:rFonts w:ascii="宋体" w:hAnsi="宋体"/>
                <w:sz w:val="20"/>
                <w:szCs w:val="20"/>
              </w:rPr>
              <w:t>99</w:t>
            </w:r>
          </w:p>
        </w:tc>
        <w:tc>
          <w:tcPr>
            <w:tcW w:w="995" w:type="dxa"/>
            <w:vAlign w:val="center"/>
          </w:tcPr>
          <w:p w14:paraId="497C5B18">
            <w:pPr>
              <w:jc w:val="center"/>
              <w:rPr>
                <w:rFonts w:ascii="宋体" w:cs="宋体"/>
                <w:sz w:val="20"/>
                <w:szCs w:val="20"/>
              </w:rPr>
            </w:pPr>
            <w:r>
              <w:rPr>
                <w:rFonts w:hint="eastAsia" w:ascii="宋体" w:hAnsi="宋体" w:cs="宋体"/>
                <w:sz w:val="20"/>
                <w:szCs w:val="20"/>
              </w:rPr>
              <w:t>其他宣传事务支出</w:t>
            </w:r>
          </w:p>
        </w:tc>
        <w:tc>
          <w:tcPr>
            <w:tcW w:w="1180" w:type="dxa"/>
            <w:vAlign w:val="center"/>
          </w:tcPr>
          <w:p w14:paraId="640EBC88">
            <w:pPr>
              <w:rPr>
                <w:rFonts w:ascii="宋体" w:cs="宋体"/>
                <w:sz w:val="20"/>
                <w:szCs w:val="20"/>
              </w:rPr>
            </w:pPr>
            <w:r>
              <w:rPr>
                <w:rFonts w:ascii="宋体" w:hAnsi="宋体"/>
                <w:sz w:val="20"/>
                <w:szCs w:val="20"/>
              </w:rPr>
              <w:t xml:space="preserve">      </w:t>
            </w:r>
            <w:r>
              <w:rPr>
                <w:rFonts w:hint="eastAsia" w:ascii="宋体" w:hAnsi="宋体"/>
                <w:sz w:val="20"/>
                <w:szCs w:val="20"/>
              </w:rPr>
              <w:t>亚心短笛</w:t>
            </w:r>
          </w:p>
        </w:tc>
        <w:tc>
          <w:tcPr>
            <w:tcW w:w="816" w:type="dxa"/>
            <w:vAlign w:val="center"/>
          </w:tcPr>
          <w:p w14:paraId="026D8764">
            <w:pPr>
              <w:jc w:val="right"/>
              <w:rPr>
                <w:rFonts w:ascii="宋体" w:cs="宋体"/>
                <w:sz w:val="20"/>
                <w:szCs w:val="20"/>
              </w:rPr>
            </w:pPr>
            <w:r>
              <w:rPr>
                <w:rFonts w:ascii="宋体" w:hAnsi="宋体"/>
                <w:sz w:val="20"/>
                <w:szCs w:val="20"/>
              </w:rPr>
              <w:t>6.00</w:t>
            </w:r>
          </w:p>
        </w:tc>
        <w:tc>
          <w:tcPr>
            <w:tcW w:w="397" w:type="dxa"/>
            <w:gridSpan w:val="2"/>
            <w:vAlign w:val="center"/>
          </w:tcPr>
          <w:p w14:paraId="7DC3D6D7">
            <w:pPr>
              <w:jc w:val="right"/>
              <w:rPr>
                <w:rFonts w:ascii="宋体" w:cs="宋体"/>
                <w:sz w:val="20"/>
                <w:szCs w:val="20"/>
              </w:rPr>
            </w:pPr>
            <w:r>
              <w:rPr>
                <w:rFonts w:hint="eastAsia" w:ascii="宋体" w:hAnsi="宋体"/>
                <w:sz w:val="20"/>
                <w:szCs w:val="20"/>
              </w:rPr>
              <w:t>　</w:t>
            </w:r>
          </w:p>
        </w:tc>
        <w:tc>
          <w:tcPr>
            <w:tcW w:w="816" w:type="dxa"/>
            <w:gridSpan w:val="2"/>
            <w:vAlign w:val="center"/>
          </w:tcPr>
          <w:p w14:paraId="5D868575">
            <w:pPr>
              <w:jc w:val="right"/>
              <w:rPr>
                <w:rFonts w:ascii="宋体" w:cs="宋体"/>
                <w:sz w:val="20"/>
                <w:szCs w:val="20"/>
              </w:rPr>
            </w:pPr>
            <w:r>
              <w:rPr>
                <w:rFonts w:ascii="宋体" w:hAnsi="宋体"/>
                <w:sz w:val="20"/>
                <w:szCs w:val="20"/>
              </w:rPr>
              <w:t>6.00</w:t>
            </w:r>
          </w:p>
        </w:tc>
        <w:tc>
          <w:tcPr>
            <w:tcW w:w="716" w:type="dxa"/>
            <w:vAlign w:val="center"/>
          </w:tcPr>
          <w:p w14:paraId="36D5802E">
            <w:pPr>
              <w:jc w:val="right"/>
              <w:rPr>
                <w:rFonts w:ascii="宋体" w:cs="宋体"/>
                <w:sz w:val="20"/>
                <w:szCs w:val="20"/>
              </w:rPr>
            </w:pPr>
            <w:r>
              <w:rPr>
                <w:rFonts w:hint="eastAsia" w:ascii="宋体" w:hAnsi="宋体"/>
                <w:sz w:val="20"/>
                <w:szCs w:val="20"/>
              </w:rPr>
              <w:t>　</w:t>
            </w:r>
          </w:p>
        </w:tc>
        <w:tc>
          <w:tcPr>
            <w:tcW w:w="397" w:type="dxa"/>
          </w:tcPr>
          <w:p w14:paraId="3961F5EC">
            <w:pPr>
              <w:rPr>
                <w:rFonts w:ascii="宋体" w:cs="Arial"/>
                <w:sz w:val="20"/>
                <w:szCs w:val="20"/>
              </w:rPr>
            </w:pPr>
          </w:p>
        </w:tc>
        <w:tc>
          <w:tcPr>
            <w:tcW w:w="578" w:type="dxa"/>
            <w:gridSpan w:val="2"/>
          </w:tcPr>
          <w:p w14:paraId="47366567">
            <w:pPr>
              <w:rPr>
                <w:rFonts w:ascii="宋体" w:cs="Arial"/>
                <w:sz w:val="20"/>
                <w:szCs w:val="20"/>
              </w:rPr>
            </w:pPr>
          </w:p>
        </w:tc>
        <w:tc>
          <w:tcPr>
            <w:tcW w:w="397" w:type="dxa"/>
          </w:tcPr>
          <w:p w14:paraId="040F2F4A">
            <w:pPr>
              <w:rPr>
                <w:rFonts w:ascii="宋体" w:cs="Arial"/>
                <w:sz w:val="20"/>
                <w:szCs w:val="20"/>
              </w:rPr>
            </w:pPr>
          </w:p>
        </w:tc>
        <w:tc>
          <w:tcPr>
            <w:tcW w:w="578" w:type="dxa"/>
          </w:tcPr>
          <w:p w14:paraId="0F794AA2">
            <w:pPr>
              <w:rPr>
                <w:rFonts w:ascii="宋体" w:cs="Arial"/>
                <w:sz w:val="20"/>
                <w:szCs w:val="20"/>
              </w:rPr>
            </w:pPr>
          </w:p>
        </w:tc>
        <w:tc>
          <w:tcPr>
            <w:tcW w:w="397" w:type="dxa"/>
          </w:tcPr>
          <w:p w14:paraId="39608D52">
            <w:pPr>
              <w:rPr>
                <w:rFonts w:ascii="宋体" w:cs="Arial"/>
                <w:sz w:val="20"/>
                <w:szCs w:val="20"/>
              </w:rPr>
            </w:pPr>
          </w:p>
        </w:tc>
        <w:tc>
          <w:tcPr>
            <w:tcW w:w="931" w:type="dxa"/>
          </w:tcPr>
          <w:p w14:paraId="28CFD06B">
            <w:pPr>
              <w:jc w:val="right"/>
              <w:rPr>
                <w:rFonts w:ascii="宋体" w:cs="Arial"/>
                <w:sz w:val="20"/>
                <w:szCs w:val="20"/>
              </w:rPr>
            </w:pPr>
          </w:p>
        </w:tc>
        <w:tc>
          <w:tcPr>
            <w:tcW w:w="416" w:type="dxa"/>
            <w:gridSpan w:val="2"/>
          </w:tcPr>
          <w:p w14:paraId="29010F03">
            <w:pPr>
              <w:jc w:val="right"/>
              <w:rPr>
                <w:rFonts w:ascii="宋体" w:cs="Arial"/>
                <w:sz w:val="20"/>
                <w:szCs w:val="20"/>
              </w:rPr>
            </w:pPr>
          </w:p>
        </w:tc>
      </w:tr>
      <w:tr w14:paraId="7D88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vAlign w:val="center"/>
          </w:tcPr>
          <w:p w14:paraId="44F2572B">
            <w:pPr>
              <w:jc w:val="center"/>
              <w:rPr>
                <w:rFonts w:ascii="宋体" w:cs="宋体"/>
                <w:sz w:val="20"/>
                <w:szCs w:val="20"/>
              </w:rPr>
            </w:pPr>
            <w:r>
              <w:rPr>
                <w:rFonts w:ascii="宋体" w:hAnsi="宋体"/>
                <w:sz w:val="20"/>
                <w:szCs w:val="20"/>
              </w:rPr>
              <w:t>201</w:t>
            </w:r>
          </w:p>
        </w:tc>
        <w:tc>
          <w:tcPr>
            <w:tcW w:w="416" w:type="dxa"/>
            <w:vAlign w:val="center"/>
          </w:tcPr>
          <w:p w14:paraId="16B68C1C">
            <w:pPr>
              <w:jc w:val="center"/>
              <w:rPr>
                <w:rFonts w:ascii="宋体" w:cs="宋体"/>
                <w:sz w:val="20"/>
                <w:szCs w:val="20"/>
              </w:rPr>
            </w:pPr>
            <w:r>
              <w:rPr>
                <w:rFonts w:ascii="宋体" w:hAnsi="宋体"/>
                <w:sz w:val="20"/>
                <w:szCs w:val="20"/>
              </w:rPr>
              <w:t>33</w:t>
            </w:r>
          </w:p>
        </w:tc>
        <w:tc>
          <w:tcPr>
            <w:tcW w:w="416" w:type="dxa"/>
            <w:vAlign w:val="center"/>
          </w:tcPr>
          <w:p w14:paraId="4AD906CB">
            <w:pPr>
              <w:jc w:val="center"/>
              <w:rPr>
                <w:rFonts w:ascii="宋体" w:cs="宋体"/>
                <w:sz w:val="20"/>
                <w:szCs w:val="20"/>
              </w:rPr>
            </w:pPr>
            <w:r>
              <w:rPr>
                <w:rFonts w:ascii="宋体" w:hAnsi="宋体"/>
                <w:sz w:val="20"/>
                <w:szCs w:val="20"/>
              </w:rPr>
              <w:t>99</w:t>
            </w:r>
          </w:p>
        </w:tc>
        <w:tc>
          <w:tcPr>
            <w:tcW w:w="995" w:type="dxa"/>
            <w:vAlign w:val="center"/>
          </w:tcPr>
          <w:p w14:paraId="184C03DF">
            <w:pPr>
              <w:jc w:val="center"/>
              <w:rPr>
                <w:rFonts w:ascii="宋体" w:cs="宋体"/>
                <w:sz w:val="20"/>
                <w:szCs w:val="20"/>
              </w:rPr>
            </w:pPr>
            <w:r>
              <w:rPr>
                <w:rFonts w:hint="eastAsia" w:ascii="宋体" w:hAnsi="宋体" w:cs="宋体"/>
                <w:sz w:val="20"/>
                <w:szCs w:val="20"/>
              </w:rPr>
              <w:t>其他宣传事务支出</w:t>
            </w:r>
          </w:p>
        </w:tc>
        <w:tc>
          <w:tcPr>
            <w:tcW w:w="1180" w:type="dxa"/>
            <w:vAlign w:val="center"/>
          </w:tcPr>
          <w:p w14:paraId="3FB71670">
            <w:pPr>
              <w:rPr>
                <w:rFonts w:ascii="宋体" w:cs="宋体"/>
                <w:sz w:val="20"/>
                <w:szCs w:val="20"/>
              </w:rPr>
            </w:pPr>
            <w:r>
              <w:rPr>
                <w:rFonts w:ascii="宋体" w:hAnsi="宋体"/>
                <w:sz w:val="20"/>
                <w:szCs w:val="20"/>
              </w:rPr>
              <w:t xml:space="preserve">      LED</w:t>
            </w:r>
            <w:r>
              <w:rPr>
                <w:rFonts w:hint="eastAsia" w:ascii="宋体" w:hAnsi="宋体"/>
                <w:sz w:val="20"/>
                <w:szCs w:val="20"/>
              </w:rPr>
              <w:t>屏维护费</w:t>
            </w:r>
          </w:p>
        </w:tc>
        <w:tc>
          <w:tcPr>
            <w:tcW w:w="816" w:type="dxa"/>
            <w:vAlign w:val="center"/>
          </w:tcPr>
          <w:p w14:paraId="00808FF8">
            <w:pPr>
              <w:jc w:val="right"/>
              <w:rPr>
                <w:rFonts w:ascii="宋体" w:cs="宋体"/>
                <w:sz w:val="20"/>
                <w:szCs w:val="20"/>
              </w:rPr>
            </w:pPr>
            <w:r>
              <w:rPr>
                <w:rFonts w:ascii="宋体" w:hAnsi="宋体"/>
                <w:sz w:val="20"/>
                <w:szCs w:val="20"/>
              </w:rPr>
              <w:t>5.00</w:t>
            </w:r>
          </w:p>
        </w:tc>
        <w:tc>
          <w:tcPr>
            <w:tcW w:w="397" w:type="dxa"/>
            <w:gridSpan w:val="2"/>
            <w:vAlign w:val="center"/>
          </w:tcPr>
          <w:p w14:paraId="15B14DE7">
            <w:pPr>
              <w:jc w:val="right"/>
              <w:rPr>
                <w:rFonts w:ascii="宋体" w:cs="宋体"/>
                <w:sz w:val="20"/>
                <w:szCs w:val="20"/>
              </w:rPr>
            </w:pPr>
            <w:r>
              <w:rPr>
                <w:rFonts w:hint="eastAsia" w:ascii="宋体" w:hAnsi="宋体"/>
                <w:sz w:val="20"/>
                <w:szCs w:val="20"/>
              </w:rPr>
              <w:t>　</w:t>
            </w:r>
          </w:p>
        </w:tc>
        <w:tc>
          <w:tcPr>
            <w:tcW w:w="816" w:type="dxa"/>
            <w:gridSpan w:val="2"/>
            <w:vAlign w:val="center"/>
          </w:tcPr>
          <w:p w14:paraId="4C253F07">
            <w:pPr>
              <w:jc w:val="right"/>
              <w:rPr>
                <w:rFonts w:ascii="宋体" w:cs="宋体"/>
                <w:sz w:val="20"/>
                <w:szCs w:val="20"/>
              </w:rPr>
            </w:pPr>
            <w:r>
              <w:rPr>
                <w:rFonts w:ascii="宋体" w:hAnsi="宋体"/>
                <w:sz w:val="20"/>
                <w:szCs w:val="20"/>
              </w:rPr>
              <w:t>5.00</w:t>
            </w:r>
          </w:p>
        </w:tc>
        <w:tc>
          <w:tcPr>
            <w:tcW w:w="716" w:type="dxa"/>
            <w:vAlign w:val="center"/>
          </w:tcPr>
          <w:p w14:paraId="785D2607">
            <w:pPr>
              <w:jc w:val="right"/>
              <w:rPr>
                <w:rFonts w:ascii="宋体" w:cs="宋体"/>
                <w:sz w:val="20"/>
                <w:szCs w:val="20"/>
              </w:rPr>
            </w:pPr>
            <w:r>
              <w:rPr>
                <w:rFonts w:hint="eastAsia" w:ascii="宋体" w:hAnsi="宋体"/>
                <w:sz w:val="20"/>
                <w:szCs w:val="20"/>
              </w:rPr>
              <w:t>　</w:t>
            </w:r>
          </w:p>
        </w:tc>
        <w:tc>
          <w:tcPr>
            <w:tcW w:w="397" w:type="dxa"/>
          </w:tcPr>
          <w:p w14:paraId="2D0EB482">
            <w:pPr>
              <w:rPr>
                <w:rFonts w:ascii="宋体" w:cs="Arial"/>
                <w:sz w:val="20"/>
                <w:szCs w:val="20"/>
              </w:rPr>
            </w:pPr>
          </w:p>
        </w:tc>
        <w:tc>
          <w:tcPr>
            <w:tcW w:w="578" w:type="dxa"/>
            <w:gridSpan w:val="2"/>
          </w:tcPr>
          <w:p w14:paraId="63C48DAB">
            <w:pPr>
              <w:rPr>
                <w:rFonts w:ascii="宋体" w:cs="Arial"/>
                <w:sz w:val="20"/>
                <w:szCs w:val="20"/>
              </w:rPr>
            </w:pPr>
          </w:p>
        </w:tc>
        <w:tc>
          <w:tcPr>
            <w:tcW w:w="397" w:type="dxa"/>
          </w:tcPr>
          <w:p w14:paraId="5ADD2954">
            <w:pPr>
              <w:rPr>
                <w:rFonts w:ascii="宋体" w:cs="Arial"/>
                <w:sz w:val="20"/>
                <w:szCs w:val="20"/>
              </w:rPr>
            </w:pPr>
          </w:p>
        </w:tc>
        <w:tc>
          <w:tcPr>
            <w:tcW w:w="578" w:type="dxa"/>
          </w:tcPr>
          <w:p w14:paraId="56B3F3A9">
            <w:pPr>
              <w:rPr>
                <w:rFonts w:ascii="宋体" w:cs="Arial"/>
                <w:sz w:val="20"/>
                <w:szCs w:val="20"/>
              </w:rPr>
            </w:pPr>
          </w:p>
        </w:tc>
        <w:tc>
          <w:tcPr>
            <w:tcW w:w="397" w:type="dxa"/>
          </w:tcPr>
          <w:p w14:paraId="46205A61">
            <w:pPr>
              <w:rPr>
                <w:rFonts w:ascii="宋体" w:cs="Arial"/>
                <w:sz w:val="20"/>
                <w:szCs w:val="20"/>
              </w:rPr>
            </w:pPr>
          </w:p>
        </w:tc>
        <w:tc>
          <w:tcPr>
            <w:tcW w:w="931" w:type="dxa"/>
          </w:tcPr>
          <w:p w14:paraId="72B8BCA6">
            <w:pPr>
              <w:jc w:val="right"/>
              <w:rPr>
                <w:rFonts w:ascii="宋体" w:cs="Arial"/>
                <w:sz w:val="20"/>
                <w:szCs w:val="20"/>
              </w:rPr>
            </w:pPr>
          </w:p>
        </w:tc>
        <w:tc>
          <w:tcPr>
            <w:tcW w:w="416" w:type="dxa"/>
            <w:gridSpan w:val="2"/>
          </w:tcPr>
          <w:p w14:paraId="575AA2A0">
            <w:pPr>
              <w:jc w:val="right"/>
              <w:rPr>
                <w:rFonts w:ascii="宋体" w:cs="Arial"/>
                <w:sz w:val="20"/>
                <w:szCs w:val="20"/>
              </w:rPr>
            </w:pPr>
          </w:p>
        </w:tc>
      </w:tr>
      <w:tr w14:paraId="5F672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vAlign w:val="center"/>
          </w:tcPr>
          <w:p w14:paraId="074EB1D0">
            <w:pPr>
              <w:jc w:val="center"/>
              <w:rPr>
                <w:rFonts w:ascii="宋体" w:cs="宋体"/>
                <w:sz w:val="20"/>
                <w:szCs w:val="20"/>
              </w:rPr>
            </w:pPr>
            <w:r>
              <w:rPr>
                <w:rFonts w:ascii="宋体" w:hAnsi="宋体"/>
                <w:sz w:val="20"/>
                <w:szCs w:val="20"/>
              </w:rPr>
              <w:t>201</w:t>
            </w:r>
          </w:p>
        </w:tc>
        <w:tc>
          <w:tcPr>
            <w:tcW w:w="416" w:type="dxa"/>
            <w:vAlign w:val="center"/>
          </w:tcPr>
          <w:p w14:paraId="40E1C2A1">
            <w:pPr>
              <w:jc w:val="center"/>
              <w:rPr>
                <w:rFonts w:ascii="宋体" w:cs="宋体"/>
                <w:sz w:val="20"/>
                <w:szCs w:val="20"/>
              </w:rPr>
            </w:pPr>
            <w:r>
              <w:rPr>
                <w:rFonts w:ascii="宋体" w:hAnsi="宋体"/>
                <w:sz w:val="20"/>
                <w:szCs w:val="20"/>
              </w:rPr>
              <w:t>33</w:t>
            </w:r>
          </w:p>
        </w:tc>
        <w:tc>
          <w:tcPr>
            <w:tcW w:w="416" w:type="dxa"/>
            <w:vAlign w:val="center"/>
          </w:tcPr>
          <w:p w14:paraId="5C3BF342">
            <w:pPr>
              <w:jc w:val="center"/>
              <w:rPr>
                <w:rFonts w:ascii="宋体" w:cs="宋体"/>
                <w:sz w:val="20"/>
                <w:szCs w:val="20"/>
              </w:rPr>
            </w:pPr>
            <w:r>
              <w:rPr>
                <w:rFonts w:ascii="宋体" w:hAnsi="宋体"/>
                <w:sz w:val="20"/>
                <w:szCs w:val="20"/>
              </w:rPr>
              <w:t>99</w:t>
            </w:r>
          </w:p>
        </w:tc>
        <w:tc>
          <w:tcPr>
            <w:tcW w:w="995" w:type="dxa"/>
            <w:vAlign w:val="center"/>
          </w:tcPr>
          <w:p w14:paraId="62F8545B">
            <w:pPr>
              <w:jc w:val="center"/>
              <w:rPr>
                <w:rFonts w:ascii="宋体" w:cs="宋体"/>
                <w:sz w:val="20"/>
                <w:szCs w:val="20"/>
              </w:rPr>
            </w:pPr>
            <w:r>
              <w:rPr>
                <w:rFonts w:hint="eastAsia" w:ascii="宋体" w:hAnsi="宋体" w:cs="宋体"/>
                <w:sz w:val="20"/>
                <w:szCs w:val="20"/>
              </w:rPr>
              <w:t>其他宣传事务支出</w:t>
            </w:r>
          </w:p>
        </w:tc>
        <w:tc>
          <w:tcPr>
            <w:tcW w:w="1180" w:type="dxa"/>
            <w:vAlign w:val="center"/>
          </w:tcPr>
          <w:p w14:paraId="7BF0438E">
            <w:pPr>
              <w:rPr>
                <w:rFonts w:ascii="宋体" w:cs="宋体"/>
                <w:sz w:val="20"/>
                <w:szCs w:val="20"/>
              </w:rPr>
            </w:pPr>
            <w:r>
              <w:rPr>
                <w:rFonts w:ascii="宋体" w:hAnsi="宋体"/>
                <w:sz w:val="20"/>
                <w:szCs w:val="20"/>
              </w:rPr>
              <w:t xml:space="preserve">      </w:t>
            </w:r>
            <w:r>
              <w:rPr>
                <w:rFonts w:hint="eastAsia" w:ascii="宋体" w:hAnsi="宋体"/>
                <w:sz w:val="20"/>
                <w:szCs w:val="20"/>
              </w:rPr>
              <w:t>县委中心组学习经费</w:t>
            </w:r>
          </w:p>
        </w:tc>
        <w:tc>
          <w:tcPr>
            <w:tcW w:w="816" w:type="dxa"/>
            <w:vAlign w:val="center"/>
          </w:tcPr>
          <w:p w14:paraId="11123F2B">
            <w:pPr>
              <w:jc w:val="right"/>
              <w:rPr>
                <w:rFonts w:ascii="宋体" w:cs="宋体"/>
                <w:sz w:val="20"/>
                <w:szCs w:val="20"/>
              </w:rPr>
            </w:pPr>
            <w:r>
              <w:rPr>
                <w:rFonts w:ascii="宋体" w:hAnsi="宋体"/>
                <w:sz w:val="20"/>
                <w:szCs w:val="20"/>
              </w:rPr>
              <w:t>1.00</w:t>
            </w:r>
          </w:p>
        </w:tc>
        <w:tc>
          <w:tcPr>
            <w:tcW w:w="397" w:type="dxa"/>
            <w:gridSpan w:val="2"/>
            <w:vAlign w:val="center"/>
          </w:tcPr>
          <w:p w14:paraId="27480B9B">
            <w:pPr>
              <w:jc w:val="right"/>
              <w:rPr>
                <w:rFonts w:ascii="宋体" w:cs="宋体"/>
                <w:sz w:val="20"/>
                <w:szCs w:val="20"/>
              </w:rPr>
            </w:pPr>
            <w:r>
              <w:rPr>
                <w:rFonts w:hint="eastAsia" w:ascii="宋体" w:hAnsi="宋体"/>
                <w:sz w:val="20"/>
                <w:szCs w:val="20"/>
              </w:rPr>
              <w:t>　</w:t>
            </w:r>
          </w:p>
        </w:tc>
        <w:tc>
          <w:tcPr>
            <w:tcW w:w="816" w:type="dxa"/>
            <w:gridSpan w:val="2"/>
            <w:vAlign w:val="center"/>
          </w:tcPr>
          <w:p w14:paraId="20943229">
            <w:pPr>
              <w:jc w:val="right"/>
              <w:rPr>
                <w:rFonts w:ascii="宋体" w:cs="宋体"/>
                <w:sz w:val="20"/>
                <w:szCs w:val="20"/>
              </w:rPr>
            </w:pPr>
            <w:r>
              <w:rPr>
                <w:rFonts w:ascii="宋体" w:hAnsi="宋体"/>
                <w:sz w:val="20"/>
                <w:szCs w:val="20"/>
              </w:rPr>
              <w:t>1.00</w:t>
            </w:r>
          </w:p>
        </w:tc>
        <w:tc>
          <w:tcPr>
            <w:tcW w:w="716" w:type="dxa"/>
            <w:vAlign w:val="center"/>
          </w:tcPr>
          <w:p w14:paraId="4A7FEA48">
            <w:pPr>
              <w:jc w:val="right"/>
              <w:rPr>
                <w:rFonts w:ascii="宋体" w:cs="宋体"/>
                <w:sz w:val="20"/>
                <w:szCs w:val="20"/>
              </w:rPr>
            </w:pPr>
            <w:r>
              <w:rPr>
                <w:rFonts w:hint="eastAsia" w:ascii="宋体" w:hAnsi="宋体"/>
                <w:sz w:val="20"/>
                <w:szCs w:val="20"/>
              </w:rPr>
              <w:t>　</w:t>
            </w:r>
          </w:p>
        </w:tc>
        <w:tc>
          <w:tcPr>
            <w:tcW w:w="397" w:type="dxa"/>
          </w:tcPr>
          <w:p w14:paraId="411FD2C1">
            <w:pPr>
              <w:rPr>
                <w:rFonts w:ascii="宋体" w:cs="Arial"/>
                <w:sz w:val="20"/>
                <w:szCs w:val="20"/>
              </w:rPr>
            </w:pPr>
          </w:p>
        </w:tc>
        <w:tc>
          <w:tcPr>
            <w:tcW w:w="578" w:type="dxa"/>
            <w:gridSpan w:val="2"/>
          </w:tcPr>
          <w:p w14:paraId="3CAE1CAA">
            <w:pPr>
              <w:rPr>
                <w:rFonts w:ascii="宋体" w:cs="Arial"/>
                <w:sz w:val="20"/>
                <w:szCs w:val="20"/>
              </w:rPr>
            </w:pPr>
          </w:p>
        </w:tc>
        <w:tc>
          <w:tcPr>
            <w:tcW w:w="397" w:type="dxa"/>
          </w:tcPr>
          <w:p w14:paraId="146C10BA">
            <w:pPr>
              <w:rPr>
                <w:rFonts w:ascii="宋体" w:cs="Arial"/>
                <w:sz w:val="20"/>
                <w:szCs w:val="20"/>
              </w:rPr>
            </w:pPr>
          </w:p>
        </w:tc>
        <w:tc>
          <w:tcPr>
            <w:tcW w:w="578" w:type="dxa"/>
          </w:tcPr>
          <w:p w14:paraId="047B0103">
            <w:pPr>
              <w:rPr>
                <w:rFonts w:ascii="宋体" w:cs="Arial"/>
                <w:sz w:val="20"/>
                <w:szCs w:val="20"/>
              </w:rPr>
            </w:pPr>
          </w:p>
        </w:tc>
        <w:tc>
          <w:tcPr>
            <w:tcW w:w="397" w:type="dxa"/>
          </w:tcPr>
          <w:p w14:paraId="74E7C097">
            <w:pPr>
              <w:rPr>
                <w:rFonts w:ascii="宋体" w:cs="Arial"/>
                <w:sz w:val="20"/>
                <w:szCs w:val="20"/>
              </w:rPr>
            </w:pPr>
          </w:p>
        </w:tc>
        <w:tc>
          <w:tcPr>
            <w:tcW w:w="931" w:type="dxa"/>
          </w:tcPr>
          <w:p w14:paraId="5B865A42">
            <w:pPr>
              <w:jc w:val="right"/>
              <w:rPr>
                <w:rFonts w:ascii="宋体" w:cs="Arial"/>
                <w:sz w:val="20"/>
                <w:szCs w:val="20"/>
              </w:rPr>
            </w:pPr>
          </w:p>
        </w:tc>
        <w:tc>
          <w:tcPr>
            <w:tcW w:w="416" w:type="dxa"/>
            <w:gridSpan w:val="2"/>
          </w:tcPr>
          <w:p w14:paraId="77F38FBA">
            <w:pPr>
              <w:jc w:val="right"/>
              <w:rPr>
                <w:rFonts w:ascii="宋体" w:cs="Arial"/>
                <w:sz w:val="20"/>
                <w:szCs w:val="20"/>
              </w:rPr>
            </w:pPr>
          </w:p>
        </w:tc>
      </w:tr>
      <w:tr w14:paraId="2C0C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vAlign w:val="center"/>
          </w:tcPr>
          <w:p w14:paraId="23D543A1">
            <w:pPr>
              <w:jc w:val="center"/>
              <w:rPr>
                <w:rFonts w:ascii="宋体" w:cs="宋体"/>
                <w:sz w:val="20"/>
                <w:szCs w:val="20"/>
              </w:rPr>
            </w:pPr>
            <w:r>
              <w:rPr>
                <w:rFonts w:ascii="宋体" w:hAnsi="宋体"/>
                <w:sz w:val="20"/>
                <w:szCs w:val="20"/>
              </w:rPr>
              <w:t>201</w:t>
            </w:r>
          </w:p>
        </w:tc>
        <w:tc>
          <w:tcPr>
            <w:tcW w:w="416" w:type="dxa"/>
            <w:vAlign w:val="center"/>
          </w:tcPr>
          <w:p w14:paraId="0E97B30E">
            <w:pPr>
              <w:jc w:val="center"/>
              <w:rPr>
                <w:rFonts w:ascii="宋体" w:cs="宋体"/>
                <w:sz w:val="20"/>
                <w:szCs w:val="20"/>
              </w:rPr>
            </w:pPr>
            <w:r>
              <w:rPr>
                <w:rFonts w:ascii="宋体" w:hAnsi="宋体"/>
                <w:sz w:val="20"/>
                <w:szCs w:val="20"/>
              </w:rPr>
              <w:t>33</w:t>
            </w:r>
          </w:p>
        </w:tc>
        <w:tc>
          <w:tcPr>
            <w:tcW w:w="416" w:type="dxa"/>
            <w:vAlign w:val="center"/>
          </w:tcPr>
          <w:p w14:paraId="25EB1E06">
            <w:pPr>
              <w:jc w:val="center"/>
              <w:rPr>
                <w:rFonts w:ascii="宋体" w:cs="宋体"/>
                <w:sz w:val="20"/>
                <w:szCs w:val="20"/>
              </w:rPr>
            </w:pPr>
            <w:r>
              <w:rPr>
                <w:rFonts w:ascii="宋体" w:hAnsi="宋体"/>
                <w:sz w:val="20"/>
                <w:szCs w:val="20"/>
              </w:rPr>
              <w:t>99</w:t>
            </w:r>
          </w:p>
        </w:tc>
        <w:tc>
          <w:tcPr>
            <w:tcW w:w="995" w:type="dxa"/>
            <w:vAlign w:val="center"/>
          </w:tcPr>
          <w:p w14:paraId="1C4D0FD8">
            <w:pPr>
              <w:jc w:val="center"/>
              <w:rPr>
                <w:rFonts w:ascii="宋体" w:cs="宋体"/>
                <w:sz w:val="20"/>
                <w:szCs w:val="20"/>
              </w:rPr>
            </w:pPr>
            <w:r>
              <w:rPr>
                <w:rFonts w:hint="eastAsia" w:ascii="宋体" w:hAnsi="宋体" w:cs="宋体"/>
                <w:sz w:val="20"/>
                <w:szCs w:val="20"/>
              </w:rPr>
              <w:t>其他宣传事务支出</w:t>
            </w:r>
          </w:p>
        </w:tc>
        <w:tc>
          <w:tcPr>
            <w:tcW w:w="1180" w:type="dxa"/>
            <w:vAlign w:val="center"/>
          </w:tcPr>
          <w:p w14:paraId="3B409A85">
            <w:pPr>
              <w:rPr>
                <w:rFonts w:ascii="宋体" w:cs="宋体"/>
                <w:sz w:val="20"/>
                <w:szCs w:val="20"/>
              </w:rPr>
            </w:pPr>
            <w:r>
              <w:rPr>
                <w:rFonts w:ascii="宋体" w:hAnsi="宋体"/>
                <w:sz w:val="20"/>
                <w:szCs w:val="20"/>
              </w:rPr>
              <w:t xml:space="preserve">      </w:t>
            </w:r>
            <w:r>
              <w:rPr>
                <w:rFonts w:hint="eastAsia" w:ascii="宋体" w:hAnsi="宋体"/>
                <w:sz w:val="20"/>
                <w:szCs w:val="20"/>
              </w:rPr>
              <w:t>机关文化建设活动经费</w:t>
            </w:r>
          </w:p>
        </w:tc>
        <w:tc>
          <w:tcPr>
            <w:tcW w:w="816" w:type="dxa"/>
            <w:vAlign w:val="center"/>
          </w:tcPr>
          <w:p w14:paraId="3AEFDF90">
            <w:pPr>
              <w:jc w:val="right"/>
              <w:rPr>
                <w:rFonts w:ascii="宋体" w:cs="宋体"/>
                <w:sz w:val="20"/>
                <w:szCs w:val="20"/>
              </w:rPr>
            </w:pPr>
            <w:r>
              <w:rPr>
                <w:rFonts w:ascii="宋体" w:hAnsi="宋体"/>
                <w:sz w:val="20"/>
                <w:szCs w:val="20"/>
              </w:rPr>
              <w:t>2.00</w:t>
            </w:r>
          </w:p>
        </w:tc>
        <w:tc>
          <w:tcPr>
            <w:tcW w:w="397" w:type="dxa"/>
            <w:gridSpan w:val="2"/>
            <w:vAlign w:val="center"/>
          </w:tcPr>
          <w:p w14:paraId="0D00D2B2">
            <w:pPr>
              <w:jc w:val="right"/>
              <w:rPr>
                <w:rFonts w:ascii="宋体" w:cs="宋体"/>
                <w:sz w:val="20"/>
                <w:szCs w:val="20"/>
              </w:rPr>
            </w:pPr>
            <w:r>
              <w:rPr>
                <w:rFonts w:hint="eastAsia" w:ascii="宋体" w:hAnsi="宋体"/>
                <w:sz w:val="20"/>
                <w:szCs w:val="20"/>
              </w:rPr>
              <w:t>　</w:t>
            </w:r>
          </w:p>
        </w:tc>
        <w:tc>
          <w:tcPr>
            <w:tcW w:w="816" w:type="dxa"/>
            <w:gridSpan w:val="2"/>
            <w:vAlign w:val="center"/>
          </w:tcPr>
          <w:p w14:paraId="05BE41C0">
            <w:pPr>
              <w:jc w:val="right"/>
              <w:rPr>
                <w:rFonts w:ascii="宋体" w:cs="宋体"/>
                <w:sz w:val="20"/>
                <w:szCs w:val="20"/>
              </w:rPr>
            </w:pPr>
            <w:r>
              <w:rPr>
                <w:rFonts w:ascii="宋体" w:hAnsi="宋体"/>
                <w:sz w:val="20"/>
                <w:szCs w:val="20"/>
              </w:rPr>
              <w:t>2.00</w:t>
            </w:r>
          </w:p>
        </w:tc>
        <w:tc>
          <w:tcPr>
            <w:tcW w:w="716" w:type="dxa"/>
            <w:vAlign w:val="center"/>
          </w:tcPr>
          <w:p w14:paraId="4DDDB69F">
            <w:pPr>
              <w:jc w:val="right"/>
              <w:rPr>
                <w:rFonts w:ascii="宋体" w:cs="宋体"/>
                <w:sz w:val="20"/>
                <w:szCs w:val="20"/>
              </w:rPr>
            </w:pPr>
            <w:r>
              <w:rPr>
                <w:rFonts w:hint="eastAsia" w:ascii="宋体" w:hAnsi="宋体"/>
                <w:sz w:val="20"/>
                <w:szCs w:val="20"/>
              </w:rPr>
              <w:t>　</w:t>
            </w:r>
          </w:p>
        </w:tc>
        <w:tc>
          <w:tcPr>
            <w:tcW w:w="397" w:type="dxa"/>
          </w:tcPr>
          <w:p w14:paraId="1A47718A">
            <w:pPr>
              <w:rPr>
                <w:rFonts w:ascii="宋体" w:cs="Arial"/>
                <w:sz w:val="20"/>
                <w:szCs w:val="20"/>
              </w:rPr>
            </w:pPr>
          </w:p>
        </w:tc>
        <w:tc>
          <w:tcPr>
            <w:tcW w:w="578" w:type="dxa"/>
            <w:gridSpan w:val="2"/>
          </w:tcPr>
          <w:p w14:paraId="58C5A92F">
            <w:pPr>
              <w:rPr>
                <w:rFonts w:ascii="宋体" w:cs="Arial"/>
                <w:sz w:val="20"/>
                <w:szCs w:val="20"/>
              </w:rPr>
            </w:pPr>
          </w:p>
        </w:tc>
        <w:tc>
          <w:tcPr>
            <w:tcW w:w="397" w:type="dxa"/>
          </w:tcPr>
          <w:p w14:paraId="6838D10C">
            <w:pPr>
              <w:rPr>
                <w:rFonts w:ascii="宋体" w:cs="Arial"/>
                <w:sz w:val="20"/>
                <w:szCs w:val="20"/>
              </w:rPr>
            </w:pPr>
          </w:p>
        </w:tc>
        <w:tc>
          <w:tcPr>
            <w:tcW w:w="578" w:type="dxa"/>
          </w:tcPr>
          <w:p w14:paraId="10FF483D">
            <w:pPr>
              <w:rPr>
                <w:rFonts w:ascii="宋体" w:cs="Arial"/>
                <w:sz w:val="20"/>
                <w:szCs w:val="20"/>
              </w:rPr>
            </w:pPr>
          </w:p>
        </w:tc>
        <w:tc>
          <w:tcPr>
            <w:tcW w:w="397" w:type="dxa"/>
          </w:tcPr>
          <w:p w14:paraId="0844DF21">
            <w:pPr>
              <w:rPr>
                <w:rFonts w:ascii="宋体" w:cs="Arial"/>
                <w:sz w:val="20"/>
                <w:szCs w:val="20"/>
              </w:rPr>
            </w:pPr>
          </w:p>
        </w:tc>
        <w:tc>
          <w:tcPr>
            <w:tcW w:w="931" w:type="dxa"/>
          </w:tcPr>
          <w:p w14:paraId="293E6804">
            <w:pPr>
              <w:jc w:val="right"/>
              <w:rPr>
                <w:rFonts w:ascii="宋体" w:cs="Arial"/>
                <w:sz w:val="20"/>
                <w:szCs w:val="20"/>
              </w:rPr>
            </w:pPr>
          </w:p>
        </w:tc>
        <w:tc>
          <w:tcPr>
            <w:tcW w:w="416" w:type="dxa"/>
            <w:gridSpan w:val="2"/>
          </w:tcPr>
          <w:p w14:paraId="0A5AE7E0">
            <w:pPr>
              <w:jc w:val="right"/>
              <w:rPr>
                <w:rFonts w:ascii="宋体" w:cs="Arial"/>
                <w:sz w:val="20"/>
                <w:szCs w:val="20"/>
              </w:rPr>
            </w:pPr>
          </w:p>
        </w:tc>
      </w:tr>
      <w:tr w14:paraId="42372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vAlign w:val="center"/>
          </w:tcPr>
          <w:p w14:paraId="1899D928">
            <w:pPr>
              <w:jc w:val="center"/>
              <w:rPr>
                <w:rFonts w:ascii="宋体" w:cs="宋体"/>
                <w:sz w:val="20"/>
                <w:szCs w:val="20"/>
              </w:rPr>
            </w:pPr>
            <w:r>
              <w:rPr>
                <w:rFonts w:ascii="宋体" w:hAnsi="宋体"/>
                <w:sz w:val="20"/>
                <w:szCs w:val="20"/>
              </w:rPr>
              <w:t>201</w:t>
            </w:r>
          </w:p>
        </w:tc>
        <w:tc>
          <w:tcPr>
            <w:tcW w:w="416" w:type="dxa"/>
            <w:vAlign w:val="center"/>
          </w:tcPr>
          <w:p w14:paraId="11849799">
            <w:pPr>
              <w:jc w:val="center"/>
              <w:rPr>
                <w:rFonts w:ascii="宋体" w:cs="宋体"/>
                <w:sz w:val="20"/>
                <w:szCs w:val="20"/>
              </w:rPr>
            </w:pPr>
            <w:r>
              <w:rPr>
                <w:rFonts w:ascii="宋体" w:hAnsi="宋体"/>
                <w:sz w:val="20"/>
                <w:szCs w:val="20"/>
              </w:rPr>
              <w:t>33</w:t>
            </w:r>
          </w:p>
        </w:tc>
        <w:tc>
          <w:tcPr>
            <w:tcW w:w="416" w:type="dxa"/>
            <w:vAlign w:val="center"/>
          </w:tcPr>
          <w:p w14:paraId="29E5002F">
            <w:pPr>
              <w:jc w:val="center"/>
              <w:rPr>
                <w:rFonts w:ascii="宋体" w:cs="宋体"/>
                <w:sz w:val="20"/>
                <w:szCs w:val="20"/>
              </w:rPr>
            </w:pPr>
            <w:r>
              <w:rPr>
                <w:rFonts w:ascii="宋体" w:hAnsi="宋体"/>
                <w:sz w:val="20"/>
                <w:szCs w:val="20"/>
              </w:rPr>
              <w:t>99</w:t>
            </w:r>
          </w:p>
        </w:tc>
        <w:tc>
          <w:tcPr>
            <w:tcW w:w="995" w:type="dxa"/>
            <w:vAlign w:val="center"/>
          </w:tcPr>
          <w:p w14:paraId="2BB4C43E">
            <w:pPr>
              <w:jc w:val="center"/>
              <w:rPr>
                <w:rFonts w:ascii="宋体" w:cs="宋体"/>
                <w:sz w:val="20"/>
                <w:szCs w:val="20"/>
              </w:rPr>
            </w:pPr>
            <w:r>
              <w:rPr>
                <w:rFonts w:hint="eastAsia" w:ascii="宋体" w:hAnsi="宋体" w:cs="宋体"/>
                <w:sz w:val="20"/>
                <w:szCs w:val="20"/>
              </w:rPr>
              <w:t>其他宣传事务支出</w:t>
            </w:r>
          </w:p>
        </w:tc>
        <w:tc>
          <w:tcPr>
            <w:tcW w:w="1180" w:type="dxa"/>
            <w:vAlign w:val="center"/>
          </w:tcPr>
          <w:p w14:paraId="4725F77E">
            <w:pPr>
              <w:rPr>
                <w:rFonts w:ascii="宋体" w:cs="宋体"/>
                <w:sz w:val="20"/>
                <w:szCs w:val="20"/>
              </w:rPr>
            </w:pPr>
            <w:r>
              <w:rPr>
                <w:rFonts w:ascii="宋体" w:hAnsi="宋体"/>
                <w:sz w:val="20"/>
                <w:szCs w:val="20"/>
              </w:rPr>
              <w:t xml:space="preserve">      </w:t>
            </w:r>
            <w:r>
              <w:rPr>
                <w:rFonts w:hint="eastAsia" w:ascii="宋体" w:hAnsi="宋体"/>
                <w:sz w:val="20"/>
                <w:szCs w:val="20"/>
              </w:rPr>
              <w:t>党报党刊专项经费</w:t>
            </w:r>
          </w:p>
        </w:tc>
        <w:tc>
          <w:tcPr>
            <w:tcW w:w="816" w:type="dxa"/>
            <w:vAlign w:val="center"/>
          </w:tcPr>
          <w:p w14:paraId="1401BCE7">
            <w:pPr>
              <w:jc w:val="right"/>
              <w:rPr>
                <w:rFonts w:ascii="宋体" w:cs="宋体"/>
                <w:sz w:val="20"/>
                <w:szCs w:val="20"/>
              </w:rPr>
            </w:pPr>
            <w:r>
              <w:rPr>
                <w:rFonts w:ascii="宋体" w:hAnsi="宋体"/>
                <w:sz w:val="20"/>
                <w:szCs w:val="20"/>
              </w:rPr>
              <w:t>85.00</w:t>
            </w:r>
          </w:p>
        </w:tc>
        <w:tc>
          <w:tcPr>
            <w:tcW w:w="397" w:type="dxa"/>
            <w:gridSpan w:val="2"/>
            <w:vAlign w:val="center"/>
          </w:tcPr>
          <w:p w14:paraId="5B838527">
            <w:pPr>
              <w:jc w:val="right"/>
              <w:rPr>
                <w:rFonts w:ascii="宋体" w:cs="宋体"/>
                <w:sz w:val="20"/>
                <w:szCs w:val="20"/>
              </w:rPr>
            </w:pPr>
            <w:r>
              <w:rPr>
                <w:rFonts w:hint="eastAsia" w:ascii="宋体" w:hAnsi="宋体"/>
                <w:sz w:val="20"/>
                <w:szCs w:val="20"/>
              </w:rPr>
              <w:t>　</w:t>
            </w:r>
          </w:p>
        </w:tc>
        <w:tc>
          <w:tcPr>
            <w:tcW w:w="816" w:type="dxa"/>
            <w:gridSpan w:val="2"/>
            <w:vAlign w:val="center"/>
          </w:tcPr>
          <w:p w14:paraId="0566B0C5">
            <w:pPr>
              <w:jc w:val="right"/>
              <w:rPr>
                <w:rFonts w:ascii="宋体" w:cs="宋体"/>
                <w:sz w:val="20"/>
                <w:szCs w:val="20"/>
              </w:rPr>
            </w:pPr>
            <w:r>
              <w:rPr>
                <w:rFonts w:ascii="宋体" w:hAnsi="宋体"/>
                <w:sz w:val="20"/>
                <w:szCs w:val="20"/>
              </w:rPr>
              <w:t>85.00</w:t>
            </w:r>
          </w:p>
        </w:tc>
        <w:tc>
          <w:tcPr>
            <w:tcW w:w="716" w:type="dxa"/>
            <w:vAlign w:val="center"/>
          </w:tcPr>
          <w:p w14:paraId="2BDC635F">
            <w:pPr>
              <w:jc w:val="right"/>
              <w:rPr>
                <w:rFonts w:ascii="宋体" w:cs="宋体"/>
                <w:sz w:val="20"/>
                <w:szCs w:val="20"/>
              </w:rPr>
            </w:pPr>
            <w:r>
              <w:rPr>
                <w:rFonts w:hint="eastAsia" w:ascii="宋体" w:hAnsi="宋体"/>
                <w:sz w:val="20"/>
                <w:szCs w:val="20"/>
              </w:rPr>
              <w:t>　</w:t>
            </w:r>
          </w:p>
        </w:tc>
        <w:tc>
          <w:tcPr>
            <w:tcW w:w="397" w:type="dxa"/>
          </w:tcPr>
          <w:p w14:paraId="25B71E0C">
            <w:pPr>
              <w:rPr>
                <w:rFonts w:ascii="宋体" w:cs="Arial"/>
                <w:sz w:val="20"/>
                <w:szCs w:val="20"/>
              </w:rPr>
            </w:pPr>
          </w:p>
        </w:tc>
        <w:tc>
          <w:tcPr>
            <w:tcW w:w="578" w:type="dxa"/>
            <w:gridSpan w:val="2"/>
          </w:tcPr>
          <w:p w14:paraId="2FBCA321">
            <w:pPr>
              <w:rPr>
                <w:rFonts w:ascii="宋体" w:cs="Arial"/>
                <w:sz w:val="20"/>
                <w:szCs w:val="20"/>
              </w:rPr>
            </w:pPr>
          </w:p>
        </w:tc>
        <w:tc>
          <w:tcPr>
            <w:tcW w:w="397" w:type="dxa"/>
          </w:tcPr>
          <w:p w14:paraId="24579327">
            <w:pPr>
              <w:rPr>
                <w:rFonts w:ascii="宋体" w:cs="Arial"/>
                <w:sz w:val="20"/>
                <w:szCs w:val="20"/>
              </w:rPr>
            </w:pPr>
          </w:p>
        </w:tc>
        <w:tc>
          <w:tcPr>
            <w:tcW w:w="578" w:type="dxa"/>
          </w:tcPr>
          <w:p w14:paraId="5329C989">
            <w:pPr>
              <w:rPr>
                <w:rFonts w:ascii="宋体" w:cs="Arial"/>
                <w:sz w:val="20"/>
                <w:szCs w:val="20"/>
              </w:rPr>
            </w:pPr>
          </w:p>
        </w:tc>
        <w:tc>
          <w:tcPr>
            <w:tcW w:w="397" w:type="dxa"/>
          </w:tcPr>
          <w:p w14:paraId="671F1BAB">
            <w:pPr>
              <w:rPr>
                <w:rFonts w:ascii="宋体" w:cs="Arial"/>
                <w:sz w:val="20"/>
                <w:szCs w:val="20"/>
              </w:rPr>
            </w:pPr>
          </w:p>
        </w:tc>
        <w:tc>
          <w:tcPr>
            <w:tcW w:w="931" w:type="dxa"/>
          </w:tcPr>
          <w:p w14:paraId="4A05E95E">
            <w:pPr>
              <w:jc w:val="right"/>
              <w:rPr>
                <w:rFonts w:ascii="宋体" w:cs="Arial"/>
                <w:sz w:val="20"/>
                <w:szCs w:val="20"/>
              </w:rPr>
            </w:pPr>
          </w:p>
        </w:tc>
        <w:tc>
          <w:tcPr>
            <w:tcW w:w="416" w:type="dxa"/>
            <w:gridSpan w:val="2"/>
          </w:tcPr>
          <w:p w14:paraId="68A210A9">
            <w:pPr>
              <w:jc w:val="right"/>
              <w:rPr>
                <w:rFonts w:ascii="宋体" w:cs="Arial"/>
                <w:sz w:val="20"/>
                <w:szCs w:val="20"/>
              </w:rPr>
            </w:pPr>
          </w:p>
        </w:tc>
      </w:tr>
      <w:tr w14:paraId="7D43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vAlign w:val="center"/>
          </w:tcPr>
          <w:p w14:paraId="17829172">
            <w:pPr>
              <w:jc w:val="center"/>
              <w:rPr>
                <w:rFonts w:ascii="宋体" w:cs="宋体"/>
                <w:sz w:val="20"/>
                <w:szCs w:val="20"/>
              </w:rPr>
            </w:pPr>
            <w:r>
              <w:rPr>
                <w:rFonts w:ascii="宋体" w:hAnsi="宋体"/>
                <w:sz w:val="20"/>
                <w:szCs w:val="20"/>
              </w:rPr>
              <w:t>201</w:t>
            </w:r>
          </w:p>
        </w:tc>
        <w:tc>
          <w:tcPr>
            <w:tcW w:w="416" w:type="dxa"/>
            <w:vAlign w:val="center"/>
          </w:tcPr>
          <w:p w14:paraId="5B7AF114">
            <w:pPr>
              <w:jc w:val="center"/>
              <w:rPr>
                <w:rFonts w:ascii="宋体" w:cs="宋体"/>
                <w:sz w:val="20"/>
                <w:szCs w:val="20"/>
              </w:rPr>
            </w:pPr>
            <w:r>
              <w:rPr>
                <w:rFonts w:ascii="宋体" w:hAnsi="宋体"/>
                <w:sz w:val="20"/>
                <w:szCs w:val="20"/>
              </w:rPr>
              <w:t>33</w:t>
            </w:r>
          </w:p>
        </w:tc>
        <w:tc>
          <w:tcPr>
            <w:tcW w:w="416" w:type="dxa"/>
            <w:vAlign w:val="center"/>
          </w:tcPr>
          <w:p w14:paraId="437DA282">
            <w:pPr>
              <w:jc w:val="center"/>
              <w:rPr>
                <w:rFonts w:ascii="宋体" w:cs="宋体"/>
                <w:sz w:val="20"/>
                <w:szCs w:val="20"/>
              </w:rPr>
            </w:pPr>
            <w:r>
              <w:rPr>
                <w:rFonts w:ascii="宋体" w:hAnsi="宋体"/>
                <w:sz w:val="20"/>
                <w:szCs w:val="20"/>
              </w:rPr>
              <w:t>99</w:t>
            </w:r>
          </w:p>
        </w:tc>
        <w:tc>
          <w:tcPr>
            <w:tcW w:w="995" w:type="dxa"/>
            <w:vAlign w:val="center"/>
          </w:tcPr>
          <w:p w14:paraId="2F885818">
            <w:pPr>
              <w:jc w:val="center"/>
              <w:rPr>
                <w:rFonts w:ascii="宋体" w:cs="宋体"/>
                <w:sz w:val="20"/>
                <w:szCs w:val="20"/>
              </w:rPr>
            </w:pPr>
            <w:r>
              <w:rPr>
                <w:rFonts w:hint="eastAsia" w:ascii="宋体" w:hAnsi="宋体" w:cs="宋体"/>
                <w:sz w:val="20"/>
                <w:szCs w:val="20"/>
              </w:rPr>
              <w:t>其他宣传事务支出</w:t>
            </w:r>
          </w:p>
        </w:tc>
        <w:tc>
          <w:tcPr>
            <w:tcW w:w="1180" w:type="dxa"/>
            <w:vAlign w:val="center"/>
          </w:tcPr>
          <w:p w14:paraId="41BA5926">
            <w:pPr>
              <w:rPr>
                <w:rFonts w:ascii="宋体" w:cs="宋体"/>
                <w:sz w:val="20"/>
                <w:szCs w:val="20"/>
              </w:rPr>
            </w:pPr>
            <w:r>
              <w:rPr>
                <w:rFonts w:ascii="宋体" w:hAnsi="宋体"/>
                <w:sz w:val="20"/>
                <w:szCs w:val="20"/>
              </w:rPr>
              <w:t xml:space="preserve">      </w:t>
            </w:r>
            <w:r>
              <w:rPr>
                <w:rFonts w:hint="eastAsia" w:ascii="宋体" w:hAnsi="宋体"/>
                <w:sz w:val="20"/>
                <w:szCs w:val="20"/>
              </w:rPr>
              <w:t>创城经费</w:t>
            </w:r>
          </w:p>
        </w:tc>
        <w:tc>
          <w:tcPr>
            <w:tcW w:w="816" w:type="dxa"/>
            <w:vAlign w:val="center"/>
          </w:tcPr>
          <w:p w14:paraId="438DBEE3">
            <w:pPr>
              <w:jc w:val="right"/>
              <w:rPr>
                <w:rFonts w:ascii="宋体" w:cs="宋体"/>
                <w:sz w:val="20"/>
                <w:szCs w:val="20"/>
              </w:rPr>
            </w:pPr>
            <w:r>
              <w:rPr>
                <w:rFonts w:ascii="宋体" w:hAnsi="宋体"/>
                <w:sz w:val="20"/>
                <w:szCs w:val="20"/>
              </w:rPr>
              <w:t>5.00</w:t>
            </w:r>
          </w:p>
        </w:tc>
        <w:tc>
          <w:tcPr>
            <w:tcW w:w="397" w:type="dxa"/>
            <w:gridSpan w:val="2"/>
            <w:vAlign w:val="center"/>
          </w:tcPr>
          <w:p w14:paraId="42F63AB0">
            <w:pPr>
              <w:jc w:val="right"/>
              <w:rPr>
                <w:rFonts w:ascii="宋体" w:cs="宋体"/>
                <w:sz w:val="20"/>
                <w:szCs w:val="20"/>
              </w:rPr>
            </w:pPr>
            <w:r>
              <w:rPr>
                <w:rFonts w:hint="eastAsia" w:ascii="宋体" w:hAnsi="宋体"/>
                <w:sz w:val="20"/>
                <w:szCs w:val="20"/>
              </w:rPr>
              <w:t>　</w:t>
            </w:r>
          </w:p>
        </w:tc>
        <w:tc>
          <w:tcPr>
            <w:tcW w:w="816" w:type="dxa"/>
            <w:gridSpan w:val="2"/>
            <w:vAlign w:val="center"/>
          </w:tcPr>
          <w:p w14:paraId="5A37BE0E">
            <w:pPr>
              <w:jc w:val="right"/>
              <w:rPr>
                <w:rFonts w:ascii="宋体" w:cs="宋体"/>
                <w:sz w:val="20"/>
                <w:szCs w:val="20"/>
              </w:rPr>
            </w:pPr>
            <w:r>
              <w:rPr>
                <w:rFonts w:ascii="宋体" w:hAnsi="宋体"/>
                <w:sz w:val="20"/>
                <w:szCs w:val="20"/>
              </w:rPr>
              <w:t>5.00</w:t>
            </w:r>
          </w:p>
        </w:tc>
        <w:tc>
          <w:tcPr>
            <w:tcW w:w="716" w:type="dxa"/>
            <w:vAlign w:val="center"/>
          </w:tcPr>
          <w:p w14:paraId="08982D95">
            <w:pPr>
              <w:jc w:val="right"/>
              <w:rPr>
                <w:rFonts w:ascii="宋体" w:cs="宋体"/>
                <w:sz w:val="20"/>
                <w:szCs w:val="20"/>
              </w:rPr>
            </w:pPr>
            <w:r>
              <w:rPr>
                <w:rFonts w:hint="eastAsia" w:ascii="宋体" w:hAnsi="宋体"/>
                <w:sz w:val="20"/>
                <w:szCs w:val="20"/>
              </w:rPr>
              <w:t>　</w:t>
            </w:r>
          </w:p>
        </w:tc>
        <w:tc>
          <w:tcPr>
            <w:tcW w:w="397" w:type="dxa"/>
          </w:tcPr>
          <w:p w14:paraId="7B1A313C">
            <w:pPr>
              <w:rPr>
                <w:rFonts w:ascii="宋体" w:cs="Arial"/>
                <w:sz w:val="20"/>
                <w:szCs w:val="20"/>
              </w:rPr>
            </w:pPr>
          </w:p>
        </w:tc>
        <w:tc>
          <w:tcPr>
            <w:tcW w:w="578" w:type="dxa"/>
            <w:gridSpan w:val="2"/>
          </w:tcPr>
          <w:p w14:paraId="10535F09">
            <w:pPr>
              <w:rPr>
                <w:rFonts w:ascii="宋体" w:cs="Arial"/>
                <w:sz w:val="20"/>
                <w:szCs w:val="20"/>
              </w:rPr>
            </w:pPr>
          </w:p>
        </w:tc>
        <w:tc>
          <w:tcPr>
            <w:tcW w:w="397" w:type="dxa"/>
          </w:tcPr>
          <w:p w14:paraId="560CE6E2">
            <w:pPr>
              <w:rPr>
                <w:rFonts w:ascii="宋体" w:cs="Arial"/>
                <w:sz w:val="20"/>
                <w:szCs w:val="20"/>
              </w:rPr>
            </w:pPr>
          </w:p>
        </w:tc>
        <w:tc>
          <w:tcPr>
            <w:tcW w:w="578" w:type="dxa"/>
          </w:tcPr>
          <w:p w14:paraId="39C1D9BE">
            <w:pPr>
              <w:rPr>
                <w:rFonts w:ascii="宋体" w:cs="Arial"/>
                <w:sz w:val="20"/>
                <w:szCs w:val="20"/>
              </w:rPr>
            </w:pPr>
          </w:p>
        </w:tc>
        <w:tc>
          <w:tcPr>
            <w:tcW w:w="397" w:type="dxa"/>
          </w:tcPr>
          <w:p w14:paraId="3548A811">
            <w:pPr>
              <w:rPr>
                <w:rFonts w:ascii="宋体" w:cs="Arial"/>
                <w:sz w:val="20"/>
                <w:szCs w:val="20"/>
              </w:rPr>
            </w:pPr>
          </w:p>
        </w:tc>
        <w:tc>
          <w:tcPr>
            <w:tcW w:w="931" w:type="dxa"/>
          </w:tcPr>
          <w:p w14:paraId="362E8866">
            <w:pPr>
              <w:jc w:val="right"/>
              <w:rPr>
                <w:rFonts w:ascii="宋体" w:cs="Arial"/>
                <w:sz w:val="20"/>
                <w:szCs w:val="20"/>
              </w:rPr>
            </w:pPr>
          </w:p>
        </w:tc>
        <w:tc>
          <w:tcPr>
            <w:tcW w:w="416" w:type="dxa"/>
            <w:gridSpan w:val="2"/>
          </w:tcPr>
          <w:p w14:paraId="1770FBBC">
            <w:pPr>
              <w:jc w:val="right"/>
              <w:rPr>
                <w:rFonts w:ascii="宋体" w:cs="Arial"/>
                <w:sz w:val="20"/>
                <w:szCs w:val="20"/>
              </w:rPr>
            </w:pPr>
          </w:p>
        </w:tc>
      </w:tr>
      <w:tr w14:paraId="39E71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vAlign w:val="center"/>
          </w:tcPr>
          <w:p w14:paraId="00F5BF66">
            <w:pPr>
              <w:jc w:val="center"/>
              <w:rPr>
                <w:rFonts w:ascii="宋体" w:cs="宋体"/>
                <w:sz w:val="20"/>
                <w:szCs w:val="20"/>
              </w:rPr>
            </w:pPr>
            <w:r>
              <w:rPr>
                <w:rFonts w:ascii="宋体" w:hAnsi="宋体"/>
                <w:sz w:val="20"/>
                <w:szCs w:val="20"/>
              </w:rPr>
              <w:t>201</w:t>
            </w:r>
          </w:p>
        </w:tc>
        <w:tc>
          <w:tcPr>
            <w:tcW w:w="416" w:type="dxa"/>
            <w:vAlign w:val="center"/>
          </w:tcPr>
          <w:p w14:paraId="4C5DAE99">
            <w:pPr>
              <w:jc w:val="center"/>
              <w:rPr>
                <w:rFonts w:ascii="宋体" w:cs="宋体"/>
                <w:sz w:val="20"/>
                <w:szCs w:val="20"/>
              </w:rPr>
            </w:pPr>
            <w:r>
              <w:rPr>
                <w:rFonts w:ascii="宋体" w:hAnsi="宋体"/>
                <w:sz w:val="20"/>
                <w:szCs w:val="20"/>
              </w:rPr>
              <w:t>33</w:t>
            </w:r>
          </w:p>
        </w:tc>
        <w:tc>
          <w:tcPr>
            <w:tcW w:w="416" w:type="dxa"/>
            <w:vAlign w:val="center"/>
          </w:tcPr>
          <w:p w14:paraId="6744DA85">
            <w:pPr>
              <w:jc w:val="center"/>
              <w:rPr>
                <w:rFonts w:ascii="宋体" w:cs="宋体"/>
                <w:sz w:val="20"/>
                <w:szCs w:val="20"/>
              </w:rPr>
            </w:pPr>
            <w:r>
              <w:rPr>
                <w:rFonts w:ascii="宋体" w:hAnsi="宋体"/>
                <w:sz w:val="20"/>
                <w:szCs w:val="20"/>
              </w:rPr>
              <w:t>99</w:t>
            </w:r>
          </w:p>
        </w:tc>
        <w:tc>
          <w:tcPr>
            <w:tcW w:w="995" w:type="dxa"/>
            <w:vAlign w:val="center"/>
          </w:tcPr>
          <w:p w14:paraId="717E46BF">
            <w:pPr>
              <w:jc w:val="center"/>
              <w:rPr>
                <w:rFonts w:ascii="宋体" w:cs="宋体"/>
                <w:sz w:val="20"/>
                <w:szCs w:val="20"/>
              </w:rPr>
            </w:pPr>
            <w:r>
              <w:rPr>
                <w:rFonts w:hint="eastAsia" w:ascii="宋体" w:hAnsi="宋体" w:cs="宋体"/>
                <w:sz w:val="20"/>
                <w:szCs w:val="20"/>
              </w:rPr>
              <w:t>其他宣传事务支出</w:t>
            </w:r>
          </w:p>
        </w:tc>
        <w:tc>
          <w:tcPr>
            <w:tcW w:w="1180" w:type="dxa"/>
            <w:vAlign w:val="center"/>
          </w:tcPr>
          <w:p w14:paraId="07F6171B">
            <w:pPr>
              <w:rPr>
                <w:rFonts w:ascii="宋体" w:cs="宋体"/>
                <w:sz w:val="20"/>
                <w:szCs w:val="20"/>
              </w:rPr>
            </w:pPr>
            <w:r>
              <w:rPr>
                <w:rFonts w:ascii="宋体" w:hAnsi="宋体"/>
                <w:sz w:val="20"/>
                <w:szCs w:val="20"/>
              </w:rPr>
              <w:t xml:space="preserve">      </w:t>
            </w:r>
            <w:r>
              <w:rPr>
                <w:rFonts w:hint="eastAsia" w:ascii="宋体" w:hAnsi="宋体"/>
                <w:sz w:val="20"/>
                <w:szCs w:val="20"/>
              </w:rPr>
              <w:t>雪岭云杉志愿者协会志愿服务活动工作经费</w:t>
            </w:r>
          </w:p>
        </w:tc>
        <w:tc>
          <w:tcPr>
            <w:tcW w:w="816" w:type="dxa"/>
            <w:vAlign w:val="center"/>
          </w:tcPr>
          <w:p w14:paraId="7ED1B0DC">
            <w:pPr>
              <w:jc w:val="right"/>
              <w:rPr>
                <w:rFonts w:ascii="宋体" w:cs="宋体"/>
                <w:sz w:val="20"/>
                <w:szCs w:val="20"/>
              </w:rPr>
            </w:pPr>
            <w:r>
              <w:rPr>
                <w:rFonts w:ascii="宋体" w:hAnsi="宋体"/>
                <w:sz w:val="20"/>
                <w:szCs w:val="20"/>
              </w:rPr>
              <w:t>1.00</w:t>
            </w:r>
          </w:p>
        </w:tc>
        <w:tc>
          <w:tcPr>
            <w:tcW w:w="397" w:type="dxa"/>
            <w:gridSpan w:val="2"/>
            <w:vAlign w:val="center"/>
          </w:tcPr>
          <w:p w14:paraId="27E56E71">
            <w:pPr>
              <w:jc w:val="right"/>
              <w:rPr>
                <w:rFonts w:ascii="宋体" w:cs="宋体"/>
                <w:sz w:val="20"/>
                <w:szCs w:val="20"/>
              </w:rPr>
            </w:pPr>
            <w:r>
              <w:rPr>
                <w:rFonts w:hint="eastAsia" w:ascii="宋体" w:hAnsi="宋体"/>
                <w:sz w:val="20"/>
                <w:szCs w:val="20"/>
              </w:rPr>
              <w:t>　</w:t>
            </w:r>
          </w:p>
        </w:tc>
        <w:tc>
          <w:tcPr>
            <w:tcW w:w="816" w:type="dxa"/>
            <w:gridSpan w:val="2"/>
            <w:vAlign w:val="center"/>
          </w:tcPr>
          <w:p w14:paraId="4AABB757">
            <w:pPr>
              <w:jc w:val="right"/>
              <w:rPr>
                <w:rFonts w:ascii="宋体" w:cs="宋体"/>
                <w:sz w:val="20"/>
                <w:szCs w:val="20"/>
              </w:rPr>
            </w:pPr>
            <w:r>
              <w:rPr>
                <w:rFonts w:ascii="宋体" w:hAnsi="宋体"/>
                <w:sz w:val="20"/>
                <w:szCs w:val="20"/>
              </w:rPr>
              <w:t>1.00</w:t>
            </w:r>
          </w:p>
        </w:tc>
        <w:tc>
          <w:tcPr>
            <w:tcW w:w="716" w:type="dxa"/>
            <w:vAlign w:val="center"/>
          </w:tcPr>
          <w:p w14:paraId="3D6B0F0B">
            <w:pPr>
              <w:jc w:val="right"/>
              <w:rPr>
                <w:rFonts w:ascii="宋体" w:cs="宋体"/>
                <w:sz w:val="20"/>
                <w:szCs w:val="20"/>
              </w:rPr>
            </w:pPr>
            <w:r>
              <w:rPr>
                <w:rFonts w:hint="eastAsia" w:ascii="宋体" w:hAnsi="宋体"/>
                <w:sz w:val="20"/>
                <w:szCs w:val="20"/>
              </w:rPr>
              <w:t>　</w:t>
            </w:r>
          </w:p>
        </w:tc>
        <w:tc>
          <w:tcPr>
            <w:tcW w:w="397" w:type="dxa"/>
          </w:tcPr>
          <w:p w14:paraId="15DA4EB0">
            <w:pPr>
              <w:rPr>
                <w:rFonts w:ascii="宋体" w:cs="Arial"/>
                <w:sz w:val="20"/>
                <w:szCs w:val="20"/>
              </w:rPr>
            </w:pPr>
          </w:p>
        </w:tc>
        <w:tc>
          <w:tcPr>
            <w:tcW w:w="578" w:type="dxa"/>
            <w:gridSpan w:val="2"/>
          </w:tcPr>
          <w:p w14:paraId="57559E5E">
            <w:pPr>
              <w:rPr>
                <w:rFonts w:ascii="宋体" w:cs="Arial"/>
                <w:sz w:val="20"/>
                <w:szCs w:val="20"/>
              </w:rPr>
            </w:pPr>
          </w:p>
        </w:tc>
        <w:tc>
          <w:tcPr>
            <w:tcW w:w="397" w:type="dxa"/>
          </w:tcPr>
          <w:p w14:paraId="72D351E7">
            <w:pPr>
              <w:rPr>
                <w:rFonts w:ascii="宋体" w:cs="Arial"/>
                <w:sz w:val="20"/>
                <w:szCs w:val="20"/>
              </w:rPr>
            </w:pPr>
          </w:p>
        </w:tc>
        <w:tc>
          <w:tcPr>
            <w:tcW w:w="578" w:type="dxa"/>
          </w:tcPr>
          <w:p w14:paraId="06374B24">
            <w:pPr>
              <w:rPr>
                <w:rFonts w:ascii="宋体" w:cs="Arial"/>
                <w:sz w:val="20"/>
                <w:szCs w:val="20"/>
              </w:rPr>
            </w:pPr>
          </w:p>
        </w:tc>
        <w:tc>
          <w:tcPr>
            <w:tcW w:w="397" w:type="dxa"/>
          </w:tcPr>
          <w:p w14:paraId="7847AE5D">
            <w:pPr>
              <w:rPr>
                <w:rFonts w:ascii="宋体" w:cs="Arial"/>
                <w:sz w:val="20"/>
                <w:szCs w:val="20"/>
              </w:rPr>
            </w:pPr>
          </w:p>
        </w:tc>
        <w:tc>
          <w:tcPr>
            <w:tcW w:w="931" w:type="dxa"/>
          </w:tcPr>
          <w:p w14:paraId="5ED94BF7">
            <w:pPr>
              <w:jc w:val="right"/>
              <w:rPr>
                <w:rFonts w:ascii="宋体" w:cs="Arial"/>
                <w:sz w:val="20"/>
                <w:szCs w:val="20"/>
              </w:rPr>
            </w:pPr>
          </w:p>
        </w:tc>
        <w:tc>
          <w:tcPr>
            <w:tcW w:w="416" w:type="dxa"/>
            <w:gridSpan w:val="2"/>
          </w:tcPr>
          <w:p w14:paraId="0B9F3941">
            <w:pPr>
              <w:jc w:val="right"/>
              <w:rPr>
                <w:rFonts w:ascii="宋体" w:cs="Arial"/>
                <w:sz w:val="20"/>
                <w:szCs w:val="20"/>
              </w:rPr>
            </w:pPr>
          </w:p>
        </w:tc>
      </w:tr>
      <w:tr w14:paraId="097E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vAlign w:val="center"/>
          </w:tcPr>
          <w:p w14:paraId="1F06DBCD">
            <w:pPr>
              <w:jc w:val="center"/>
              <w:rPr>
                <w:rFonts w:ascii="宋体" w:cs="宋体"/>
                <w:sz w:val="20"/>
                <w:szCs w:val="20"/>
              </w:rPr>
            </w:pPr>
            <w:r>
              <w:rPr>
                <w:rFonts w:ascii="宋体" w:hAnsi="宋体"/>
                <w:sz w:val="20"/>
                <w:szCs w:val="20"/>
              </w:rPr>
              <w:t>201</w:t>
            </w:r>
          </w:p>
        </w:tc>
        <w:tc>
          <w:tcPr>
            <w:tcW w:w="416" w:type="dxa"/>
            <w:vAlign w:val="center"/>
          </w:tcPr>
          <w:p w14:paraId="1D6347DC">
            <w:pPr>
              <w:jc w:val="center"/>
              <w:rPr>
                <w:rFonts w:ascii="宋体" w:cs="宋体"/>
                <w:sz w:val="20"/>
                <w:szCs w:val="20"/>
              </w:rPr>
            </w:pPr>
            <w:r>
              <w:rPr>
                <w:rFonts w:ascii="宋体" w:hAnsi="宋体"/>
                <w:sz w:val="20"/>
                <w:szCs w:val="20"/>
              </w:rPr>
              <w:t>33</w:t>
            </w:r>
          </w:p>
        </w:tc>
        <w:tc>
          <w:tcPr>
            <w:tcW w:w="416" w:type="dxa"/>
            <w:vAlign w:val="center"/>
          </w:tcPr>
          <w:p w14:paraId="29CFE40E">
            <w:pPr>
              <w:jc w:val="center"/>
              <w:rPr>
                <w:rFonts w:ascii="宋体" w:cs="宋体"/>
                <w:sz w:val="20"/>
                <w:szCs w:val="20"/>
              </w:rPr>
            </w:pPr>
            <w:r>
              <w:rPr>
                <w:rFonts w:ascii="宋体" w:hAnsi="宋体"/>
                <w:sz w:val="20"/>
                <w:szCs w:val="20"/>
              </w:rPr>
              <w:t>99</w:t>
            </w:r>
          </w:p>
        </w:tc>
        <w:tc>
          <w:tcPr>
            <w:tcW w:w="995" w:type="dxa"/>
            <w:vAlign w:val="center"/>
          </w:tcPr>
          <w:p w14:paraId="64A22593">
            <w:pPr>
              <w:jc w:val="center"/>
              <w:rPr>
                <w:rFonts w:ascii="宋体" w:cs="宋体"/>
                <w:sz w:val="20"/>
                <w:szCs w:val="20"/>
              </w:rPr>
            </w:pPr>
            <w:r>
              <w:rPr>
                <w:rFonts w:hint="eastAsia" w:ascii="宋体" w:hAnsi="宋体" w:cs="宋体"/>
                <w:sz w:val="20"/>
                <w:szCs w:val="20"/>
              </w:rPr>
              <w:t>其他宣传事务支出</w:t>
            </w:r>
          </w:p>
        </w:tc>
        <w:tc>
          <w:tcPr>
            <w:tcW w:w="1180" w:type="dxa"/>
            <w:vAlign w:val="center"/>
          </w:tcPr>
          <w:p w14:paraId="3EC87701">
            <w:pPr>
              <w:rPr>
                <w:rFonts w:ascii="宋体" w:cs="宋体"/>
                <w:sz w:val="20"/>
                <w:szCs w:val="20"/>
              </w:rPr>
            </w:pPr>
            <w:r>
              <w:rPr>
                <w:rFonts w:ascii="宋体" w:hAnsi="宋体"/>
                <w:sz w:val="20"/>
                <w:szCs w:val="20"/>
              </w:rPr>
              <w:t xml:space="preserve">      </w:t>
            </w:r>
            <w:r>
              <w:rPr>
                <w:rFonts w:hint="eastAsia" w:ascii="宋体" w:hAnsi="宋体"/>
                <w:sz w:val="20"/>
                <w:szCs w:val="20"/>
              </w:rPr>
              <w:t>乡村和城乡学校少年宫县级配套经费</w:t>
            </w:r>
          </w:p>
        </w:tc>
        <w:tc>
          <w:tcPr>
            <w:tcW w:w="816" w:type="dxa"/>
            <w:vAlign w:val="center"/>
          </w:tcPr>
          <w:p w14:paraId="19F55AC6">
            <w:pPr>
              <w:jc w:val="right"/>
              <w:rPr>
                <w:rFonts w:ascii="宋体" w:cs="宋体"/>
                <w:sz w:val="20"/>
                <w:szCs w:val="20"/>
              </w:rPr>
            </w:pPr>
            <w:r>
              <w:rPr>
                <w:rFonts w:ascii="宋体" w:hAnsi="宋体"/>
                <w:sz w:val="20"/>
                <w:szCs w:val="20"/>
              </w:rPr>
              <w:t>45.00</w:t>
            </w:r>
          </w:p>
        </w:tc>
        <w:tc>
          <w:tcPr>
            <w:tcW w:w="397" w:type="dxa"/>
            <w:gridSpan w:val="2"/>
            <w:vAlign w:val="center"/>
          </w:tcPr>
          <w:p w14:paraId="1242B41F">
            <w:pPr>
              <w:jc w:val="right"/>
              <w:rPr>
                <w:rFonts w:ascii="宋体" w:cs="宋体"/>
                <w:sz w:val="20"/>
                <w:szCs w:val="20"/>
              </w:rPr>
            </w:pPr>
            <w:r>
              <w:rPr>
                <w:rFonts w:hint="eastAsia" w:ascii="宋体" w:hAnsi="宋体"/>
                <w:sz w:val="20"/>
                <w:szCs w:val="20"/>
              </w:rPr>
              <w:t>　</w:t>
            </w:r>
          </w:p>
        </w:tc>
        <w:tc>
          <w:tcPr>
            <w:tcW w:w="816" w:type="dxa"/>
            <w:gridSpan w:val="2"/>
            <w:vAlign w:val="center"/>
          </w:tcPr>
          <w:p w14:paraId="28F9BD90">
            <w:pPr>
              <w:jc w:val="right"/>
              <w:rPr>
                <w:rFonts w:ascii="宋体" w:cs="宋体"/>
                <w:sz w:val="20"/>
                <w:szCs w:val="20"/>
              </w:rPr>
            </w:pPr>
            <w:r>
              <w:rPr>
                <w:rFonts w:ascii="宋体" w:hAnsi="宋体"/>
                <w:sz w:val="20"/>
                <w:szCs w:val="20"/>
              </w:rPr>
              <w:t>45.00</w:t>
            </w:r>
          </w:p>
        </w:tc>
        <w:tc>
          <w:tcPr>
            <w:tcW w:w="716" w:type="dxa"/>
            <w:vAlign w:val="center"/>
          </w:tcPr>
          <w:p w14:paraId="502BB5F5">
            <w:pPr>
              <w:jc w:val="right"/>
              <w:rPr>
                <w:rFonts w:ascii="宋体" w:cs="宋体"/>
                <w:sz w:val="20"/>
                <w:szCs w:val="20"/>
              </w:rPr>
            </w:pPr>
            <w:r>
              <w:rPr>
                <w:rFonts w:hint="eastAsia" w:ascii="宋体" w:hAnsi="宋体"/>
                <w:sz w:val="20"/>
                <w:szCs w:val="20"/>
              </w:rPr>
              <w:t>　</w:t>
            </w:r>
          </w:p>
        </w:tc>
        <w:tc>
          <w:tcPr>
            <w:tcW w:w="397" w:type="dxa"/>
          </w:tcPr>
          <w:p w14:paraId="6055B933">
            <w:pPr>
              <w:rPr>
                <w:rFonts w:ascii="宋体" w:cs="Arial"/>
                <w:sz w:val="20"/>
                <w:szCs w:val="20"/>
              </w:rPr>
            </w:pPr>
          </w:p>
        </w:tc>
        <w:tc>
          <w:tcPr>
            <w:tcW w:w="578" w:type="dxa"/>
            <w:gridSpan w:val="2"/>
          </w:tcPr>
          <w:p w14:paraId="379EF809">
            <w:pPr>
              <w:rPr>
                <w:rFonts w:ascii="宋体" w:cs="Arial"/>
                <w:sz w:val="20"/>
                <w:szCs w:val="20"/>
              </w:rPr>
            </w:pPr>
          </w:p>
        </w:tc>
        <w:tc>
          <w:tcPr>
            <w:tcW w:w="397" w:type="dxa"/>
          </w:tcPr>
          <w:p w14:paraId="3761BE62">
            <w:pPr>
              <w:rPr>
                <w:rFonts w:ascii="宋体" w:cs="Arial"/>
                <w:sz w:val="20"/>
                <w:szCs w:val="20"/>
              </w:rPr>
            </w:pPr>
          </w:p>
        </w:tc>
        <w:tc>
          <w:tcPr>
            <w:tcW w:w="578" w:type="dxa"/>
          </w:tcPr>
          <w:p w14:paraId="324C87BD">
            <w:pPr>
              <w:rPr>
                <w:rFonts w:ascii="宋体" w:cs="Arial"/>
                <w:sz w:val="20"/>
                <w:szCs w:val="20"/>
              </w:rPr>
            </w:pPr>
          </w:p>
        </w:tc>
        <w:tc>
          <w:tcPr>
            <w:tcW w:w="397" w:type="dxa"/>
          </w:tcPr>
          <w:p w14:paraId="42CE5845">
            <w:pPr>
              <w:rPr>
                <w:rFonts w:ascii="宋体" w:cs="Arial"/>
                <w:sz w:val="20"/>
                <w:szCs w:val="20"/>
              </w:rPr>
            </w:pPr>
          </w:p>
        </w:tc>
        <w:tc>
          <w:tcPr>
            <w:tcW w:w="931" w:type="dxa"/>
          </w:tcPr>
          <w:p w14:paraId="69344466">
            <w:pPr>
              <w:jc w:val="right"/>
              <w:rPr>
                <w:rFonts w:ascii="宋体" w:cs="Arial"/>
                <w:sz w:val="20"/>
                <w:szCs w:val="20"/>
              </w:rPr>
            </w:pPr>
          </w:p>
        </w:tc>
        <w:tc>
          <w:tcPr>
            <w:tcW w:w="416" w:type="dxa"/>
            <w:gridSpan w:val="2"/>
          </w:tcPr>
          <w:p w14:paraId="03AFDA8A">
            <w:pPr>
              <w:jc w:val="right"/>
              <w:rPr>
                <w:rFonts w:ascii="宋体" w:cs="Arial"/>
                <w:sz w:val="20"/>
                <w:szCs w:val="20"/>
              </w:rPr>
            </w:pPr>
          </w:p>
        </w:tc>
      </w:tr>
      <w:tr w14:paraId="4A5B9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16" w:type="dxa"/>
          </w:tcPr>
          <w:p w14:paraId="04409AD9">
            <w:pPr>
              <w:widowControl/>
              <w:jc w:val="left"/>
              <w:outlineLvl w:val="1"/>
              <w:rPr>
                <w:rFonts w:ascii="宋体"/>
                <w:kern w:val="0"/>
                <w:sz w:val="32"/>
                <w:szCs w:val="32"/>
              </w:rPr>
            </w:pPr>
          </w:p>
        </w:tc>
        <w:tc>
          <w:tcPr>
            <w:tcW w:w="416" w:type="dxa"/>
          </w:tcPr>
          <w:p w14:paraId="759B8B8E">
            <w:pPr>
              <w:widowControl/>
              <w:jc w:val="left"/>
              <w:outlineLvl w:val="1"/>
              <w:rPr>
                <w:rFonts w:ascii="宋体"/>
                <w:kern w:val="0"/>
                <w:sz w:val="32"/>
                <w:szCs w:val="32"/>
              </w:rPr>
            </w:pPr>
          </w:p>
        </w:tc>
        <w:tc>
          <w:tcPr>
            <w:tcW w:w="416" w:type="dxa"/>
          </w:tcPr>
          <w:p w14:paraId="44791597">
            <w:pPr>
              <w:widowControl/>
              <w:jc w:val="left"/>
              <w:outlineLvl w:val="1"/>
              <w:rPr>
                <w:rFonts w:ascii="宋体"/>
                <w:kern w:val="0"/>
                <w:sz w:val="32"/>
                <w:szCs w:val="32"/>
              </w:rPr>
            </w:pPr>
          </w:p>
        </w:tc>
        <w:tc>
          <w:tcPr>
            <w:tcW w:w="995" w:type="dxa"/>
            <w:vAlign w:val="center"/>
          </w:tcPr>
          <w:p w14:paraId="7252E1F5">
            <w:pPr>
              <w:jc w:val="center"/>
              <w:rPr>
                <w:rFonts w:ascii="宋体" w:cs="Arial"/>
                <w:sz w:val="20"/>
                <w:szCs w:val="20"/>
              </w:rPr>
            </w:pPr>
            <w:r>
              <w:rPr>
                <w:rFonts w:hint="eastAsia" w:ascii="宋体" w:hAnsi="宋体" w:cs="Arial"/>
                <w:sz w:val="20"/>
                <w:szCs w:val="20"/>
              </w:rPr>
              <w:t>合计</w:t>
            </w:r>
          </w:p>
        </w:tc>
        <w:tc>
          <w:tcPr>
            <w:tcW w:w="1180" w:type="dxa"/>
            <w:vAlign w:val="center"/>
          </w:tcPr>
          <w:p w14:paraId="190122E0">
            <w:pPr>
              <w:jc w:val="center"/>
              <w:rPr>
                <w:rFonts w:ascii="宋体" w:cs="Arial"/>
                <w:sz w:val="20"/>
                <w:szCs w:val="20"/>
              </w:rPr>
            </w:pPr>
          </w:p>
        </w:tc>
        <w:tc>
          <w:tcPr>
            <w:tcW w:w="816" w:type="dxa"/>
            <w:vAlign w:val="center"/>
          </w:tcPr>
          <w:p w14:paraId="174B7690">
            <w:pPr>
              <w:jc w:val="right"/>
              <w:rPr>
                <w:rFonts w:ascii="宋体" w:cs="宋体"/>
                <w:sz w:val="20"/>
                <w:szCs w:val="20"/>
              </w:rPr>
            </w:pPr>
            <w:r>
              <w:rPr>
                <w:rFonts w:ascii="宋体" w:hAnsi="宋体"/>
                <w:sz w:val="20"/>
                <w:szCs w:val="20"/>
              </w:rPr>
              <w:t>306.10</w:t>
            </w:r>
          </w:p>
        </w:tc>
        <w:tc>
          <w:tcPr>
            <w:tcW w:w="397" w:type="dxa"/>
            <w:gridSpan w:val="2"/>
            <w:vAlign w:val="center"/>
          </w:tcPr>
          <w:p w14:paraId="53932A28">
            <w:pPr>
              <w:jc w:val="right"/>
              <w:rPr>
                <w:rFonts w:ascii="宋体" w:cs="宋体"/>
                <w:sz w:val="20"/>
                <w:szCs w:val="20"/>
              </w:rPr>
            </w:pPr>
            <w:r>
              <w:rPr>
                <w:rFonts w:hint="eastAsia" w:ascii="宋体" w:hAnsi="宋体"/>
                <w:sz w:val="20"/>
                <w:szCs w:val="20"/>
              </w:rPr>
              <w:t>　</w:t>
            </w:r>
          </w:p>
        </w:tc>
        <w:tc>
          <w:tcPr>
            <w:tcW w:w="816" w:type="dxa"/>
            <w:gridSpan w:val="2"/>
            <w:vAlign w:val="center"/>
          </w:tcPr>
          <w:p w14:paraId="54B57C8B">
            <w:pPr>
              <w:jc w:val="right"/>
              <w:rPr>
                <w:rFonts w:ascii="宋体" w:cs="宋体"/>
                <w:sz w:val="20"/>
                <w:szCs w:val="20"/>
              </w:rPr>
            </w:pPr>
            <w:r>
              <w:rPr>
                <w:rFonts w:ascii="宋体" w:hAnsi="宋体"/>
                <w:sz w:val="20"/>
                <w:szCs w:val="20"/>
              </w:rPr>
              <w:t>295.00</w:t>
            </w:r>
          </w:p>
        </w:tc>
        <w:tc>
          <w:tcPr>
            <w:tcW w:w="716" w:type="dxa"/>
            <w:vAlign w:val="center"/>
          </w:tcPr>
          <w:p w14:paraId="5201B537">
            <w:pPr>
              <w:jc w:val="right"/>
              <w:rPr>
                <w:rFonts w:ascii="宋体" w:cs="宋体"/>
                <w:sz w:val="20"/>
                <w:szCs w:val="20"/>
              </w:rPr>
            </w:pPr>
            <w:r>
              <w:rPr>
                <w:rFonts w:ascii="宋体" w:hAnsi="宋体"/>
                <w:sz w:val="20"/>
                <w:szCs w:val="20"/>
              </w:rPr>
              <w:t>11.10</w:t>
            </w:r>
          </w:p>
        </w:tc>
        <w:tc>
          <w:tcPr>
            <w:tcW w:w="397" w:type="dxa"/>
          </w:tcPr>
          <w:p w14:paraId="2D85A79D">
            <w:pPr>
              <w:widowControl/>
              <w:jc w:val="left"/>
              <w:outlineLvl w:val="1"/>
              <w:rPr>
                <w:rFonts w:ascii="宋体"/>
                <w:kern w:val="0"/>
                <w:sz w:val="32"/>
                <w:szCs w:val="32"/>
              </w:rPr>
            </w:pPr>
          </w:p>
        </w:tc>
        <w:tc>
          <w:tcPr>
            <w:tcW w:w="578" w:type="dxa"/>
            <w:gridSpan w:val="2"/>
          </w:tcPr>
          <w:p w14:paraId="79D0DBB7">
            <w:pPr>
              <w:widowControl/>
              <w:jc w:val="left"/>
              <w:outlineLvl w:val="1"/>
              <w:rPr>
                <w:rFonts w:ascii="宋体"/>
                <w:kern w:val="0"/>
                <w:sz w:val="32"/>
                <w:szCs w:val="32"/>
              </w:rPr>
            </w:pPr>
            <w:r>
              <w:rPr>
                <w:rFonts w:hint="eastAsia" w:ascii="宋体" w:hAnsi="宋体"/>
                <w:kern w:val="0"/>
                <w:sz w:val="32"/>
                <w:szCs w:val="32"/>
              </w:rPr>
              <w:t>　</w:t>
            </w:r>
          </w:p>
        </w:tc>
        <w:tc>
          <w:tcPr>
            <w:tcW w:w="397" w:type="dxa"/>
          </w:tcPr>
          <w:p w14:paraId="65506520">
            <w:pPr>
              <w:widowControl/>
              <w:jc w:val="left"/>
              <w:outlineLvl w:val="1"/>
              <w:rPr>
                <w:rFonts w:ascii="宋体"/>
                <w:kern w:val="0"/>
                <w:sz w:val="32"/>
                <w:szCs w:val="32"/>
              </w:rPr>
            </w:pPr>
            <w:r>
              <w:rPr>
                <w:rFonts w:hint="eastAsia" w:ascii="宋体" w:hAnsi="宋体"/>
                <w:kern w:val="0"/>
                <w:sz w:val="32"/>
                <w:szCs w:val="32"/>
              </w:rPr>
              <w:t>　</w:t>
            </w:r>
          </w:p>
        </w:tc>
        <w:tc>
          <w:tcPr>
            <w:tcW w:w="578" w:type="dxa"/>
          </w:tcPr>
          <w:p w14:paraId="70E73018">
            <w:pPr>
              <w:widowControl/>
              <w:jc w:val="left"/>
              <w:outlineLvl w:val="1"/>
              <w:rPr>
                <w:rFonts w:ascii="宋体"/>
                <w:kern w:val="0"/>
                <w:sz w:val="32"/>
                <w:szCs w:val="32"/>
              </w:rPr>
            </w:pPr>
            <w:r>
              <w:rPr>
                <w:rFonts w:hint="eastAsia" w:ascii="宋体" w:hAnsi="宋体"/>
                <w:kern w:val="0"/>
                <w:sz w:val="32"/>
                <w:szCs w:val="32"/>
              </w:rPr>
              <w:t>　</w:t>
            </w:r>
          </w:p>
        </w:tc>
        <w:tc>
          <w:tcPr>
            <w:tcW w:w="397" w:type="dxa"/>
          </w:tcPr>
          <w:p w14:paraId="1ACC6E54">
            <w:pPr>
              <w:widowControl/>
              <w:jc w:val="left"/>
              <w:outlineLvl w:val="1"/>
              <w:rPr>
                <w:rFonts w:ascii="宋体"/>
                <w:kern w:val="0"/>
                <w:sz w:val="32"/>
                <w:szCs w:val="32"/>
              </w:rPr>
            </w:pPr>
            <w:r>
              <w:rPr>
                <w:rFonts w:hint="eastAsia" w:ascii="宋体" w:hAnsi="宋体"/>
                <w:kern w:val="0"/>
                <w:sz w:val="32"/>
                <w:szCs w:val="32"/>
              </w:rPr>
              <w:t>　</w:t>
            </w:r>
          </w:p>
        </w:tc>
        <w:tc>
          <w:tcPr>
            <w:tcW w:w="931" w:type="dxa"/>
          </w:tcPr>
          <w:p w14:paraId="6F3A02DE">
            <w:pPr>
              <w:widowControl/>
              <w:jc w:val="left"/>
              <w:outlineLvl w:val="1"/>
              <w:rPr>
                <w:rFonts w:ascii="宋体"/>
                <w:kern w:val="0"/>
                <w:sz w:val="32"/>
                <w:szCs w:val="32"/>
              </w:rPr>
            </w:pPr>
          </w:p>
        </w:tc>
        <w:tc>
          <w:tcPr>
            <w:tcW w:w="416" w:type="dxa"/>
            <w:gridSpan w:val="2"/>
          </w:tcPr>
          <w:p w14:paraId="7CB31BDB">
            <w:pPr>
              <w:widowControl/>
              <w:jc w:val="left"/>
              <w:outlineLvl w:val="1"/>
              <w:rPr>
                <w:rFonts w:ascii="宋体"/>
                <w:kern w:val="0"/>
                <w:sz w:val="32"/>
                <w:szCs w:val="32"/>
              </w:rPr>
            </w:pPr>
          </w:p>
        </w:tc>
      </w:tr>
    </w:tbl>
    <w:p w14:paraId="7A809A28">
      <w:pPr>
        <w:widowControl/>
        <w:jc w:val="left"/>
        <w:outlineLvl w:val="1"/>
        <w:rPr>
          <w:rFonts w:ascii="宋体"/>
          <w:b/>
          <w:kern w:val="0"/>
          <w:sz w:val="32"/>
          <w:szCs w:val="32"/>
        </w:rPr>
      </w:pPr>
    </w:p>
    <w:p w14:paraId="02EA96B5">
      <w:pPr>
        <w:widowControl/>
        <w:jc w:val="left"/>
        <w:outlineLvl w:val="1"/>
        <w:rPr>
          <w:rFonts w:ascii="宋体"/>
          <w:b/>
          <w:kern w:val="0"/>
          <w:sz w:val="32"/>
          <w:szCs w:val="32"/>
        </w:rPr>
      </w:pPr>
    </w:p>
    <w:p w14:paraId="332E6462">
      <w:pPr>
        <w:widowControl/>
        <w:jc w:val="left"/>
        <w:outlineLvl w:val="1"/>
        <w:rPr>
          <w:rFonts w:ascii="宋体"/>
          <w:b/>
          <w:kern w:val="0"/>
          <w:sz w:val="32"/>
          <w:szCs w:val="32"/>
        </w:rPr>
      </w:pPr>
    </w:p>
    <w:p w14:paraId="773A0050">
      <w:pPr>
        <w:widowControl/>
        <w:jc w:val="left"/>
        <w:outlineLvl w:val="1"/>
        <w:rPr>
          <w:rFonts w:ascii="宋体"/>
          <w:b/>
          <w:kern w:val="0"/>
          <w:sz w:val="32"/>
          <w:szCs w:val="32"/>
        </w:rPr>
      </w:pPr>
    </w:p>
    <w:p w14:paraId="33DBB4AB">
      <w:pPr>
        <w:widowControl/>
        <w:jc w:val="left"/>
        <w:outlineLvl w:val="1"/>
        <w:rPr>
          <w:rFonts w:ascii="宋体"/>
          <w:b/>
          <w:kern w:val="0"/>
          <w:sz w:val="32"/>
          <w:szCs w:val="32"/>
        </w:rPr>
      </w:pPr>
    </w:p>
    <w:p w14:paraId="79F2F14D">
      <w:pPr>
        <w:widowControl/>
        <w:jc w:val="left"/>
        <w:outlineLvl w:val="1"/>
        <w:rPr>
          <w:rFonts w:ascii="宋体"/>
          <w:b/>
          <w:kern w:val="0"/>
          <w:sz w:val="32"/>
          <w:szCs w:val="32"/>
        </w:rPr>
      </w:pPr>
    </w:p>
    <w:p w14:paraId="4C799626">
      <w:pPr>
        <w:widowControl/>
        <w:jc w:val="left"/>
        <w:outlineLvl w:val="1"/>
        <w:rPr>
          <w:rFonts w:ascii="宋体"/>
          <w:b/>
          <w:kern w:val="0"/>
          <w:sz w:val="32"/>
          <w:szCs w:val="32"/>
        </w:rPr>
      </w:pPr>
    </w:p>
    <w:p w14:paraId="5DC5E637">
      <w:pPr>
        <w:widowControl/>
        <w:jc w:val="left"/>
        <w:outlineLvl w:val="1"/>
        <w:rPr>
          <w:rFonts w:ascii="宋体"/>
          <w:b/>
          <w:kern w:val="0"/>
          <w:sz w:val="32"/>
          <w:szCs w:val="32"/>
        </w:rPr>
      </w:pPr>
    </w:p>
    <w:p w14:paraId="333CFB3F">
      <w:pPr>
        <w:widowControl/>
        <w:jc w:val="left"/>
        <w:outlineLvl w:val="1"/>
        <w:rPr>
          <w:rFonts w:ascii="宋体"/>
          <w:b/>
          <w:kern w:val="0"/>
          <w:sz w:val="32"/>
          <w:szCs w:val="32"/>
        </w:rPr>
      </w:pPr>
    </w:p>
    <w:p w14:paraId="42AA3FBA">
      <w:pPr>
        <w:widowControl/>
        <w:jc w:val="left"/>
        <w:outlineLvl w:val="1"/>
        <w:rPr>
          <w:rFonts w:ascii="宋体"/>
          <w:b/>
          <w:kern w:val="0"/>
          <w:sz w:val="32"/>
          <w:szCs w:val="32"/>
        </w:rPr>
      </w:pPr>
    </w:p>
    <w:p w14:paraId="7C2199B3">
      <w:pPr>
        <w:widowControl/>
        <w:jc w:val="left"/>
        <w:outlineLvl w:val="1"/>
        <w:rPr>
          <w:rFonts w:ascii="宋体"/>
          <w:b/>
          <w:kern w:val="0"/>
          <w:sz w:val="32"/>
          <w:szCs w:val="32"/>
        </w:rPr>
      </w:pPr>
    </w:p>
    <w:p w14:paraId="41794660">
      <w:pPr>
        <w:widowControl/>
        <w:jc w:val="left"/>
        <w:outlineLvl w:val="1"/>
        <w:rPr>
          <w:rFonts w:ascii="宋体"/>
          <w:b/>
          <w:kern w:val="0"/>
          <w:sz w:val="32"/>
          <w:szCs w:val="32"/>
        </w:rPr>
      </w:pPr>
    </w:p>
    <w:p w14:paraId="76199FF9">
      <w:pPr>
        <w:widowControl/>
        <w:jc w:val="left"/>
        <w:outlineLvl w:val="1"/>
        <w:rPr>
          <w:rFonts w:ascii="宋体"/>
          <w:b/>
          <w:kern w:val="0"/>
          <w:sz w:val="32"/>
          <w:szCs w:val="32"/>
        </w:rPr>
      </w:pPr>
    </w:p>
    <w:p w14:paraId="764DAB40">
      <w:pPr>
        <w:widowControl/>
        <w:jc w:val="left"/>
        <w:outlineLvl w:val="1"/>
        <w:rPr>
          <w:rFonts w:ascii="宋体"/>
          <w:b/>
          <w:kern w:val="0"/>
          <w:sz w:val="32"/>
          <w:szCs w:val="32"/>
        </w:rPr>
      </w:pPr>
    </w:p>
    <w:p w14:paraId="03C6AAE1">
      <w:pPr>
        <w:widowControl/>
        <w:jc w:val="left"/>
        <w:outlineLvl w:val="1"/>
        <w:rPr>
          <w:rFonts w:ascii="宋体"/>
          <w:b/>
          <w:kern w:val="0"/>
          <w:sz w:val="32"/>
          <w:szCs w:val="32"/>
        </w:rPr>
      </w:pPr>
    </w:p>
    <w:p w14:paraId="749B99DF">
      <w:pPr>
        <w:widowControl/>
        <w:jc w:val="left"/>
        <w:outlineLvl w:val="1"/>
        <w:rPr>
          <w:rFonts w:ascii="宋体"/>
          <w:b/>
          <w:kern w:val="0"/>
          <w:sz w:val="32"/>
          <w:szCs w:val="32"/>
        </w:rPr>
      </w:pPr>
      <w:r>
        <w:rPr>
          <w:rFonts w:hint="eastAsia" w:ascii="宋体" w:hAnsi="宋体"/>
          <w:b/>
          <w:kern w:val="0"/>
          <w:sz w:val="32"/>
          <w:szCs w:val="32"/>
        </w:rPr>
        <w:t>表八：</w:t>
      </w:r>
    </w:p>
    <w:p w14:paraId="47C01B3C">
      <w:pPr>
        <w:widowControl/>
        <w:jc w:val="left"/>
        <w:outlineLvl w:val="1"/>
        <w:rPr>
          <w:rFonts w:ascii="宋体"/>
          <w:b/>
          <w:kern w:val="0"/>
          <w:sz w:val="32"/>
          <w:szCs w:val="32"/>
        </w:rPr>
      </w:pPr>
    </w:p>
    <w:p w14:paraId="6B7609CE">
      <w:pPr>
        <w:widowControl/>
        <w:jc w:val="center"/>
        <w:outlineLvl w:val="1"/>
        <w:rPr>
          <w:rFonts w:ascii="宋体"/>
          <w:b/>
          <w:kern w:val="0"/>
          <w:sz w:val="32"/>
          <w:szCs w:val="32"/>
        </w:rPr>
      </w:pPr>
      <w:r>
        <w:rPr>
          <w:rFonts w:hint="eastAsia" w:ascii="宋体" w:hAnsi="宋体"/>
          <w:b/>
          <w:kern w:val="0"/>
          <w:sz w:val="32"/>
          <w:szCs w:val="32"/>
        </w:rPr>
        <w:t>一般公共预算“三公”经费支出情况表</w:t>
      </w:r>
    </w:p>
    <w:p w14:paraId="48CD428E">
      <w:pPr>
        <w:widowControl/>
        <w:jc w:val="left"/>
        <w:outlineLvl w:val="1"/>
        <w:rPr>
          <w:rFonts w:ascii="宋体"/>
          <w:kern w:val="0"/>
          <w:sz w:val="24"/>
        </w:rPr>
      </w:pPr>
      <w:r>
        <w:rPr>
          <w:rFonts w:hint="eastAsia" w:ascii="宋体" w:hAnsi="宋体"/>
          <w:kern w:val="0"/>
          <w:sz w:val="24"/>
        </w:rPr>
        <w:t>编制单位：</w:t>
      </w:r>
      <w:r>
        <w:rPr>
          <w:rFonts w:ascii="宋体" w:hAnsi="宋体"/>
          <w:kern w:val="0"/>
          <w:sz w:val="24"/>
        </w:rPr>
        <w:t xml:space="preserve">  </w:t>
      </w:r>
      <w:r>
        <w:rPr>
          <w:rFonts w:hint="eastAsia" w:ascii="宋体" w:hAnsi="宋体" w:cs="宋体"/>
          <w:color w:val="000000"/>
          <w:kern w:val="0"/>
          <w:sz w:val="24"/>
        </w:rPr>
        <w:t>县委宣传部</w:t>
      </w:r>
      <w:r>
        <w:rPr>
          <w:rFonts w:ascii="宋体" w:hAnsi="宋体"/>
          <w:kern w:val="0"/>
          <w:sz w:val="24"/>
        </w:rPr>
        <w:t xml:space="preserve">                                           </w:t>
      </w:r>
      <w:r>
        <w:rPr>
          <w:rFonts w:hint="eastAsia" w:ascii="宋体" w:hAnsi="宋体"/>
          <w:kern w:val="0"/>
          <w:sz w:val="24"/>
        </w:rPr>
        <w:t>单位：万元</w:t>
      </w:r>
    </w:p>
    <w:tbl>
      <w:tblPr>
        <w:tblStyle w:val="7"/>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14:paraId="2E954F0C">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14:paraId="310EC787">
            <w:pPr>
              <w:widowControl/>
              <w:jc w:val="center"/>
              <w:rPr>
                <w:rFonts w:ascii="宋体" w:cs="宋体"/>
                <w:b/>
                <w:bCs/>
                <w:color w:val="000000"/>
                <w:kern w:val="0"/>
                <w:sz w:val="22"/>
                <w:szCs w:val="22"/>
              </w:rPr>
            </w:pPr>
            <w:r>
              <w:rPr>
                <w:rFonts w:hint="eastAsia" w:ascii="宋体" w:hAnsi="宋体"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26F1F55B">
            <w:pPr>
              <w:widowControl/>
              <w:jc w:val="center"/>
              <w:rPr>
                <w:rFonts w:ascii="宋体" w:cs="宋体"/>
                <w:b/>
                <w:bCs/>
                <w:color w:val="000000"/>
                <w:kern w:val="0"/>
                <w:sz w:val="22"/>
                <w:szCs w:val="22"/>
              </w:rPr>
            </w:pPr>
            <w:r>
              <w:rPr>
                <w:rFonts w:hint="eastAsia" w:ascii="宋体" w:hAnsi="宋体"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14:paraId="52D966EA">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5FC5AC45">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公务接待费</w:t>
            </w:r>
          </w:p>
        </w:tc>
      </w:tr>
      <w:tr w14:paraId="0A537BA3">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6A103D08">
            <w:pPr>
              <w:widowControl/>
              <w:jc w:val="left"/>
              <w:rPr>
                <w:rFonts w:ascii="宋体"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600805A9">
            <w:pPr>
              <w:widowControl/>
              <w:jc w:val="left"/>
              <w:rPr>
                <w:rFonts w:ascii="宋体"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14:paraId="595B2FE4">
            <w:pPr>
              <w:widowControl/>
              <w:jc w:val="center"/>
              <w:rPr>
                <w:rFonts w:ascii="宋体" w:cs="宋体"/>
                <w:b/>
                <w:bCs/>
                <w:color w:val="000000"/>
                <w:kern w:val="0"/>
                <w:sz w:val="22"/>
                <w:szCs w:val="22"/>
              </w:rPr>
            </w:pPr>
            <w:r>
              <w:rPr>
                <w:rFonts w:hint="eastAsia" w:ascii="宋体" w:hAnsi="宋体"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14:paraId="74D62B2B">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14:paraId="47A46E62">
            <w:pPr>
              <w:widowControl/>
              <w:jc w:val="center"/>
              <w:rPr>
                <w:rFonts w:ascii="宋体" w:cs="宋体"/>
                <w:b/>
                <w:bCs/>
                <w:color w:val="000000"/>
                <w:kern w:val="0"/>
                <w:sz w:val="22"/>
                <w:szCs w:val="22"/>
              </w:rPr>
            </w:pPr>
            <w:r>
              <w:rPr>
                <w:rFonts w:hint="eastAsia" w:ascii="宋体" w:hAnsi="宋体"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0DD74040">
            <w:pPr>
              <w:widowControl/>
              <w:jc w:val="left"/>
              <w:rPr>
                <w:rFonts w:ascii="宋体" w:cs="宋体"/>
                <w:b/>
                <w:bCs/>
                <w:color w:val="000000"/>
                <w:kern w:val="0"/>
                <w:sz w:val="22"/>
                <w:szCs w:val="22"/>
              </w:rPr>
            </w:pPr>
          </w:p>
        </w:tc>
      </w:tr>
      <w:tr w14:paraId="1BDEF447">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14:paraId="0876E727">
            <w:pPr>
              <w:jc w:val="center"/>
              <w:rPr>
                <w:rFonts w:ascii="宋体" w:hAnsi="宋体" w:cs="Arial"/>
                <w:sz w:val="20"/>
                <w:szCs w:val="20"/>
              </w:rPr>
            </w:pPr>
            <w:r>
              <w:rPr>
                <w:rFonts w:ascii="宋体" w:hAnsi="宋体" w:cs="Arial"/>
                <w:sz w:val="20"/>
                <w:szCs w:val="20"/>
              </w:rPr>
              <w:t>13.15</w:t>
            </w:r>
          </w:p>
        </w:tc>
        <w:tc>
          <w:tcPr>
            <w:tcW w:w="1417" w:type="dxa"/>
            <w:tcBorders>
              <w:top w:val="nil"/>
              <w:left w:val="nil"/>
              <w:bottom w:val="single" w:color="auto" w:sz="4" w:space="0"/>
              <w:right w:val="single" w:color="auto" w:sz="4" w:space="0"/>
            </w:tcBorders>
          </w:tcPr>
          <w:p w14:paraId="44A8A619">
            <w:pPr>
              <w:jc w:val="center"/>
              <w:rPr>
                <w:rFonts w:ascii="宋体" w:hAnsi="宋体" w:cs="Arial"/>
                <w:sz w:val="20"/>
                <w:szCs w:val="20"/>
              </w:rPr>
            </w:pPr>
          </w:p>
        </w:tc>
        <w:tc>
          <w:tcPr>
            <w:tcW w:w="1559" w:type="dxa"/>
            <w:tcBorders>
              <w:top w:val="nil"/>
              <w:left w:val="nil"/>
              <w:bottom w:val="single" w:color="auto" w:sz="4" w:space="0"/>
              <w:right w:val="single" w:color="auto" w:sz="4" w:space="0"/>
            </w:tcBorders>
            <w:vAlign w:val="center"/>
          </w:tcPr>
          <w:p w14:paraId="6342E597">
            <w:pPr>
              <w:jc w:val="center"/>
              <w:rPr>
                <w:rFonts w:ascii="宋体" w:hAnsi="宋体" w:cs="Arial"/>
                <w:sz w:val="20"/>
                <w:szCs w:val="20"/>
              </w:rPr>
            </w:pPr>
            <w:r>
              <w:rPr>
                <w:rFonts w:ascii="宋体" w:hAnsi="宋体" w:cs="Arial"/>
                <w:sz w:val="20"/>
                <w:szCs w:val="20"/>
              </w:rPr>
              <w:t>12.9</w:t>
            </w:r>
          </w:p>
        </w:tc>
        <w:tc>
          <w:tcPr>
            <w:tcW w:w="1418" w:type="dxa"/>
            <w:tcBorders>
              <w:top w:val="nil"/>
              <w:left w:val="nil"/>
              <w:bottom w:val="single" w:color="auto" w:sz="4" w:space="0"/>
              <w:right w:val="single" w:color="auto" w:sz="4" w:space="0"/>
            </w:tcBorders>
            <w:vAlign w:val="center"/>
          </w:tcPr>
          <w:p w14:paraId="28AF2958">
            <w:pPr>
              <w:jc w:val="center"/>
              <w:rPr>
                <w:rFonts w:ascii="宋体" w:hAnsi="宋体" w:cs="Arial"/>
                <w:sz w:val="20"/>
                <w:szCs w:val="20"/>
              </w:rPr>
            </w:pPr>
          </w:p>
        </w:tc>
        <w:tc>
          <w:tcPr>
            <w:tcW w:w="1559" w:type="dxa"/>
            <w:tcBorders>
              <w:top w:val="nil"/>
              <w:left w:val="nil"/>
              <w:bottom w:val="single" w:color="auto" w:sz="4" w:space="0"/>
              <w:right w:val="single" w:color="auto" w:sz="4" w:space="0"/>
            </w:tcBorders>
            <w:vAlign w:val="center"/>
          </w:tcPr>
          <w:p w14:paraId="44C4891C">
            <w:pPr>
              <w:jc w:val="center"/>
              <w:rPr>
                <w:rFonts w:ascii="宋体" w:hAnsi="宋体" w:cs="Arial"/>
                <w:sz w:val="20"/>
                <w:szCs w:val="20"/>
              </w:rPr>
            </w:pPr>
            <w:r>
              <w:rPr>
                <w:rFonts w:ascii="宋体" w:hAnsi="宋体" w:cs="Arial"/>
                <w:sz w:val="20"/>
                <w:szCs w:val="20"/>
              </w:rPr>
              <w:t>12.9</w:t>
            </w:r>
          </w:p>
        </w:tc>
        <w:tc>
          <w:tcPr>
            <w:tcW w:w="1559" w:type="dxa"/>
            <w:tcBorders>
              <w:top w:val="nil"/>
              <w:left w:val="nil"/>
              <w:bottom w:val="single" w:color="auto" w:sz="4" w:space="0"/>
              <w:right w:val="single" w:color="auto" w:sz="4" w:space="0"/>
            </w:tcBorders>
            <w:vAlign w:val="center"/>
          </w:tcPr>
          <w:p w14:paraId="7FDA45B8">
            <w:pPr>
              <w:jc w:val="center"/>
              <w:rPr>
                <w:rFonts w:ascii="宋体" w:hAnsi="宋体" w:cs="Arial"/>
                <w:sz w:val="20"/>
                <w:szCs w:val="20"/>
              </w:rPr>
            </w:pPr>
            <w:r>
              <w:rPr>
                <w:rFonts w:ascii="宋体" w:hAnsi="宋体" w:cs="Arial"/>
                <w:sz w:val="20"/>
                <w:szCs w:val="20"/>
              </w:rPr>
              <w:t>0.25</w:t>
            </w:r>
          </w:p>
        </w:tc>
      </w:tr>
      <w:tr w14:paraId="2ECFC1C1">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tcPr>
          <w:p w14:paraId="472DAC09">
            <w:pPr>
              <w:jc w:val="center"/>
              <w:rPr>
                <w:rFonts w:ascii="宋体" w:cs="Arial"/>
                <w:sz w:val="20"/>
                <w:szCs w:val="20"/>
              </w:rPr>
            </w:pPr>
          </w:p>
        </w:tc>
        <w:tc>
          <w:tcPr>
            <w:tcW w:w="1417" w:type="dxa"/>
            <w:tcBorders>
              <w:top w:val="nil"/>
              <w:left w:val="nil"/>
              <w:bottom w:val="single" w:color="auto" w:sz="4" w:space="0"/>
              <w:right w:val="single" w:color="auto" w:sz="4" w:space="0"/>
            </w:tcBorders>
          </w:tcPr>
          <w:p w14:paraId="4C22051C">
            <w:pPr>
              <w:jc w:val="center"/>
              <w:rPr>
                <w:rFonts w:ascii="宋体" w:cs="Arial"/>
                <w:sz w:val="20"/>
                <w:szCs w:val="20"/>
              </w:rPr>
            </w:pPr>
          </w:p>
        </w:tc>
        <w:tc>
          <w:tcPr>
            <w:tcW w:w="1559" w:type="dxa"/>
            <w:tcBorders>
              <w:top w:val="nil"/>
              <w:left w:val="nil"/>
              <w:bottom w:val="single" w:color="auto" w:sz="4" w:space="0"/>
              <w:right w:val="single" w:color="auto" w:sz="4" w:space="0"/>
            </w:tcBorders>
          </w:tcPr>
          <w:p w14:paraId="61A2C123">
            <w:pPr>
              <w:jc w:val="center"/>
              <w:rPr>
                <w:rFonts w:ascii="宋体" w:cs="Arial"/>
                <w:sz w:val="20"/>
                <w:szCs w:val="20"/>
              </w:rPr>
            </w:pPr>
          </w:p>
        </w:tc>
        <w:tc>
          <w:tcPr>
            <w:tcW w:w="1418" w:type="dxa"/>
            <w:tcBorders>
              <w:top w:val="nil"/>
              <w:left w:val="nil"/>
              <w:bottom w:val="single" w:color="auto" w:sz="4" w:space="0"/>
              <w:right w:val="single" w:color="auto" w:sz="4" w:space="0"/>
            </w:tcBorders>
          </w:tcPr>
          <w:p w14:paraId="1A99825F">
            <w:pPr>
              <w:jc w:val="center"/>
              <w:rPr>
                <w:rFonts w:ascii="宋体" w:cs="Arial"/>
                <w:sz w:val="20"/>
                <w:szCs w:val="20"/>
              </w:rPr>
            </w:pPr>
          </w:p>
        </w:tc>
        <w:tc>
          <w:tcPr>
            <w:tcW w:w="1559" w:type="dxa"/>
            <w:tcBorders>
              <w:top w:val="nil"/>
              <w:left w:val="nil"/>
              <w:bottom w:val="single" w:color="auto" w:sz="4" w:space="0"/>
              <w:right w:val="single" w:color="auto" w:sz="4" w:space="0"/>
            </w:tcBorders>
          </w:tcPr>
          <w:p w14:paraId="08E9474D">
            <w:pPr>
              <w:jc w:val="center"/>
              <w:rPr>
                <w:rFonts w:ascii="宋体" w:cs="Arial"/>
                <w:sz w:val="20"/>
                <w:szCs w:val="20"/>
              </w:rPr>
            </w:pPr>
          </w:p>
        </w:tc>
        <w:tc>
          <w:tcPr>
            <w:tcW w:w="1559" w:type="dxa"/>
            <w:tcBorders>
              <w:top w:val="nil"/>
              <w:left w:val="nil"/>
              <w:bottom w:val="single" w:color="auto" w:sz="4" w:space="0"/>
              <w:right w:val="single" w:color="auto" w:sz="4" w:space="0"/>
            </w:tcBorders>
          </w:tcPr>
          <w:p w14:paraId="3BEDF202">
            <w:pPr>
              <w:jc w:val="center"/>
              <w:rPr>
                <w:rFonts w:ascii="宋体" w:cs="Arial"/>
                <w:sz w:val="20"/>
                <w:szCs w:val="20"/>
              </w:rPr>
            </w:pPr>
          </w:p>
        </w:tc>
      </w:tr>
      <w:tr w14:paraId="0A76A82F">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tcPr>
          <w:p w14:paraId="7731EEDA">
            <w:pPr>
              <w:jc w:val="right"/>
              <w:rPr>
                <w:rFonts w:ascii="宋体" w:cs="Arial"/>
                <w:sz w:val="20"/>
                <w:szCs w:val="20"/>
              </w:rPr>
            </w:pPr>
          </w:p>
        </w:tc>
        <w:tc>
          <w:tcPr>
            <w:tcW w:w="1417" w:type="dxa"/>
            <w:tcBorders>
              <w:top w:val="nil"/>
              <w:left w:val="nil"/>
              <w:bottom w:val="single" w:color="auto" w:sz="4" w:space="0"/>
              <w:right w:val="single" w:color="auto" w:sz="4" w:space="0"/>
            </w:tcBorders>
          </w:tcPr>
          <w:p w14:paraId="73B66FFF">
            <w:pPr>
              <w:jc w:val="right"/>
              <w:rPr>
                <w:rFonts w:ascii="宋体" w:cs="Arial"/>
                <w:sz w:val="20"/>
                <w:szCs w:val="20"/>
              </w:rPr>
            </w:pPr>
          </w:p>
        </w:tc>
        <w:tc>
          <w:tcPr>
            <w:tcW w:w="1559" w:type="dxa"/>
            <w:tcBorders>
              <w:top w:val="nil"/>
              <w:left w:val="nil"/>
              <w:bottom w:val="single" w:color="auto" w:sz="4" w:space="0"/>
              <w:right w:val="single" w:color="auto" w:sz="4" w:space="0"/>
            </w:tcBorders>
          </w:tcPr>
          <w:p w14:paraId="62D02F59">
            <w:pPr>
              <w:tabs>
                <w:tab w:val="left" w:pos="390"/>
                <w:tab w:val="center" w:pos="671"/>
              </w:tabs>
              <w:jc w:val="left"/>
              <w:rPr>
                <w:rFonts w:ascii="宋体" w:cs="Arial"/>
                <w:sz w:val="20"/>
                <w:szCs w:val="20"/>
              </w:rPr>
            </w:pPr>
            <w:r>
              <w:rPr>
                <w:rFonts w:ascii="宋体" w:cs="Arial"/>
                <w:sz w:val="20"/>
                <w:szCs w:val="20"/>
              </w:rPr>
              <w:tab/>
            </w:r>
            <w:r>
              <w:rPr>
                <w:rFonts w:ascii="宋体" w:cs="Arial"/>
                <w:sz w:val="20"/>
                <w:szCs w:val="20"/>
              </w:rPr>
              <w:tab/>
            </w:r>
          </w:p>
        </w:tc>
        <w:tc>
          <w:tcPr>
            <w:tcW w:w="1418" w:type="dxa"/>
            <w:tcBorders>
              <w:top w:val="nil"/>
              <w:left w:val="nil"/>
              <w:bottom w:val="single" w:color="auto" w:sz="4" w:space="0"/>
              <w:right w:val="single" w:color="auto" w:sz="4" w:space="0"/>
            </w:tcBorders>
          </w:tcPr>
          <w:p w14:paraId="388D3477">
            <w:pPr>
              <w:jc w:val="right"/>
              <w:rPr>
                <w:rFonts w:ascii="宋体" w:cs="Arial"/>
                <w:sz w:val="20"/>
                <w:szCs w:val="20"/>
              </w:rPr>
            </w:pPr>
          </w:p>
        </w:tc>
        <w:tc>
          <w:tcPr>
            <w:tcW w:w="1559" w:type="dxa"/>
            <w:tcBorders>
              <w:top w:val="nil"/>
              <w:left w:val="nil"/>
              <w:bottom w:val="single" w:color="auto" w:sz="4" w:space="0"/>
              <w:right w:val="single" w:color="auto" w:sz="4" w:space="0"/>
            </w:tcBorders>
          </w:tcPr>
          <w:p w14:paraId="45005E08">
            <w:pPr>
              <w:jc w:val="right"/>
              <w:rPr>
                <w:rFonts w:ascii="宋体" w:cs="Arial"/>
                <w:sz w:val="20"/>
                <w:szCs w:val="20"/>
              </w:rPr>
            </w:pPr>
          </w:p>
        </w:tc>
        <w:tc>
          <w:tcPr>
            <w:tcW w:w="1559" w:type="dxa"/>
            <w:tcBorders>
              <w:top w:val="nil"/>
              <w:left w:val="nil"/>
              <w:bottom w:val="single" w:color="auto" w:sz="4" w:space="0"/>
              <w:right w:val="single" w:color="auto" w:sz="4" w:space="0"/>
            </w:tcBorders>
          </w:tcPr>
          <w:p w14:paraId="66FF7DE9">
            <w:pPr>
              <w:jc w:val="right"/>
              <w:rPr>
                <w:rFonts w:ascii="宋体" w:cs="Arial"/>
                <w:sz w:val="20"/>
                <w:szCs w:val="20"/>
              </w:rPr>
            </w:pPr>
          </w:p>
        </w:tc>
      </w:tr>
      <w:tr w14:paraId="0EF2F4F9">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14:paraId="1EF2B26F">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5E5BEEF3">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5373847D">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61C12938">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3EACF62C">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4E29E60A">
            <w:pPr>
              <w:widowControl/>
              <w:jc w:val="left"/>
              <w:rPr>
                <w:rFonts w:ascii="宋体" w:cs="宋体"/>
                <w:color w:val="000000"/>
                <w:kern w:val="0"/>
                <w:sz w:val="24"/>
              </w:rPr>
            </w:pPr>
            <w:r>
              <w:rPr>
                <w:rFonts w:hint="eastAsia" w:ascii="宋体" w:hAnsi="宋体" w:cs="宋体"/>
                <w:color w:val="000000"/>
                <w:kern w:val="0"/>
                <w:sz w:val="24"/>
              </w:rPr>
              <w:t>　</w:t>
            </w:r>
          </w:p>
        </w:tc>
      </w:tr>
      <w:tr w14:paraId="10542731">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14:paraId="7E7CC3C6">
            <w:pPr>
              <w:widowControl/>
              <w:jc w:val="left"/>
              <w:rPr>
                <w:rFonts w:asci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14:paraId="73D04D53">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2EB90F33">
            <w:pPr>
              <w:widowControl/>
              <w:jc w:val="left"/>
              <w:rPr>
                <w:rFonts w:asci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0DE384A0">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54C0381F">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31A59210">
            <w:pPr>
              <w:widowControl/>
              <w:jc w:val="left"/>
              <w:rPr>
                <w:rFonts w:ascii="宋体" w:cs="宋体"/>
                <w:color w:val="000000"/>
                <w:kern w:val="0"/>
                <w:sz w:val="24"/>
              </w:rPr>
            </w:pPr>
            <w:r>
              <w:rPr>
                <w:rFonts w:hint="eastAsia" w:ascii="宋体" w:hAnsi="宋体" w:cs="宋体"/>
                <w:color w:val="000000"/>
                <w:kern w:val="0"/>
                <w:sz w:val="24"/>
              </w:rPr>
              <w:t>　</w:t>
            </w:r>
          </w:p>
        </w:tc>
      </w:tr>
    </w:tbl>
    <w:p w14:paraId="6CE11E59">
      <w:pPr>
        <w:widowControl/>
        <w:outlineLvl w:val="1"/>
        <w:rPr>
          <w:rFonts w:ascii="宋体"/>
          <w:kern w:val="0"/>
          <w:sz w:val="32"/>
          <w:szCs w:val="32"/>
        </w:rPr>
      </w:pPr>
    </w:p>
    <w:p w14:paraId="70BDE271">
      <w:pPr>
        <w:widowControl/>
        <w:outlineLvl w:val="1"/>
        <w:rPr>
          <w:rFonts w:ascii="宋体"/>
          <w:kern w:val="0"/>
          <w:sz w:val="32"/>
          <w:szCs w:val="32"/>
        </w:rPr>
      </w:pPr>
    </w:p>
    <w:p w14:paraId="67FE8ED3">
      <w:pPr>
        <w:widowControl/>
        <w:outlineLvl w:val="1"/>
        <w:rPr>
          <w:rFonts w:ascii="宋体"/>
          <w:kern w:val="0"/>
          <w:sz w:val="32"/>
          <w:szCs w:val="32"/>
        </w:rPr>
      </w:pPr>
    </w:p>
    <w:p w14:paraId="42ABCA67">
      <w:pPr>
        <w:widowControl/>
        <w:jc w:val="left"/>
        <w:outlineLvl w:val="1"/>
        <w:rPr>
          <w:rFonts w:ascii="宋体"/>
          <w:b/>
          <w:kern w:val="0"/>
          <w:sz w:val="32"/>
          <w:szCs w:val="32"/>
        </w:rPr>
      </w:pPr>
    </w:p>
    <w:p w14:paraId="7EC64A49">
      <w:pPr>
        <w:widowControl/>
        <w:jc w:val="left"/>
        <w:outlineLvl w:val="1"/>
        <w:rPr>
          <w:rFonts w:ascii="宋体"/>
          <w:b/>
          <w:kern w:val="0"/>
          <w:sz w:val="32"/>
          <w:szCs w:val="32"/>
        </w:rPr>
      </w:pPr>
    </w:p>
    <w:p w14:paraId="42495F9D">
      <w:pPr>
        <w:widowControl/>
        <w:jc w:val="left"/>
        <w:outlineLvl w:val="1"/>
        <w:rPr>
          <w:rFonts w:ascii="宋体"/>
          <w:b/>
          <w:kern w:val="0"/>
          <w:sz w:val="32"/>
          <w:szCs w:val="32"/>
        </w:rPr>
      </w:pPr>
    </w:p>
    <w:p w14:paraId="345AB865">
      <w:pPr>
        <w:widowControl/>
        <w:jc w:val="left"/>
        <w:outlineLvl w:val="1"/>
        <w:rPr>
          <w:rFonts w:ascii="宋体"/>
          <w:b/>
          <w:kern w:val="0"/>
          <w:sz w:val="32"/>
          <w:szCs w:val="32"/>
        </w:rPr>
      </w:pPr>
    </w:p>
    <w:p w14:paraId="643F6300">
      <w:pPr>
        <w:widowControl/>
        <w:jc w:val="left"/>
        <w:outlineLvl w:val="1"/>
        <w:rPr>
          <w:rFonts w:ascii="宋体"/>
          <w:b/>
          <w:kern w:val="0"/>
          <w:sz w:val="32"/>
          <w:szCs w:val="32"/>
        </w:rPr>
      </w:pPr>
    </w:p>
    <w:p w14:paraId="1554C0BC">
      <w:pPr>
        <w:widowControl/>
        <w:jc w:val="left"/>
        <w:outlineLvl w:val="1"/>
        <w:rPr>
          <w:rFonts w:ascii="宋体"/>
          <w:b/>
          <w:kern w:val="0"/>
          <w:sz w:val="32"/>
          <w:szCs w:val="32"/>
        </w:rPr>
      </w:pPr>
    </w:p>
    <w:p w14:paraId="6BC224BA">
      <w:pPr>
        <w:widowControl/>
        <w:jc w:val="left"/>
        <w:outlineLvl w:val="1"/>
        <w:rPr>
          <w:rFonts w:ascii="宋体"/>
          <w:b/>
          <w:kern w:val="0"/>
          <w:sz w:val="32"/>
          <w:szCs w:val="32"/>
        </w:rPr>
      </w:pPr>
    </w:p>
    <w:p w14:paraId="011E2E08">
      <w:pPr>
        <w:widowControl/>
        <w:jc w:val="left"/>
        <w:outlineLvl w:val="1"/>
        <w:rPr>
          <w:rFonts w:ascii="宋体"/>
          <w:b/>
          <w:kern w:val="0"/>
          <w:sz w:val="32"/>
          <w:szCs w:val="32"/>
        </w:rPr>
      </w:pPr>
    </w:p>
    <w:p w14:paraId="152F8D23">
      <w:pPr>
        <w:widowControl/>
        <w:jc w:val="left"/>
        <w:outlineLvl w:val="1"/>
        <w:rPr>
          <w:rFonts w:ascii="宋体"/>
          <w:b/>
          <w:kern w:val="0"/>
          <w:sz w:val="32"/>
          <w:szCs w:val="32"/>
        </w:rPr>
      </w:pPr>
    </w:p>
    <w:p w14:paraId="66BD337B">
      <w:pPr>
        <w:widowControl/>
        <w:jc w:val="left"/>
        <w:outlineLvl w:val="1"/>
        <w:rPr>
          <w:rFonts w:ascii="宋体"/>
          <w:b/>
          <w:kern w:val="0"/>
          <w:sz w:val="32"/>
          <w:szCs w:val="32"/>
        </w:rPr>
      </w:pPr>
    </w:p>
    <w:p w14:paraId="119D0F27">
      <w:pPr>
        <w:widowControl/>
        <w:jc w:val="left"/>
        <w:outlineLvl w:val="1"/>
        <w:rPr>
          <w:rFonts w:ascii="宋体"/>
          <w:b/>
          <w:kern w:val="0"/>
          <w:sz w:val="32"/>
          <w:szCs w:val="32"/>
        </w:rPr>
      </w:pPr>
    </w:p>
    <w:p w14:paraId="57789D86">
      <w:pPr>
        <w:widowControl/>
        <w:jc w:val="left"/>
        <w:outlineLvl w:val="1"/>
        <w:rPr>
          <w:rFonts w:ascii="宋体"/>
          <w:b/>
          <w:kern w:val="0"/>
          <w:sz w:val="32"/>
          <w:szCs w:val="32"/>
        </w:rPr>
      </w:pPr>
    </w:p>
    <w:p w14:paraId="7ED63E8D">
      <w:pPr>
        <w:widowControl/>
        <w:jc w:val="left"/>
        <w:outlineLvl w:val="1"/>
        <w:rPr>
          <w:rFonts w:ascii="宋体"/>
          <w:b/>
          <w:kern w:val="0"/>
          <w:sz w:val="32"/>
          <w:szCs w:val="32"/>
        </w:rPr>
      </w:pPr>
    </w:p>
    <w:p w14:paraId="05ED747A">
      <w:pPr>
        <w:widowControl/>
        <w:jc w:val="left"/>
        <w:outlineLvl w:val="1"/>
        <w:rPr>
          <w:rFonts w:ascii="宋体"/>
          <w:b/>
          <w:kern w:val="0"/>
          <w:sz w:val="32"/>
          <w:szCs w:val="32"/>
        </w:rPr>
      </w:pPr>
    </w:p>
    <w:p w14:paraId="29F5D420">
      <w:pPr>
        <w:widowControl/>
        <w:jc w:val="left"/>
        <w:outlineLvl w:val="1"/>
        <w:rPr>
          <w:rFonts w:ascii="宋体"/>
          <w:b/>
          <w:kern w:val="0"/>
          <w:sz w:val="32"/>
          <w:szCs w:val="32"/>
        </w:rPr>
      </w:pPr>
    </w:p>
    <w:p w14:paraId="502815A1">
      <w:pPr>
        <w:widowControl/>
        <w:jc w:val="left"/>
        <w:outlineLvl w:val="1"/>
        <w:rPr>
          <w:rFonts w:ascii="宋体"/>
          <w:b/>
          <w:kern w:val="0"/>
          <w:sz w:val="32"/>
          <w:szCs w:val="32"/>
        </w:rPr>
      </w:pPr>
      <w:r>
        <w:rPr>
          <w:rFonts w:hint="eastAsia" w:ascii="宋体" w:hAnsi="宋体"/>
          <w:b/>
          <w:kern w:val="0"/>
          <w:sz w:val="32"/>
          <w:szCs w:val="32"/>
        </w:rPr>
        <w:t>表九：</w:t>
      </w:r>
    </w:p>
    <w:p w14:paraId="2ABA3556">
      <w:pPr>
        <w:widowControl/>
        <w:jc w:val="center"/>
        <w:outlineLvl w:val="1"/>
        <w:rPr>
          <w:rFonts w:ascii="宋体"/>
          <w:b/>
          <w:kern w:val="0"/>
          <w:sz w:val="32"/>
          <w:szCs w:val="32"/>
        </w:rPr>
      </w:pPr>
      <w:r>
        <w:rPr>
          <w:rFonts w:hint="eastAsia" w:ascii="宋体" w:hAnsi="宋体"/>
          <w:b/>
          <w:kern w:val="0"/>
          <w:sz w:val="32"/>
          <w:szCs w:val="32"/>
        </w:rPr>
        <w:t>政府性基金预算支出情况表</w:t>
      </w:r>
    </w:p>
    <w:p w14:paraId="1981599D">
      <w:pPr>
        <w:widowControl/>
        <w:outlineLvl w:val="1"/>
        <w:rPr>
          <w:rFonts w:ascii="宋体"/>
          <w:kern w:val="0"/>
          <w:sz w:val="24"/>
        </w:rPr>
      </w:pPr>
      <w:r>
        <w:rPr>
          <w:rFonts w:hint="eastAsia" w:ascii="宋体" w:hAnsi="宋体"/>
          <w:kern w:val="0"/>
          <w:sz w:val="24"/>
        </w:rPr>
        <w:t>编制单位：县委宣传部</w:t>
      </w:r>
      <w:r>
        <w:rPr>
          <w:rFonts w:ascii="宋体" w:hAnsi="宋体"/>
          <w:kern w:val="0"/>
          <w:sz w:val="24"/>
        </w:rPr>
        <w:t xml:space="preserve">                                     </w:t>
      </w:r>
      <w:r>
        <w:rPr>
          <w:rFonts w:hint="eastAsia" w:ascii="宋体" w:hAnsi="宋体"/>
          <w:kern w:val="0"/>
          <w:sz w:val="24"/>
        </w:rPr>
        <w:t>单位：万元</w:t>
      </w:r>
    </w:p>
    <w:tbl>
      <w:tblPr>
        <w:tblStyle w:val="7"/>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14:paraId="209AB808">
        <w:tblPrEx>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vAlign w:val="center"/>
          </w:tcPr>
          <w:p w14:paraId="42B693F0">
            <w:pPr>
              <w:widowControl/>
              <w:jc w:val="center"/>
              <w:rPr>
                <w:rFonts w:ascii="宋体" w:cs="宋体"/>
                <w:b/>
                <w:bCs/>
                <w:color w:val="000000"/>
                <w:kern w:val="0"/>
                <w:sz w:val="24"/>
              </w:rPr>
            </w:pPr>
            <w:r>
              <w:rPr>
                <w:rFonts w:hint="eastAsia" w:ascii="宋体" w:hAnsi="宋体" w:cs="宋体"/>
                <w:b/>
                <w:bCs/>
                <w:color w:val="000000"/>
                <w:kern w:val="0"/>
                <w:sz w:val="24"/>
              </w:rPr>
              <w:t>项</w:t>
            </w:r>
            <w:r>
              <w:rPr>
                <w:rFonts w:ascii="宋体" w:hAnsi="宋体" w:cs="宋体"/>
                <w:b/>
                <w:bCs/>
                <w:color w:val="000000"/>
                <w:kern w:val="0"/>
                <w:sz w:val="24"/>
              </w:rPr>
              <w:t xml:space="preserve">  </w:t>
            </w:r>
            <w:r>
              <w:rPr>
                <w:rFonts w:hint="eastAsia" w:ascii="宋体" w:hAnsi="宋体" w:cs="宋体"/>
                <w:b/>
                <w:bCs/>
                <w:color w:val="000000"/>
                <w:kern w:val="0"/>
                <w:sz w:val="24"/>
              </w:rPr>
              <w:t>目</w:t>
            </w:r>
          </w:p>
        </w:tc>
        <w:tc>
          <w:tcPr>
            <w:tcW w:w="4819" w:type="dxa"/>
            <w:gridSpan w:val="3"/>
            <w:tcBorders>
              <w:top w:val="single" w:color="auto" w:sz="4" w:space="0"/>
              <w:left w:val="nil"/>
              <w:bottom w:val="single" w:color="auto" w:sz="4" w:space="0"/>
              <w:right w:val="single" w:color="auto" w:sz="4" w:space="0"/>
            </w:tcBorders>
            <w:vAlign w:val="center"/>
          </w:tcPr>
          <w:p w14:paraId="199C1E13">
            <w:pPr>
              <w:widowControl/>
              <w:jc w:val="center"/>
              <w:rPr>
                <w:rFonts w:ascii="宋体" w:cs="宋体"/>
                <w:b/>
                <w:bCs/>
                <w:color w:val="000000"/>
                <w:kern w:val="0"/>
                <w:sz w:val="24"/>
              </w:rPr>
            </w:pPr>
            <w:r>
              <w:rPr>
                <w:rFonts w:hint="eastAsia" w:ascii="宋体" w:hAnsi="宋体" w:cs="宋体"/>
                <w:b/>
                <w:bCs/>
                <w:color w:val="000000"/>
                <w:kern w:val="0"/>
                <w:sz w:val="24"/>
              </w:rPr>
              <w:t>政府性基金预算支出</w:t>
            </w:r>
          </w:p>
        </w:tc>
      </w:tr>
      <w:tr w14:paraId="2FBBBDB0">
        <w:tblPrEx>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vAlign w:val="center"/>
          </w:tcPr>
          <w:p w14:paraId="2AA64097">
            <w:pPr>
              <w:widowControl/>
              <w:jc w:val="center"/>
              <w:rPr>
                <w:rFonts w:ascii="宋体" w:cs="宋体"/>
                <w:b/>
                <w:bCs/>
                <w:color w:val="000000"/>
                <w:kern w:val="0"/>
                <w:sz w:val="18"/>
                <w:szCs w:val="18"/>
              </w:rPr>
            </w:pPr>
            <w:r>
              <w:rPr>
                <w:rFonts w:hint="eastAsia" w:ascii="宋体" w:hAnsi="宋体"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14:paraId="6D1CFF31">
            <w:pPr>
              <w:widowControl/>
              <w:jc w:val="center"/>
              <w:rPr>
                <w:rFonts w:ascii="宋体" w:cs="宋体"/>
                <w:b/>
                <w:bCs/>
                <w:color w:val="000000"/>
                <w:kern w:val="0"/>
                <w:sz w:val="24"/>
              </w:rPr>
            </w:pPr>
            <w:r>
              <w:rPr>
                <w:rFonts w:hint="eastAsia" w:ascii="宋体" w:hAnsi="宋体"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14:paraId="31A74B7C">
            <w:pPr>
              <w:widowControl/>
              <w:jc w:val="center"/>
              <w:rPr>
                <w:rFonts w:ascii="宋体" w:cs="宋体"/>
                <w:b/>
                <w:bCs/>
                <w:color w:val="000000"/>
                <w:kern w:val="0"/>
                <w:sz w:val="24"/>
              </w:rPr>
            </w:pPr>
            <w:r>
              <w:rPr>
                <w:rFonts w:hint="eastAsia" w:ascii="宋体" w:hAnsi="宋体"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14:paraId="4157A037">
            <w:pPr>
              <w:widowControl/>
              <w:jc w:val="center"/>
              <w:rPr>
                <w:rFonts w:ascii="宋体" w:cs="宋体"/>
                <w:b/>
                <w:bCs/>
                <w:color w:val="000000"/>
                <w:kern w:val="0"/>
                <w:sz w:val="24"/>
              </w:rPr>
            </w:pPr>
            <w:r>
              <w:rPr>
                <w:rFonts w:hint="eastAsia" w:ascii="宋体" w:hAnsi="宋体"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14:paraId="3F2DE296">
            <w:pPr>
              <w:widowControl/>
              <w:jc w:val="center"/>
              <w:rPr>
                <w:rFonts w:ascii="宋体" w:cs="宋体"/>
                <w:b/>
                <w:bCs/>
                <w:color w:val="000000"/>
                <w:kern w:val="0"/>
                <w:sz w:val="24"/>
              </w:rPr>
            </w:pPr>
            <w:r>
              <w:rPr>
                <w:rFonts w:hint="eastAsia" w:ascii="宋体" w:hAnsi="宋体" w:cs="宋体"/>
                <w:b/>
                <w:bCs/>
                <w:color w:val="000000"/>
                <w:kern w:val="0"/>
                <w:sz w:val="24"/>
              </w:rPr>
              <w:t>项目支出</w:t>
            </w:r>
          </w:p>
        </w:tc>
      </w:tr>
      <w:tr w14:paraId="76007CBD">
        <w:tblPrEx>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noWrap/>
            <w:vAlign w:val="center"/>
          </w:tcPr>
          <w:p w14:paraId="5D42D3A7">
            <w:pPr>
              <w:widowControl/>
              <w:jc w:val="center"/>
              <w:rPr>
                <w:rFonts w:ascii="宋体" w:cs="宋体"/>
                <w:b/>
                <w:bCs/>
                <w:color w:val="000000"/>
                <w:kern w:val="0"/>
                <w:sz w:val="24"/>
              </w:rPr>
            </w:pPr>
            <w:r>
              <w:rPr>
                <w:rFonts w:hint="eastAsia" w:ascii="宋体" w:hAnsi="宋体" w:cs="宋体"/>
                <w:b/>
                <w:bCs/>
                <w:color w:val="000000"/>
                <w:kern w:val="0"/>
                <w:sz w:val="24"/>
              </w:rPr>
              <w:t>类</w:t>
            </w:r>
          </w:p>
        </w:tc>
        <w:tc>
          <w:tcPr>
            <w:tcW w:w="457" w:type="dxa"/>
            <w:tcBorders>
              <w:top w:val="nil"/>
              <w:left w:val="nil"/>
              <w:bottom w:val="single" w:color="auto" w:sz="4" w:space="0"/>
              <w:right w:val="single" w:color="auto" w:sz="4" w:space="0"/>
            </w:tcBorders>
            <w:noWrap/>
            <w:vAlign w:val="center"/>
          </w:tcPr>
          <w:p w14:paraId="66B1F2A7">
            <w:pPr>
              <w:widowControl/>
              <w:jc w:val="center"/>
              <w:rPr>
                <w:rFonts w:ascii="宋体" w:cs="宋体"/>
                <w:b/>
                <w:bCs/>
                <w:color w:val="000000"/>
                <w:kern w:val="0"/>
                <w:sz w:val="24"/>
              </w:rPr>
            </w:pPr>
            <w:r>
              <w:rPr>
                <w:rFonts w:hint="eastAsia" w:ascii="宋体" w:hAnsi="宋体" w:cs="宋体"/>
                <w:b/>
                <w:bCs/>
                <w:color w:val="000000"/>
                <w:kern w:val="0"/>
                <w:sz w:val="24"/>
              </w:rPr>
              <w:t>款</w:t>
            </w:r>
          </w:p>
        </w:tc>
        <w:tc>
          <w:tcPr>
            <w:tcW w:w="457" w:type="dxa"/>
            <w:tcBorders>
              <w:top w:val="nil"/>
              <w:left w:val="nil"/>
              <w:bottom w:val="single" w:color="auto" w:sz="4" w:space="0"/>
              <w:right w:val="single" w:color="auto" w:sz="4" w:space="0"/>
            </w:tcBorders>
            <w:vAlign w:val="center"/>
          </w:tcPr>
          <w:p w14:paraId="3105A232">
            <w:pPr>
              <w:widowControl/>
              <w:jc w:val="center"/>
              <w:rPr>
                <w:rFonts w:ascii="宋体" w:cs="宋体"/>
                <w:b/>
                <w:bCs/>
                <w:color w:val="000000"/>
                <w:kern w:val="0"/>
                <w:sz w:val="24"/>
              </w:rPr>
            </w:pPr>
            <w:r>
              <w:rPr>
                <w:rFonts w:hint="eastAsia" w:ascii="宋体" w:hAnsi="宋体"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14:paraId="1D973C5B">
            <w:pPr>
              <w:widowControl/>
              <w:jc w:val="left"/>
              <w:rPr>
                <w:rFonts w:ascii="宋体"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14:paraId="02A95D2E">
            <w:pPr>
              <w:widowControl/>
              <w:jc w:val="left"/>
              <w:rPr>
                <w:rFonts w:ascii="宋体"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14:paraId="5C62E996">
            <w:pPr>
              <w:widowControl/>
              <w:jc w:val="left"/>
              <w:rPr>
                <w:rFonts w:ascii="宋体"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14:paraId="3954B9DD">
            <w:pPr>
              <w:widowControl/>
              <w:jc w:val="left"/>
              <w:rPr>
                <w:rFonts w:ascii="宋体" w:cs="宋体"/>
                <w:b/>
                <w:bCs/>
                <w:color w:val="000000"/>
                <w:kern w:val="0"/>
                <w:sz w:val="24"/>
              </w:rPr>
            </w:pPr>
          </w:p>
        </w:tc>
      </w:tr>
      <w:tr w14:paraId="307B8624">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14:paraId="427D26D9">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14:paraId="128A587C">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14:paraId="712A18F7">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14:paraId="4584C35B">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19E349D0">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3E55CC5D">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4BA5E5F0">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r>
      <w:tr w14:paraId="3BBEC793">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14:paraId="4BBEDE5D">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14:paraId="59A8F18D">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14:paraId="5531B84D">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14:paraId="22D6B281">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407B1EAB">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2C9FDAE6">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349530E6">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r>
      <w:tr w14:paraId="61266F0D">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14:paraId="6095AA46">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14:paraId="3C0178A7">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14:paraId="08B880A3">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14:paraId="46A16EA6">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409FFC64">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2FF726B3">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1E876A22">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r>
      <w:tr w14:paraId="6F151AB5">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14:paraId="07E229B4">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14:paraId="6773480F">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14:paraId="61F00657">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14:paraId="16E0E67A">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27561DAB">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79F9C783">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1B76D9B6">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r>
      <w:tr w14:paraId="2F254DA6">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14:paraId="6CE3DBAD">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14:paraId="11F43B31">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14:paraId="12776852">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14:paraId="5DDBB0C1">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7BF19297">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1878DEBD">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05CD0378">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r>
      <w:tr w14:paraId="78689977">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14:paraId="1B576EF3">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14:paraId="568E788D">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14:paraId="117762CF">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14:paraId="63A680FB">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2A255F43">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68FC163F">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312BCBD5">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r>
      <w:tr w14:paraId="4FFEF16F">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14:paraId="3C6C2D0A">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14:paraId="4B3540BF">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14:paraId="4D311DB5">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14:paraId="09849D75">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48B54865">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0C593BFB">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095543D6">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r>
      <w:tr w14:paraId="66FCE46B">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14:paraId="2C69B4DC">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14:paraId="67C5BAB2">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14:paraId="00B21709">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14:paraId="60CBD0A1">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0BEC8E78">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1C92EBEA">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29D1D25E">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r>
      <w:tr w14:paraId="7672F187">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14:paraId="729E1680">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14:paraId="1FB53EED">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14:paraId="6972E0B3">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14:paraId="478521A2">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7D50C93D">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0869FE3F">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552E790F">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r>
      <w:tr w14:paraId="73FF71F2">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14:paraId="7FC176C7">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tcBorders>
              <w:top w:val="nil"/>
              <w:left w:val="nil"/>
              <w:bottom w:val="single" w:color="auto" w:sz="4" w:space="0"/>
              <w:right w:val="single" w:color="auto" w:sz="4" w:space="0"/>
            </w:tcBorders>
            <w:noWrap/>
            <w:vAlign w:val="center"/>
          </w:tcPr>
          <w:p w14:paraId="0F0514A7">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14:paraId="6F26580D">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14:paraId="258D196A">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0676DACE">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14:paraId="62F83FE6">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14:paraId="674187C2">
            <w:pPr>
              <w:widowControl/>
              <w:jc w:val="center"/>
              <w:rPr>
                <w:rFonts w:ascii="宋体" w:cs="宋体"/>
                <w:b/>
                <w:bCs/>
                <w:color w:val="000000"/>
                <w:kern w:val="0"/>
                <w:sz w:val="32"/>
                <w:szCs w:val="32"/>
              </w:rPr>
            </w:pPr>
            <w:r>
              <w:rPr>
                <w:rFonts w:hint="eastAsia" w:ascii="宋体" w:hAnsi="宋体" w:cs="宋体"/>
                <w:b/>
                <w:bCs/>
                <w:color w:val="000000"/>
                <w:kern w:val="0"/>
                <w:sz w:val="32"/>
                <w:szCs w:val="32"/>
              </w:rPr>
              <w:t>　</w:t>
            </w:r>
          </w:p>
        </w:tc>
      </w:tr>
      <w:tr w14:paraId="3EF8F5F2">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14:paraId="1BC7DBC9">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14:paraId="5F920417">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14:paraId="3669F98B">
            <w:pPr>
              <w:widowControl/>
              <w:jc w:val="left"/>
              <w:rPr>
                <w:rFonts w:ascii="宋体" w:cs="宋体"/>
                <w:color w:val="000000"/>
                <w:kern w:val="0"/>
                <w:sz w:val="24"/>
              </w:rPr>
            </w:pPr>
            <w:r>
              <w:rPr>
                <w:rFonts w:hint="eastAsia" w:ascii="宋体" w:hAnsi="宋体" w:cs="宋体"/>
                <w:color w:val="000000"/>
                <w:kern w:val="0"/>
                <w:sz w:val="24"/>
              </w:rPr>
              <w:t>　</w:t>
            </w:r>
          </w:p>
        </w:tc>
        <w:tc>
          <w:tcPr>
            <w:tcW w:w="2896" w:type="dxa"/>
            <w:tcBorders>
              <w:top w:val="nil"/>
              <w:left w:val="nil"/>
              <w:bottom w:val="single" w:color="auto" w:sz="4" w:space="0"/>
              <w:right w:val="single" w:color="auto" w:sz="4" w:space="0"/>
            </w:tcBorders>
            <w:vAlign w:val="center"/>
          </w:tcPr>
          <w:p w14:paraId="0536878B">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70F596BA">
            <w:pPr>
              <w:widowControl/>
              <w:jc w:val="right"/>
              <w:rPr>
                <w:rFonts w:ascii="宋体" w:cs="宋体"/>
                <w:color w:val="000000"/>
                <w:kern w:val="0"/>
                <w:sz w:val="24"/>
              </w:rPr>
            </w:pPr>
            <w:r>
              <w:rPr>
                <w:rFonts w:hint="eastAsia" w:ascii="宋体" w:hAnsi="宋体" w:cs="宋体"/>
                <w:color w:val="000000"/>
                <w:kern w:val="0"/>
                <w:sz w:val="24"/>
              </w:rPr>
              <w:t>　</w:t>
            </w:r>
          </w:p>
        </w:tc>
        <w:tc>
          <w:tcPr>
            <w:tcW w:w="1701" w:type="dxa"/>
            <w:tcBorders>
              <w:top w:val="nil"/>
              <w:left w:val="nil"/>
              <w:bottom w:val="single" w:color="auto" w:sz="4" w:space="0"/>
              <w:right w:val="single" w:color="auto" w:sz="4" w:space="0"/>
            </w:tcBorders>
            <w:vAlign w:val="center"/>
          </w:tcPr>
          <w:p w14:paraId="5F1553CB">
            <w:pPr>
              <w:widowControl/>
              <w:jc w:val="righ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0C07E84A">
            <w:pPr>
              <w:widowControl/>
              <w:jc w:val="right"/>
              <w:rPr>
                <w:rFonts w:ascii="宋体" w:cs="宋体"/>
                <w:color w:val="000000"/>
                <w:kern w:val="0"/>
                <w:sz w:val="24"/>
              </w:rPr>
            </w:pPr>
            <w:r>
              <w:rPr>
                <w:rFonts w:hint="eastAsia" w:ascii="宋体" w:hAnsi="宋体" w:cs="宋体"/>
                <w:color w:val="000000"/>
                <w:kern w:val="0"/>
                <w:sz w:val="24"/>
              </w:rPr>
              <w:t>　</w:t>
            </w:r>
          </w:p>
        </w:tc>
      </w:tr>
      <w:tr w14:paraId="56288B08">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14:paraId="3BBCB58B">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14:paraId="781ACD0C">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14:paraId="72033D75">
            <w:pPr>
              <w:widowControl/>
              <w:jc w:val="left"/>
              <w:rPr>
                <w:rFonts w:ascii="宋体" w:cs="宋体"/>
                <w:color w:val="000000"/>
                <w:kern w:val="0"/>
                <w:sz w:val="24"/>
              </w:rPr>
            </w:pPr>
            <w:r>
              <w:rPr>
                <w:rFonts w:hint="eastAsia" w:ascii="宋体" w:hAnsi="宋体" w:cs="宋体"/>
                <w:color w:val="000000"/>
                <w:kern w:val="0"/>
                <w:sz w:val="24"/>
              </w:rPr>
              <w:t>　</w:t>
            </w:r>
          </w:p>
        </w:tc>
        <w:tc>
          <w:tcPr>
            <w:tcW w:w="2896" w:type="dxa"/>
            <w:tcBorders>
              <w:top w:val="nil"/>
              <w:left w:val="nil"/>
              <w:bottom w:val="single" w:color="auto" w:sz="4" w:space="0"/>
              <w:right w:val="single" w:color="auto" w:sz="4" w:space="0"/>
            </w:tcBorders>
            <w:vAlign w:val="center"/>
          </w:tcPr>
          <w:p w14:paraId="42D8E959">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7525BC7E">
            <w:pPr>
              <w:widowControl/>
              <w:jc w:val="right"/>
              <w:rPr>
                <w:rFonts w:ascii="宋体" w:cs="宋体"/>
                <w:color w:val="000000"/>
                <w:kern w:val="0"/>
                <w:sz w:val="24"/>
              </w:rPr>
            </w:pPr>
            <w:r>
              <w:rPr>
                <w:rFonts w:hint="eastAsia" w:ascii="宋体" w:hAnsi="宋体" w:cs="宋体"/>
                <w:color w:val="000000"/>
                <w:kern w:val="0"/>
                <w:sz w:val="24"/>
              </w:rPr>
              <w:t>　</w:t>
            </w:r>
          </w:p>
        </w:tc>
        <w:tc>
          <w:tcPr>
            <w:tcW w:w="1701" w:type="dxa"/>
            <w:tcBorders>
              <w:top w:val="nil"/>
              <w:left w:val="nil"/>
              <w:bottom w:val="single" w:color="auto" w:sz="4" w:space="0"/>
              <w:right w:val="single" w:color="auto" w:sz="4" w:space="0"/>
            </w:tcBorders>
            <w:vAlign w:val="center"/>
          </w:tcPr>
          <w:p w14:paraId="343DCC29">
            <w:pPr>
              <w:widowControl/>
              <w:jc w:val="righ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645DF0DB">
            <w:pPr>
              <w:widowControl/>
              <w:jc w:val="right"/>
              <w:rPr>
                <w:rFonts w:ascii="宋体" w:cs="宋体"/>
                <w:color w:val="000000"/>
                <w:kern w:val="0"/>
                <w:sz w:val="24"/>
              </w:rPr>
            </w:pPr>
            <w:r>
              <w:rPr>
                <w:rFonts w:hint="eastAsia" w:ascii="宋体" w:hAnsi="宋体" w:cs="宋体"/>
                <w:color w:val="000000"/>
                <w:kern w:val="0"/>
                <w:sz w:val="24"/>
              </w:rPr>
              <w:t>　</w:t>
            </w:r>
          </w:p>
        </w:tc>
      </w:tr>
      <w:tr w14:paraId="642C0D20">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14:paraId="20910681">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14:paraId="12BEF67D">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14:paraId="20294084">
            <w:pPr>
              <w:widowControl/>
              <w:jc w:val="left"/>
              <w:rPr>
                <w:rFonts w:ascii="宋体" w:cs="宋体"/>
                <w:color w:val="000000"/>
                <w:kern w:val="0"/>
                <w:sz w:val="24"/>
              </w:rPr>
            </w:pPr>
            <w:r>
              <w:rPr>
                <w:rFonts w:hint="eastAsia" w:ascii="宋体" w:hAnsi="宋体" w:cs="宋体"/>
                <w:color w:val="000000"/>
                <w:kern w:val="0"/>
                <w:sz w:val="24"/>
              </w:rPr>
              <w:t>　</w:t>
            </w:r>
          </w:p>
        </w:tc>
        <w:tc>
          <w:tcPr>
            <w:tcW w:w="2896" w:type="dxa"/>
            <w:tcBorders>
              <w:top w:val="nil"/>
              <w:left w:val="nil"/>
              <w:bottom w:val="single" w:color="auto" w:sz="4" w:space="0"/>
              <w:right w:val="single" w:color="auto" w:sz="4" w:space="0"/>
            </w:tcBorders>
            <w:vAlign w:val="center"/>
          </w:tcPr>
          <w:p w14:paraId="39C4CB00">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5AE80963">
            <w:pPr>
              <w:widowControl/>
              <w:jc w:val="right"/>
              <w:rPr>
                <w:rFonts w:ascii="宋体" w:cs="宋体"/>
                <w:color w:val="000000"/>
                <w:kern w:val="0"/>
                <w:sz w:val="24"/>
              </w:rPr>
            </w:pPr>
            <w:r>
              <w:rPr>
                <w:rFonts w:hint="eastAsia" w:ascii="宋体" w:hAnsi="宋体" w:cs="宋体"/>
                <w:color w:val="000000"/>
                <w:kern w:val="0"/>
                <w:sz w:val="24"/>
              </w:rPr>
              <w:t>　</w:t>
            </w:r>
          </w:p>
        </w:tc>
        <w:tc>
          <w:tcPr>
            <w:tcW w:w="1701" w:type="dxa"/>
            <w:tcBorders>
              <w:top w:val="nil"/>
              <w:left w:val="nil"/>
              <w:bottom w:val="single" w:color="auto" w:sz="4" w:space="0"/>
              <w:right w:val="single" w:color="auto" w:sz="4" w:space="0"/>
            </w:tcBorders>
            <w:vAlign w:val="center"/>
          </w:tcPr>
          <w:p w14:paraId="5A60927D">
            <w:pPr>
              <w:widowControl/>
              <w:jc w:val="righ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552C3085">
            <w:pPr>
              <w:widowControl/>
              <w:jc w:val="right"/>
              <w:rPr>
                <w:rFonts w:ascii="宋体" w:cs="宋体"/>
                <w:color w:val="000000"/>
                <w:kern w:val="0"/>
                <w:sz w:val="24"/>
              </w:rPr>
            </w:pPr>
            <w:r>
              <w:rPr>
                <w:rFonts w:hint="eastAsia" w:ascii="宋体" w:hAnsi="宋体" w:cs="宋体"/>
                <w:color w:val="000000"/>
                <w:kern w:val="0"/>
                <w:sz w:val="24"/>
              </w:rPr>
              <w:t>　</w:t>
            </w:r>
          </w:p>
        </w:tc>
      </w:tr>
      <w:tr w14:paraId="5FD8C9BC">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14:paraId="3A5FB3B6">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14:paraId="5945BDC5">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14:paraId="30E0635A">
            <w:pPr>
              <w:widowControl/>
              <w:jc w:val="left"/>
              <w:rPr>
                <w:rFonts w:ascii="宋体" w:cs="宋体"/>
                <w:color w:val="000000"/>
                <w:kern w:val="0"/>
                <w:sz w:val="24"/>
              </w:rPr>
            </w:pPr>
            <w:r>
              <w:rPr>
                <w:rFonts w:hint="eastAsia" w:ascii="宋体" w:hAnsi="宋体" w:cs="宋体"/>
                <w:color w:val="000000"/>
                <w:kern w:val="0"/>
                <w:sz w:val="24"/>
              </w:rPr>
              <w:t>　</w:t>
            </w:r>
          </w:p>
        </w:tc>
        <w:tc>
          <w:tcPr>
            <w:tcW w:w="2896" w:type="dxa"/>
            <w:tcBorders>
              <w:top w:val="nil"/>
              <w:left w:val="nil"/>
              <w:bottom w:val="single" w:color="auto" w:sz="4" w:space="0"/>
              <w:right w:val="single" w:color="auto" w:sz="4" w:space="0"/>
            </w:tcBorders>
            <w:vAlign w:val="center"/>
          </w:tcPr>
          <w:p w14:paraId="15B3DB27">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43BE40EF">
            <w:pPr>
              <w:widowControl/>
              <w:jc w:val="right"/>
              <w:rPr>
                <w:rFonts w:ascii="宋体" w:cs="宋体"/>
                <w:color w:val="000000"/>
                <w:kern w:val="0"/>
                <w:sz w:val="24"/>
              </w:rPr>
            </w:pPr>
            <w:r>
              <w:rPr>
                <w:rFonts w:hint="eastAsia" w:ascii="宋体" w:hAnsi="宋体" w:cs="宋体"/>
                <w:color w:val="000000"/>
                <w:kern w:val="0"/>
                <w:sz w:val="24"/>
              </w:rPr>
              <w:t>　</w:t>
            </w:r>
          </w:p>
        </w:tc>
        <w:tc>
          <w:tcPr>
            <w:tcW w:w="1701" w:type="dxa"/>
            <w:tcBorders>
              <w:top w:val="nil"/>
              <w:left w:val="nil"/>
              <w:bottom w:val="single" w:color="auto" w:sz="4" w:space="0"/>
              <w:right w:val="single" w:color="auto" w:sz="4" w:space="0"/>
            </w:tcBorders>
            <w:vAlign w:val="center"/>
          </w:tcPr>
          <w:p w14:paraId="6FB9FC55">
            <w:pPr>
              <w:widowControl/>
              <w:jc w:val="righ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4E749083">
            <w:pPr>
              <w:widowControl/>
              <w:jc w:val="right"/>
              <w:rPr>
                <w:rFonts w:ascii="宋体" w:cs="宋体"/>
                <w:color w:val="000000"/>
                <w:kern w:val="0"/>
                <w:sz w:val="24"/>
              </w:rPr>
            </w:pPr>
            <w:r>
              <w:rPr>
                <w:rFonts w:hint="eastAsia" w:ascii="宋体" w:hAnsi="宋体" w:cs="宋体"/>
                <w:color w:val="000000"/>
                <w:kern w:val="0"/>
                <w:sz w:val="24"/>
              </w:rPr>
              <w:t>　</w:t>
            </w:r>
          </w:p>
        </w:tc>
      </w:tr>
      <w:tr w14:paraId="39F97296">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14:paraId="62D33116">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14:paraId="40DC0F80">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14:paraId="62E5A974">
            <w:pPr>
              <w:widowControl/>
              <w:jc w:val="left"/>
              <w:rPr>
                <w:rFonts w:ascii="宋体" w:cs="宋体"/>
                <w:color w:val="000000"/>
                <w:kern w:val="0"/>
                <w:sz w:val="24"/>
              </w:rPr>
            </w:pPr>
            <w:r>
              <w:rPr>
                <w:rFonts w:hint="eastAsia" w:ascii="宋体" w:hAnsi="宋体" w:cs="宋体"/>
                <w:color w:val="000000"/>
                <w:kern w:val="0"/>
                <w:sz w:val="24"/>
              </w:rPr>
              <w:t>　</w:t>
            </w:r>
          </w:p>
        </w:tc>
        <w:tc>
          <w:tcPr>
            <w:tcW w:w="2896" w:type="dxa"/>
            <w:tcBorders>
              <w:top w:val="nil"/>
              <w:left w:val="nil"/>
              <w:bottom w:val="single" w:color="auto" w:sz="4" w:space="0"/>
              <w:right w:val="single" w:color="auto" w:sz="4" w:space="0"/>
            </w:tcBorders>
            <w:vAlign w:val="center"/>
          </w:tcPr>
          <w:p w14:paraId="4FDECA15">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3FFDF782">
            <w:pPr>
              <w:widowControl/>
              <w:jc w:val="right"/>
              <w:rPr>
                <w:rFonts w:ascii="宋体" w:cs="宋体"/>
                <w:color w:val="000000"/>
                <w:kern w:val="0"/>
                <w:sz w:val="24"/>
              </w:rPr>
            </w:pPr>
            <w:r>
              <w:rPr>
                <w:rFonts w:hint="eastAsia" w:ascii="宋体" w:hAnsi="宋体" w:cs="宋体"/>
                <w:color w:val="000000"/>
                <w:kern w:val="0"/>
                <w:sz w:val="24"/>
              </w:rPr>
              <w:t>　</w:t>
            </w:r>
          </w:p>
        </w:tc>
        <w:tc>
          <w:tcPr>
            <w:tcW w:w="1701" w:type="dxa"/>
            <w:tcBorders>
              <w:top w:val="nil"/>
              <w:left w:val="nil"/>
              <w:bottom w:val="single" w:color="auto" w:sz="4" w:space="0"/>
              <w:right w:val="single" w:color="auto" w:sz="4" w:space="0"/>
            </w:tcBorders>
            <w:vAlign w:val="center"/>
          </w:tcPr>
          <w:p w14:paraId="64F81541">
            <w:pPr>
              <w:widowControl/>
              <w:jc w:val="righ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7178FF62">
            <w:pPr>
              <w:widowControl/>
              <w:jc w:val="right"/>
              <w:rPr>
                <w:rFonts w:ascii="宋体" w:cs="宋体"/>
                <w:color w:val="000000"/>
                <w:kern w:val="0"/>
                <w:sz w:val="24"/>
              </w:rPr>
            </w:pPr>
            <w:r>
              <w:rPr>
                <w:rFonts w:hint="eastAsia" w:ascii="宋体" w:hAnsi="宋体" w:cs="宋体"/>
                <w:color w:val="000000"/>
                <w:kern w:val="0"/>
                <w:sz w:val="24"/>
              </w:rPr>
              <w:t>　</w:t>
            </w:r>
          </w:p>
        </w:tc>
      </w:tr>
      <w:tr w14:paraId="6AE60C60">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14:paraId="05220C5A">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14:paraId="43A80078">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14:paraId="603E6EDC">
            <w:pPr>
              <w:widowControl/>
              <w:jc w:val="left"/>
              <w:rPr>
                <w:rFonts w:ascii="宋体" w:cs="宋体"/>
                <w:color w:val="000000"/>
                <w:kern w:val="0"/>
                <w:sz w:val="24"/>
              </w:rPr>
            </w:pPr>
            <w:r>
              <w:rPr>
                <w:rFonts w:hint="eastAsia" w:ascii="宋体" w:hAnsi="宋体" w:cs="宋体"/>
                <w:color w:val="000000"/>
                <w:kern w:val="0"/>
                <w:sz w:val="24"/>
              </w:rPr>
              <w:t>　</w:t>
            </w:r>
          </w:p>
        </w:tc>
        <w:tc>
          <w:tcPr>
            <w:tcW w:w="2896" w:type="dxa"/>
            <w:tcBorders>
              <w:top w:val="nil"/>
              <w:left w:val="nil"/>
              <w:bottom w:val="single" w:color="auto" w:sz="4" w:space="0"/>
              <w:right w:val="single" w:color="auto" w:sz="4" w:space="0"/>
            </w:tcBorders>
            <w:vAlign w:val="center"/>
          </w:tcPr>
          <w:p w14:paraId="73CD5D38">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4CB68237">
            <w:pPr>
              <w:widowControl/>
              <w:jc w:val="right"/>
              <w:rPr>
                <w:rFonts w:ascii="宋体" w:cs="宋体"/>
                <w:color w:val="000000"/>
                <w:kern w:val="0"/>
                <w:sz w:val="24"/>
              </w:rPr>
            </w:pPr>
            <w:r>
              <w:rPr>
                <w:rFonts w:hint="eastAsia" w:ascii="宋体" w:hAnsi="宋体" w:cs="宋体"/>
                <w:color w:val="000000"/>
                <w:kern w:val="0"/>
                <w:sz w:val="24"/>
              </w:rPr>
              <w:t>　</w:t>
            </w:r>
          </w:p>
        </w:tc>
        <w:tc>
          <w:tcPr>
            <w:tcW w:w="1701" w:type="dxa"/>
            <w:tcBorders>
              <w:top w:val="nil"/>
              <w:left w:val="nil"/>
              <w:bottom w:val="single" w:color="auto" w:sz="4" w:space="0"/>
              <w:right w:val="single" w:color="auto" w:sz="4" w:space="0"/>
            </w:tcBorders>
            <w:vAlign w:val="center"/>
          </w:tcPr>
          <w:p w14:paraId="2B6B3724">
            <w:pPr>
              <w:widowControl/>
              <w:jc w:val="righ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5E436888">
            <w:pPr>
              <w:widowControl/>
              <w:jc w:val="right"/>
              <w:rPr>
                <w:rFonts w:ascii="宋体" w:cs="宋体"/>
                <w:color w:val="000000"/>
                <w:kern w:val="0"/>
                <w:sz w:val="24"/>
              </w:rPr>
            </w:pPr>
            <w:r>
              <w:rPr>
                <w:rFonts w:hint="eastAsia" w:ascii="宋体" w:hAnsi="宋体" w:cs="宋体"/>
                <w:color w:val="000000"/>
                <w:kern w:val="0"/>
                <w:sz w:val="24"/>
              </w:rPr>
              <w:t>　</w:t>
            </w:r>
          </w:p>
        </w:tc>
      </w:tr>
      <w:tr w14:paraId="69153CCC">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14:paraId="59F4C946">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14:paraId="4114573C">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14:paraId="165FBBCE">
            <w:pPr>
              <w:widowControl/>
              <w:jc w:val="left"/>
              <w:rPr>
                <w:rFonts w:ascii="宋体" w:cs="宋体"/>
                <w:color w:val="000000"/>
                <w:kern w:val="0"/>
                <w:sz w:val="24"/>
              </w:rPr>
            </w:pPr>
            <w:r>
              <w:rPr>
                <w:rFonts w:hint="eastAsia" w:ascii="宋体" w:hAnsi="宋体" w:cs="宋体"/>
                <w:color w:val="000000"/>
                <w:kern w:val="0"/>
                <w:sz w:val="24"/>
              </w:rPr>
              <w:t>　</w:t>
            </w:r>
          </w:p>
        </w:tc>
        <w:tc>
          <w:tcPr>
            <w:tcW w:w="2896" w:type="dxa"/>
            <w:tcBorders>
              <w:top w:val="nil"/>
              <w:left w:val="nil"/>
              <w:bottom w:val="single" w:color="auto" w:sz="4" w:space="0"/>
              <w:right w:val="single" w:color="auto" w:sz="4" w:space="0"/>
            </w:tcBorders>
            <w:vAlign w:val="center"/>
          </w:tcPr>
          <w:p w14:paraId="46EDB069">
            <w:pPr>
              <w:widowControl/>
              <w:jc w:val="lef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662545A7">
            <w:pPr>
              <w:widowControl/>
              <w:jc w:val="right"/>
              <w:rPr>
                <w:rFonts w:ascii="宋体" w:cs="宋体"/>
                <w:color w:val="000000"/>
                <w:kern w:val="0"/>
                <w:sz w:val="24"/>
              </w:rPr>
            </w:pPr>
            <w:r>
              <w:rPr>
                <w:rFonts w:hint="eastAsia" w:ascii="宋体" w:hAnsi="宋体" w:cs="宋体"/>
                <w:color w:val="000000"/>
                <w:kern w:val="0"/>
                <w:sz w:val="24"/>
              </w:rPr>
              <w:t>　</w:t>
            </w:r>
          </w:p>
        </w:tc>
        <w:tc>
          <w:tcPr>
            <w:tcW w:w="1701" w:type="dxa"/>
            <w:tcBorders>
              <w:top w:val="nil"/>
              <w:left w:val="nil"/>
              <w:bottom w:val="single" w:color="auto" w:sz="4" w:space="0"/>
              <w:right w:val="single" w:color="auto" w:sz="4" w:space="0"/>
            </w:tcBorders>
            <w:vAlign w:val="center"/>
          </w:tcPr>
          <w:p w14:paraId="78F9BB13">
            <w:pPr>
              <w:widowControl/>
              <w:jc w:val="righ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26BA912B">
            <w:pPr>
              <w:widowControl/>
              <w:jc w:val="right"/>
              <w:rPr>
                <w:rFonts w:ascii="宋体" w:cs="宋体"/>
                <w:color w:val="000000"/>
                <w:kern w:val="0"/>
                <w:sz w:val="24"/>
              </w:rPr>
            </w:pPr>
            <w:r>
              <w:rPr>
                <w:rFonts w:hint="eastAsia" w:ascii="宋体" w:hAnsi="宋体" w:cs="宋体"/>
                <w:color w:val="000000"/>
                <w:kern w:val="0"/>
                <w:sz w:val="24"/>
              </w:rPr>
              <w:t>　</w:t>
            </w:r>
          </w:p>
        </w:tc>
      </w:tr>
      <w:tr w14:paraId="548298B1">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noWrap/>
            <w:vAlign w:val="center"/>
          </w:tcPr>
          <w:p w14:paraId="251C1F10">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noWrap/>
            <w:vAlign w:val="center"/>
          </w:tcPr>
          <w:p w14:paraId="49C5AFC7">
            <w:pPr>
              <w:widowControl/>
              <w:jc w:val="left"/>
              <w:rPr>
                <w:rFonts w:asci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14:paraId="714FD96E">
            <w:pPr>
              <w:widowControl/>
              <w:jc w:val="left"/>
              <w:rPr>
                <w:rFonts w:ascii="宋体" w:cs="宋体"/>
                <w:color w:val="000000"/>
                <w:kern w:val="0"/>
                <w:sz w:val="24"/>
              </w:rPr>
            </w:pPr>
            <w:r>
              <w:rPr>
                <w:rFonts w:hint="eastAsia" w:ascii="宋体" w:hAnsi="宋体" w:cs="宋体"/>
                <w:color w:val="000000"/>
                <w:kern w:val="0"/>
                <w:sz w:val="24"/>
              </w:rPr>
              <w:t>　</w:t>
            </w:r>
          </w:p>
        </w:tc>
        <w:tc>
          <w:tcPr>
            <w:tcW w:w="2896" w:type="dxa"/>
            <w:tcBorders>
              <w:top w:val="nil"/>
              <w:left w:val="nil"/>
              <w:bottom w:val="single" w:color="auto" w:sz="4" w:space="0"/>
              <w:right w:val="single" w:color="auto" w:sz="4" w:space="0"/>
            </w:tcBorders>
            <w:vAlign w:val="center"/>
          </w:tcPr>
          <w:p w14:paraId="2243F7A7">
            <w:pPr>
              <w:widowControl/>
              <w:jc w:val="center"/>
              <w:rPr>
                <w:rFonts w:ascii="宋体" w:cs="宋体"/>
                <w:color w:val="000000"/>
                <w:kern w:val="0"/>
                <w:sz w:val="24"/>
              </w:rPr>
            </w:pPr>
            <w:r>
              <w:rPr>
                <w:rFonts w:hint="eastAsia" w:ascii="宋体" w:hAnsi="宋体" w:cs="宋体"/>
                <w:color w:val="000000"/>
                <w:kern w:val="0"/>
                <w:sz w:val="24"/>
              </w:rPr>
              <w:t>合计</w:t>
            </w:r>
          </w:p>
        </w:tc>
        <w:tc>
          <w:tcPr>
            <w:tcW w:w="1559" w:type="dxa"/>
            <w:tcBorders>
              <w:top w:val="nil"/>
              <w:left w:val="nil"/>
              <w:bottom w:val="single" w:color="auto" w:sz="4" w:space="0"/>
              <w:right w:val="single" w:color="auto" w:sz="4" w:space="0"/>
            </w:tcBorders>
            <w:vAlign w:val="center"/>
          </w:tcPr>
          <w:p w14:paraId="6DF8F2EB">
            <w:pPr>
              <w:widowControl/>
              <w:jc w:val="right"/>
              <w:rPr>
                <w:rFonts w:ascii="宋体" w:cs="宋体"/>
                <w:color w:val="000000"/>
                <w:kern w:val="0"/>
                <w:sz w:val="24"/>
              </w:rPr>
            </w:pPr>
            <w:r>
              <w:rPr>
                <w:rFonts w:hint="eastAsia" w:ascii="宋体" w:hAnsi="宋体" w:cs="宋体"/>
                <w:color w:val="000000"/>
                <w:kern w:val="0"/>
                <w:sz w:val="24"/>
              </w:rPr>
              <w:t>　</w:t>
            </w:r>
          </w:p>
        </w:tc>
        <w:tc>
          <w:tcPr>
            <w:tcW w:w="1701" w:type="dxa"/>
            <w:tcBorders>
              <w:top w:val="nil"/>
              <w:left w:val="nil"/>
              <w:bottom w:val="single" w:color="auto" w:sz="4" w:space="0"/>
              <w:right w:val="single" w:color="auto" w:sz="4" w:space="0"/>
            </w:tcBorders>
            <w:vAlign w:val="center"/>
          </w:tcPr>
          <w:p w14:paraId="34137A12">
            <w:pPr>
              <w:widowControl/>
              <w:jc w:val="right"/>
              <w:rPr>
                <w:rFonts w:asci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4956E84A">
            <w:pPr>
              <w:widowControl/>
              <w:jc w:val="right"/>
              <w:rPr>
                <w:rFonts w:ascii="宋体" w:cs="宋体"/>
                <w:color w:val="000000"/>
                <w:kern w:val="0"/>
                <w:sz w:val="24"/>
              </w:rPr>
            </w:pPr>
            <w:r>
              <w:rPr>
                <w:rFonts w:hint="eastAsia" w:ascii="宋体" w:hAnsi="宋体" w:cs="宋体"/>
                <w:color w:val="000000"/>
                <w:kern w:val="0"/>
                <w:sz w:val="24"/>
              </w:rPr>
              <w:t>　</w:t>
            </w:r>
          </w:p>
        </w:tc>
      </w:tr>
    </w:tbl>
    <w:p w14:paraId="5FAB8C14">
      <w:pPr>
        <w:widowControl/>
        <w:spacing w:line="580" w:lineRule="exact"/>
        <w:ind w:firstLine="640"/>
        <w:jc w:val="left"/>
        <w:rPr>
          <w:rFonts w:ascii="宋体" w:cs="宋体"/>
          <w:kern w:val="0"/>
          <w:sz w:val="32"/>
          <w:szCs w:val="32"/>
        </w:rPr>
      </w:pPr>
      <w:r>
        <w:rPr>
          <w:rFonts w:hint="eastAsia" w:ascii="宋体" w:hAnsi="宋体"/>
          <w:b/>
          <w:kern w:val="0"/>
          <w:sz w:val="28"/>
          <w:szCs w:val="32"/>
        </w:rPr>
        <w:t>备注：</w:t>
      </w:r>
      <w:r>
        <w:rPr>
          <w:rFonts w:hint="eastAsia" w:ascii="宋体" w:hAnsi="宋体" w:cs="宋体"/>
          <w:kern w:val="0"/>
          <w:sz w:val="32"/>
          <w:szCs w:val="32"/>
        </w:rPr>
        <w:t>县委宣传部</w:t>
      </w:r>
      <w:r>
        <w:rPr>
          <w:rFonts w:ascii="宋体" w:hAnsi="宋体" w:cs="宋体"/>
          <w:kern w:val="0"/>
          <w:sz w:val="32"/>
          <w:szCs w:val="32"/>
        </w:rPr>
        <w:t>2019</w:t>
      </w:r>
      <w:r>
        <w:rPr>
          <w:rFonts w:hint="eastAsia" w:ascii="宋体" w:hAnsi="宋体" w:cs="宋体"/>
          <w:kern w:val="0"/>
          <w:sz w:val="32"/>
          <w:szCs w:val="32"/>
        </w:rPr>
        <w:t>年没有使用政府性基金预算拨款安排的支出，政府性基金预算支出情况表为空表。</w:t>
      </w:r>
    </w:p>
    <w:p w14:paraId="4EFEABA0">
      <w:pPr>
        <w:widowControl/>
        <w:outlineLvl w:val="1"/>
        <w:rPr>
          <w:rFonts w:ascii="宋体"/>
          <w:kern w:val="0"/>
          <w:sz w:val="32"/>
          <w:szCs w:val="32"/>
        </w:rPr>
        <w:sectPr>
          <w:footerReference r:id="rId3" w:type="default"/>
          <w:footerReference r:id="rId4" w:type="even"/>
          <w:type w:val="continuous"/>
          <w:pgSz w:w="11906" w:h="16838"/>
          <w:pgMar w:top="1440" w:right="1080" w:bottom="1440" w:left="1080" w:header="851" w:footer="992" w:gutter="0"/>
          <w:pgNumType w:fmt="numberInDash"/>
          <w:cols w:space="720" w:num="1"/>
          <w:docGrid w:linePitch="312" w:charSpace="0"/>
        </w:sectPr>
      </w:pPr>
    </w:p>
    <w:p w14:paraId="2536F0AA">
      <w:pPr>
        <w:widowControl/>
        <w:spacing w:beforeLines="50"/>
        <w:jc w:val="center"/>
        <w:outlineLvl w:val="1"/>
        <w:rPr>
          <w:rFonts w:ascii="宋体"/>
          <w:kern w:val="0"/>
          <w:sz w:val="32"/>
          <w:szCs w:val="32"/>
        </w:rPr>
      </w:pPr>
    </w:p>
    <w:p w14:paraId="64F81276">
      <w:pPr>
        <w:widowControl/>
        <w:spacing w:beforeLines="50"/>
        <w:jc w:val="center"/>
        <w:outlineLvl w:val="1"/>
        <w:rPr>
          <w:rFonts w:ascii="宋体"/>
          <w:kern w:val="0"/>
          <w:sz w:val="32"/>
          <w:szCs w:val="32"/>
        </w:rPr>
      </w:pPr>
      <w:r>
        <w:rPr>
          <w:rFonts w:hint="eastAsia" w:ascii="宋体" w:hAnsi="宋体"/>
          <w:kern w:val="0"/>
          <w:sz w:val="32"/>
          <w:szCs w:val="32"/>
        </w:rPr>
        <w:t>第三部分</w:t>
      </w:r>
      <w:r>
        <w:rPr>
          <w:rFonts w:ascii="宋体" w:hAnsi="宋体"/>
          <w:kern w:val="0"/>
          <w:sz w:val="32"/>
          <w:szCs w:val="32"/>
        </w:rPr>
        <w:t xml:space="preserve"> 2019</w:t>
      </w:r>
      <w:r>
        <w:rPr>
          <w:rFonts w:hint="eastAsia" w:ascii="宋体" w:hAnsi="宋体"/>
          <w:kern w:val="0"/>
          <w:sz w:val="32"/>
          <w:szCs w:val="32"/>
        </w:rPr>
        <w:t>年县委宣传部预算情况说明</w:t>
      </w:r>
    </w:p>
    <w:p w14:paraId="4E04AC56">
      <w:pPr>
        <w:widowControl/>
        <w:spacing w:line="580" w:lineRule="exact"/>
        <w:ind w:firstLine="640"/>
        <w:jc w:val="left"/>
        <w:rPr>
          <w:rFonts w:ascii="宋体" w:cs="宋体"/>
          <w:kern w:val="0"/>
          <w:sz w:val="32"/>
          <w:szCs w:val="32"/>
        </w:rPr>
      </w:pPr>
      <w:r>
        <w:rPr>
          <w:rFonts w:hint="eastAsia" w:ascii="宋体" w:hAnsi="宋体" w:cs="宋体"/>
          <w:bCs/>
          <w:kern w:val="0"/>
          <w:sz w:val="32"/>
          <w:szCs w:val="32"/>
        </w:rPr>
        <w:t>一、</w:t>
      </w:r>
      <w:r>
        <w:rPr>
          <w:rFonts w:hint="eastAsia" w:ascii="宋体" w:hAnsi="宋体" w:cs="宋体"/>
          <w:kern w:val="0"/>
          <w:sz w:val="32"/>
          <w:szCs w:val="32"/>
        </w:rPr>
        <w:t>关于县委宣传部</w:t>
      </w:r>
      <w:r>
        <w:rPr>
          <w:rFonts w:ascii="宋体" w:hAnsi="宋体" w:cs="宋体"/>
          <w:kern w:val="0"/>
          <w:sz w:val="32"/>
          <w:szCs w:val="32"/>
        </w:rPr>
        <w:t>2019</w:t>
      </w:r>
      <w:r>
        <w:rPr>
          <w:rFonts w:hint="eastAsia" w:ascii="宋体" w:hAnsi="宋体" w:cs="宋体"/>
          <w:kern w:val="0"/>
          <w:sz w:val="32"/>
          <w:szCs w:val="32"/>
        </w:rPr>
        <w:t>年收支预算情况的总体说明</w:t>
      </w:r>
    </w:p>
    <w:p w14:paraId="6BCB59B5">
      <w:pPr>
        <w:widowControl/>
        <w:spacing w:line="580" w:lineRule="exact"/>
        <w:ind w:firstLine="640"/>
        <w:jc w:val="left"/>
        <w:rPr>
          <w:rFonts w:ascii="宋体" w:cs="宋体"/>
          <w:kern w:val="0"/>
          <w:sz w:val="32"/>
          <w:szCs w:val="32"/>
        </w:rPr>
      </w:pPr>
      <w:r>
        <w:rPr>
          <w:rFonts w:hint="eastAsia" w:ascii="宋体" w:hAnsi="宋体" w:cs="宋体"/>
          <w:kern w:val="0"/>
          <w:sz w:val="32"/>
          <w:szCs w:val="32"/>
        </w:rPr>
        <w:t>按照全口径预算的原则，县委宣传部</w:t>
      </w:r>
      <w:r>
        <w:rPr>
          <w:rFonts w:ascii="宋体" w:hAnsi="宋体" w:cs="宋体"/>
          <w:kern w:val="0"/>
          <w:sz w:val="32"/>
          <w:szCs w:val="32"/>
        </w:rPr>
        <w:t>2019</w:t>
      </w:r>
      <w:r>
        <w:rPr>
          <w:rFonts w:hint="eastAsia" w:ascii="宋体" w:hAnsi="宋体" w:cs="宋体"/>
          <w:kern w:val="0"/>
          <w:sz w:val="32"/>
          <w:szCs w:val="32"/>
        </w:rPr>
        <w:t>年所有收入和支出均纳入部门预算管理。收支总预算</w:t>
      </w:r>
      <w:r>
        <w:rPr>
          <w:rFonts w:ascii="宋体" w:hAnsi="宋体" w:cs="宋体"/>
          <w:kern w:val="0"/>
          <w:sz w:val="32"/>
          <w:szCs w:val="32"/>
        </w:rPr>
        <w:t>480.88</w:t>
      </w:r>
      <w:r>
        <w:rPr>
          <w:rFonts w:hint="eastAsia" w:ascii="宋体" w:hAnsi="宋体" w:cs="宋体"/>
          <w:kern w:val="0"/>
          <w:sz w:val="32"/>
          <w:szCs w:val="32"/>
        </w:rPr>
        <w:t>万元。</w:t>
      </w:r>
    </w:p>
    <w:p w14:paraId="54A8A54E">
      <w:pPr>
        <w:widowControl/>
        <w:spacing w:line="580" w:lineRule="exact"/>
        <w:ind w:firstLine="640"/>
        <w:jc w:val="left"/>
        <w:rPr>
          <w:rFonts w:ascii="宋体" w:cs="宋体"/>
          <w:kern w:val="0"/>
          <w:sz w:val="32"/>
          <w:szCs w:val="32"/>
        </w:rPr>
      </w:pPr>
      <w:r>
        <w:rPr>
          <w:rFonts w:hint="eastAsia" w:ascii="宋体" w:hAnsi="宋体" w:cs="宋体"/>
          <w:kern w:val="0"/>
          <w:sz w:val="32"/>
          <w:szCs w:val="32"/>
        </w:rPr>
        <w:t>收入预算包括：一般公共预算</w:t>
      </w:r>
      <w:r>
        <w:rPr>
          <w:rFonts w:ascii="宋体" w:hAnsi="宋体" w:cs="宋体"/>
          <w:kern w:val="0"/>
          <w:sz w:val="32"/>
          <w:szCs w:val="32"/>
        </w:rPr>
        <w:t>480.88</w:t>
      </w:r>
      <w:r>
        <w:rPr>
          <w:rFonts w:hint="eastAsia" w:ascii="宋体" w:hAnsi="宋体" w:cs="宋体"/>
          <w:kern w:val="0"/>
          <w:sz w:val="32"/>
          <w:szCs w:val="32"/>
        </w:rPr>
        <w:t>万元。</w:t>
      </w:r>
    </w:p>
    <w:p w14:paraId="643B9B61">
      <w:pPr>
        <w:widowControl/>
        <w:spacing w:line="580" w:lineRule="exact"/>
        <w:ind w:firstLine="640"/>
        <w:jc w:val="left"/>
        <w:rPr>
          <w:rFonts w:ascii="宋体" w:cs="宋体"/>
          <w:kern w:val="0"/>
          <w:sz w:val="32"/>
          <w:szCs w:val="32"/>
        </w:rPr>
      </w:pPr>
      <w:r>
        <w:rPr>
          <w:rFonts w:hint="eastAsia" w:ascii="宋体" w:hAnsi="宋体" w:cs="宋体"/>
          <w:kern w:val="0"/>
          <w:sz w:val="32"/>
          <w:szCs w:val="32"/>
        </w:rPr>
        <w:t>支出预算包括：一般公共服务支出</w:t>
      </w:r>
      <w:r>
        <w:rPr>
          <w:rFonts w:ascii="宋体" w:hAnsi="宋体" w:cs="宋体"/>
          <w:kern w:val="0"/>
          <w:sz w:val="32"/>
          <w:szCs w:val="32"/>
        </w:rPr>
        <w:t>466.69</w:t>
      </w:r>
      <w:r>
        <w:rPr>
          <w:rFonts w:hint="eastAsia" w:ascii="宋体" w:hAnsi="宋体" w:cs="宋体"/>
          <w:kern w:val="0"/>
          <w:sz w:val="32"/>
          <w:szCs w:val="32"/>
        </w:rPr>
        <w:t>万元、社会保障和就业支出</w:t>
      </w:r>
      <w:r>
        <w:rPr>
          <w:rFonts w:ascii="宋体" w:hAnsi="宋体" w:cs="宋体"/>
          <w:kern w:val="0"/>
          <w:sz w:val="32"/>
          <w:szCs w:val="32"/>
        </w:rPr>
        <w:t>14.19</w:t>
      </w:r>
      <w:r>
        <w:rPr>
          <w:rFonts w:hint="eastAsia" w:ascii="宋体" w:hAnsi="宋体" w:cs="宋体"/>
          <w:kern w:val="0"/>
          <w:sz w:val="32"/>
          <w:szCs w:val="32"/>
        </w:rPr>
        <w:t>万元。</w:t>
      </w:r>
    </w:p>
    <w:p w14:paraId="42C91AFE">
      <w:pPr>
        <w:widowControl/>
        <w:spacing w:line="580" w:lineRule="exact"/>
        <w:ind w:firstLine="640"/>
        <w:jc w:val="left"/>
        <w:rPr>
          <w:rFonts w:ascii="宋体" w:cs="宋体"/>
          <w:kern w:val="0"/>
          <w:sz w:val="32"/>
          <w:szCs w:val="32"/>
        </w:rPr>
      </w:pPr>
      <w:r>
        <w:rPr>
          <w:rFonts w:hint="eastAsia" w:ascii="宋体" w:hAnsi="宋体" w:cs="宋体"/>
          <w:kern w:val="0"/>
          <w:sz w:val="32"/>
          <w:szCs w:val="32"/>
        </w:rPr>
        <w:t>二、关于县委宣传部</w:t>
      </w:r>
      <w:r>
        <w:rPr>
          <w:rFonts w:ascii="宋体" w:hAnsi="宋体" w:cs="宋体"/>
          <w:kern w:val="0"/>
          <w:sz w:val="32"/>
          <w:szCs w:val="32"/>
        </w:rPr>
        <w:t>2019</w:t>
      </w:r>
      <w:r>
        <w:rPr>
          <w:rFonts w:hint="eastAsia" w:ascii="宋体" w:hAnsi="宋体" w:cs="宋体"/>
          <w:kern w:val="0"/>
          <w:sz w:val="32"/>
          <w:szCs w:val="32"/>
        </w:rPr>
        <w:t>年收入预算情况说明</w:t>
      </w:r>
    </w:p>
    <w:p w14:paraId="2AD951C7">
      <w:pPr>
        <w:widowControl/>
        <w:spacing w:line="580" w:lineRule="exact"/>
        <w:ind w:firstLine="640" w:firstLineChars="200"/>
        <w:jc w:val="left"/>
        <w:rPr>
          <w:rFonts w:ascii="宋体" w:cs="宋体"/>
          <w:kern w:val="0"/>
          <w:sz w:val="32"/>
          <w:szCs w:val="32"/>
        </w:rPr>
      </w:pPr>
      <w:r>
        <w:rPr>
          <w:rFonts w:hint="eastAsia" w:ascii="宋体" w:hAnsi="宋体" w:cs="宋体"/>
          <w:kern w:val="0"/>
          <w:sz w:val="32"/>
          <w:szCs w:val="32"/>
        </w:rPr>
        <w:t>县委宣传部收入预算</w:t>
      </w:r>
      <w:r>
        <w:rPr>
          <w:rFonts w:ascii="宋体" w:hAnsi="宋体" w:cs="宋体"/>
          <w:kern w:val="0"/>
          <w:sz w:val="32"/>
          <w:szCs w:val="32"/>
        </w:rPr>
        <w:t>480.88</w:t>
      </w:r>
      <w:r>
        <w:rPr>
          <w:rFonts w:hint="eastAsia" w:ascii="宋体" w:hAnsi="宋体" w:cs="宋体"/>
          <w:kern w:val="0"/>
          <w:sz w:val="32"/>
          <w:szCs w:val="32"/>
        </w:rPr>
        <w:t>万元，其中：</w:t>
      </w:r>
    </w:p>
    <w:p w14:paraId="4F39AAD5">
      <w:pPr>
        <w:widowControl/>
        <w:spacing w:line="580" w:lineRule="exact"/>
        <w:ind w:firstLine="640"/>
        <w:jc w:val="left"/>
        <w:rPr>
          <w:rFonts w:ascii="宋体" w:hAnsi="宋体" w:cs="宋体"/>
          <w:kern w:val="0"/>
          <w:sz w:val="32"/>
          <w:szCs w:val="32"/>
        </w:rPr>
      </w:pPr>
      <w:r>
        <w:rPr>
          <w:rFonts w:hint="eastAsia" w:ascii="宋体" w:hAnsi="宋体" w:cs="宋体"/>
          <w:kern w:val="0"/>
          <w:sz w:val="32"/>
          <w:szCs w:val="32"/>
        </w:rPr>
        <w:t>一般公共预算</w:t>
      </w:r>
      <w:r>
        <w:rPr>
          <w:rFonts w:ascii="宋体" w:hAnsi="宋体" w:cs="宋体"/>
          <w:kern w:val="0"/>
          <w:sz w:val="32"/>
          <w:szCs w:val="32"/>
        </w:rPr>
        <w:t>480.88</w:t>
      </w:r>
      <w:r>
        <w:rPr>
          <w:rFonts w:hint="eastAsia" w:ascii="宋体" w:hAnsi="宋体" w:cs="宋体"/>
          <w:kern w:val="0"/>
          <w:sz w:val="32"/>
          <w:szCs w:val="32"/>
        </w:rPr>
        <w:t>万元，占</w:t>
      </w:r>
      <w:r>
        <w:rPr>
          <w:rFonts w:ascii="宋体" w:hAnsi="宋体" w:cs="宋体"/>
          <w:kern w:val="0"/>
          <w:sz w:val="32"/>
          <w:szCs w:val="32"/>
        </w:rPr>
        <w:t xml:space="preserve"> 100 %</w:t>
      </w:r>
      <w:r>
        <w:rPr>
          <w:rFonts w:hint="eastAsia" w:ascii="宋体" w:hAnsi="宋体" w:cs="宋体"/>
          <w:kern w:val="0"/>
          <w:sz w:val="32"/>
          <w:szCs w:val="32"/>
        </w:rPr>
        <w:t>，比上年减少</w:t>
      </w:r>
      <w:r>
        <w:rPr>
          <w:rFonts w:ascii="宋体" w:hAnsi="宋体" w:cs="宋体"/>
          <w:kern w:val="0"/>
          <w:sz w:val="32"/>
          <w:szCs w:val="32"/>
        </w:rPr>
        <w:t>54.71</w:t>
      </w:r>
      <w:r>
        <w:rPr>
          <w:rFonts w:hint="eastAsia" w:ascii="宋体" w:hAnsi="宋体" w:cs="宋体"/>
          <w:kern w:val="0"/>
          <w:sz w:val="32"/>
          <w:szCs w:val="32"/>
        </w:rPr>
        <w:t>万元，主要原因是单位在编人员减少</w:t>
      </w:r>
      <w:r>
        <w:rPr>
          <w:rFonts w:ascii="宋体" w:hAnsi="宋体" w:cs="宋体"/>
          <w:kern w:val="0"/>
          <w:sz w:val="32"/>
          <w:szCs w:val="32"/>
        </w:rPr>
        <w:t>2</w:t>
      </w:r>
      <w:r>
        <w:rPr>
          <w:rFonts w:hint="eastAsia" w:ascii="宋体" w:hAnsi="宋体" w:cs="宋体"/>
          <w:kern w:val="0"/>
          <w:sz w:val="32"/>
          <w:szCs w:val="32"/>
        </w:rPr>
        <w:t>人，人员经费支出预算减少。</w:t>
      </w:r>
      <w:r>
        <w:rPr>
          <w:rFonts w:ascii="宋体" w:hAnsi="宋体" w:cs="宋体"/>
          <w:kern w:val="0"/>
          <w:sz w:val="32"/>
          <w:szCs w:val="32"/>
        </w:rPr>
        <w:t xml:space="preserve">      </w:t>
      </w:r>
    </w:p>
    <w:p w14:paraId="3670E880">
      <w:pPr>
        <w:widowControl/>
        <w:spacing w:line="580" w:lineRule="exact"/>
        <w:ind w:firstLine="640"/>
        <w:jc w:val="left"/>
        <w:rPr>
          <w:rFonts w:ascii="宋体" w:cs="宋体"/>
          <w:kern w:val="0"/>
          <w:sz w:val="32"/>
          <w:szCs w:val="32"/>
        </w:rPr>
      </w:pPr>
      <w:r>
        <w:rPr>
          <w:rFonts w:hint="eastAsia" w:ascii="宋体" w:hAnsi="宋体" w:cs="宋体"/>
          <w:kern w:val="0"/>
          <w:sz w:val="32"/>
          <w:szCs w:val="32"/>
        </w:rPr>
        <w:t>政府性基金预算未安排，较上年无增减变化，主要原因是我单位两年均未安排政府性基金预算。</w:t>
      </w:r>
    </w:p>
    <w:p w14:paraId="21C501E8">
      <w:pPr>
        <w:widowControl/>
        <w:spacing w:line="580" w:lineRule="exact"/>
        <w:ind w:firstLine="640"/>
        <w:jc w:val="left"/>
        <w:rPr>
          <w:rFonts w:ascii="宋体" w:cs="宋体"/>
          <w:kern w:val="0"/>
          <w:sz w:val="32"/>
          <w:szCs w:val="32"/>
        </w:rPr>
      </w:pPr>
      <w:r>
        <w:rPr>
          <w:rFonts w:hint="eastAsia" w:ascii="宋体" w:hAnsi="宋体" w:cs="宋体"/>
          <w:kern w:val="0"/>
          <w:sz w:val="32"/>
          <w:szCs w:val="32"/>
        </w:rPr>
        <w:t>三、关于县委宣传部</w:t>
      </w:r>
      <w:r>
        <w:rPr>
          <w:rFonts w:ascii="宋体" w:hAnsi="宋体" w:cs="宋体"/>
          <w:kern w:val="0"/>
          <w:sz w:val="32"/>
          <w:szCs w:val="32"/>
        </w:rPr>
        <w:t>2019</w:t>
      </w:r>
      <w:r>
        <w:rPr>
          <w:rFonts w:hint="eastAsia" w:ascii="宋体" w:hAnsi="宋体" w:cs="宋体"/>
          <w:kern w:val="0"/>
          <w:sz w:val="32"/>
          <w:szCs w:val="32"/>
        </w:rPr>
        <w:t>年支出预算情况说明</w:t>
      </w:r>
    </w:p>
    <w:p w14:paraId="3001E1B6">
      <w:pPr>
        <w:widowControl/>
        <w:spacing w:line="580" w:lineRule="exact"/>
        <w:ind w:firstLine="640"/>
        <w:jc w:val="left"/>
        <w:rPr>
          <w:rFonts w:ascii="宋体" w:cs="宋体"/>
          <w:kern w:val="0"/>
          <w:sz w:val="32"/>
          <w:szCs w:val="32"/>
        </w:rPr>
      </w:pPr>
      <w:r>
        <w:rPr>
          <w:rFonts w:hint="eastAsia" w:ascii="宋体" w:hAnsi="宋体" w:cs="宋体"/>
          <w:kern w:val="0"/>
          <w:sz w:val="32"/>
          <w:szCs w:val="32"/>
        </w:rPr>
        <w:t>县委宣传部单位</w:t>
      </w:r>
      <w:r>
        <w:rPr>
          <w:rFonts w:ascii="宋体" w:hAnsi="宋体" w:cs="宋体"/>
          <w:kern w:val="0"/>
          <w:sz w:val="32"/>
          <w:szCs w:val="32"/>
        </w:rPr>
        <w:t>2019</w:t>
      </w:r>
      <w:r>
        <w:rPr>
          <w:rFonts w:hint="eastAsia" w:ascii="宋体" w:hAnsi="宋体" w:cs="宋体"/>
          <w:kern w:val="0"/>
          <w:sz w:val="32"/>
          <w:szCs w:val="32"/>
        </w:rPr>
        <w:t>年支出预算</w:t>
      </w:r>
      <w:r>
        <w:rPr>
          <w:rFonts w:ascii="宋体" w:hAnsi="宋体" w:cs="宋体"/>
          <w:kern w:val="0"/>
          <w:sz w:val="32"/>
          <w:szCs w:val="32"/>
        </w:rPr>
        <w:t>480.88</w:t>
      </w:r>
      <w:r>
        <w:rPr>
          <w:rFonts w:hint="eastAsia" w:ascii="宋体" w:hAnsi="宋体" w:cs="宋体"/>
          <w:kern w:val="0"/>
          <w:sz w:val="32"/>
          <w:szCs w:val="32"/>
        </w:rPr>
        <w:t>万元，其中：</w:t>
      </w:r>
    </w:p>
    <w:p w14:paraId="2E0155B0">
      <w:pPr>
        <w:widowControl/>
        <w:spacing w:line="580" w:lineRule="exact"/>
        <w:ind w:firstLine="640"/>
        <w:jc w:val="left"/>
        <w:rPr>
          <w:rFonts w:ascii="宋体" w:cs="宋体"/>
          <w:b/>
          <w:kern w:val="0"/>
          <w:sz w:val="32"/>
          <w:szCs w:val="32"/>
        </w:rPr>
      </w:pPr>
      <w:r>
        <w:rPr>
          <w:rFonts w:hint="eastAsia" w:ascii="宋体" w:hAnsi="宋体" w:cs="宋体"/>
          <w:kern w:val="0"/>
          <w:sz w:val="32"/>
          <w:szCs w:val="32"/>
        </w:rPr>
        <w:t>基本支出</w:t>
      </w:r>
      <w:r>
        <w:rPr>
          <w:rFonts w:ascii="宋体" w:hAnsi="宋体" w:cs="宋体"/>
          <w:kern w:val="0"/>
          <w:sz w:val="32"/>
          <w:szCs w:val="32"/>
        </w:rPr>
        <w:t>174.78</w:t>
      </w:r>
      <w:r>
        <w:rPr>
          <w:rFonts w:hint="eastAsia" w:ascii="宋体" w:hAnsi="宋体" w:cs="宋体"/>
          <w:kern w:val="0"/>
          <w:sz w:val="32"/>
          <w:szCs w:val="32"/>
        </w:rPr>
        <w:t>万元，占</w:t>
      </w:r>
      <w:r>
        <w:rPr>
          <w:rFonts w:ascii="宋体" w:hAnsi="宋体" w:cs="宋体"/>
          <w:kern w:val="0"/>
          <w:sz w:val="32"/>
          <w:szCs w:val="32"/>
        </w:rPr>
        <w:t>36.35%</w:t>
      </w:r>
      <w:r>
        <w:rPr>
          <w:rFonts w:hint="eastAsia" w:ascii="宋体" w:hAnsi="宋体" w:cs="宋体"/>
          <w:kern w:val="0"/>
          <w:sz w:val="32"/>
          <w:szCs w:val="32"/>
        </w:rPr>
        <w:t>，比上年预算增加</w:t>
      </w:r>
      <w:r>
        <w:rPr>
          <w:rFonts w:ascii="宋体" w:hAnsi="宋体" w:cs="宋体"/>
          <w:kern w:val="0"/>
          <w:sz w:val="32"/>
          <w:szCs w:val="32"/>
        </w:rPr>
        <w:t>15.47</w:t>
      </w:r>
      <w:r>
        <w:rPr>
          <w:rFonts w:hint="eastAsia" w:ascii="宋体" w:hAnsi="宋体" w:cs="宋体"/>
          <w:kern w:val="0"/>
          <w:sz w:val="32"/>
          <w:szCs w:val="32"/>
        </w:rPr>
        <w:t>万元，主要原因是人员社保、工资、公积金基数调增及日常公用经费支出预算增加。</w:t>
      </w:r>
      <w:r>
        <w:rPr>
          <w:rFonts w:ascii="宋体" w:hAnsi="宋体" w:cs="宋体"/>
          <w:kern w:val="0"/>
          <w:sz w:val="32"/>
          <w:szCs w:val="32"/>
        </w:rPr>
        <w:t xml:space="preserve">  </w:t>
      </w:r>
    </w:p>
    <w:p w14:paraId="6FA80363">
      <w:pPr>
        <w:widowControl/>
        <w:spacing w:line="580" w:lineRule="exact"/>
        <w:ind w:firstLine="640"/>
        <w:jc w:val="left"/>
        <w:rPr>
          <w:rFonts w:ascii="宋体" w:hAnsi="宋体" w:cs="宋体"/>
          <w:kern w:val="0"/>
          <w:sz w:val="32"/>
          <w:szCs w:val="32"/>
        </w:rPr>
      </w:pPr>
      <w:r>
        <w:rPr>
          <w:rFonts w:hint="eastAsia" w:ascii="宋体" w:hAnsi="宋体" w:cs="宋体"/>
          <w:kern w:val="0"/>
          <w:sz w:val="32"/>
          <w:szCs w:val="32"/>
        </w:rPr>
        <w:t>项目支出</w:t>
      </w:r>
      <w:r>
        <w:rPr>
          <w:rFonts w:ascii="宋体" w:hAnsi="宋体" w:cs="宋体"/>
          <w:kern w:val="0"/>
          <w:sz w:val="32"/>
          <w:szCs w:val="32"/>
        </w:rPr>
        <w:t>306.10</w:t>
      </w:r>
      <w:r>
        <w:rPr>
          <w:rFonts w:hint="eastAsia" w:ascii="宋体" w:hAnsi="宋体" w:cs="宋体"/>
          <w:kern w:val="0"/>
          <w:sz w:val="32"/>
          <w:szCs w:val="32"/>
        </w:rPr>
        <w:t>万元，占</w:t>
      </w:r>
      <w:r>
        <w:rPr>
          <w:rFonts w:ascii="宋体" w:hAnsi="宋体" w:cs="宋体"/>
          <w:kern w:val="0"/>
          <w:sz w:val="32"/>
          <w:szCs w:val="32"/>
        </w:rPr>
        <w:t>63.65%</w:t>
      </w:r>
      <w:r>
        <w:rPr>
          <w:rFonts w:hint="eastAsia" w:ascii="宋体" w:hAnsi="宋体" w:cs="宋体"/>
          <w:kern w:val="0"/>
          <w:sz w:val="32"/>
          <w:szCs w:val="32"/>
        </w:rPr>
        <w:t>，比上年预算减少</w:t>
      </w:r>
      <w:r>
        <w:rPr>
          <w:rFonts w:ascii="宋体" w:hAnsi="宋体" w:cs="宋体"/>
          <w:kern w:val="0"/>
          <w:sz w:val="32"/>
          <w:szCs w:val="32"/>
        </w:rPr>
        <w:t>70.18</w:t>
      </w:r>
      <w:r>
        <w:rPr>
          <w:rFonts w:hint="eastAsia" w:ascii="宋体" w:hAnsi="宋体" w:cs="宋体"/>
          <w:kern w:val="0"/>
          <w:sz w:val="32"/>
          <w:szCs w:val="32"/>
        </w:rPr>
        <w:t>万元，主要原因是</w:t>
      </w:r>
      <w:r>
        <w:rPr>
          <w:rFonts w:hint="eastAsia" w:ascii="宋体" w:hAnsi="宋体" w:cs="宋体"/>
          <w:kern w:val="0"/>
          <w:sz w:val="32"/>
          <w:szCs w:val="32"/>
          <w:lang w:eastAsia="zh-CN"/>
        </w:rPr>
        <w:t>：本着厉行节约原则，严格控制经费</w:t>
      </w:r>
      <w:r>
        <w:rPr>
          <w:rFonts w:hint="eastAsia" w:ascii="宋体" w:hAnsi="宋体" w:cs="宋体"/>
          <w:kern w:val="0"/>
          <w:sz w:val="32"/>
          <w:szCs w:val="32"/>
        </w:rPr>
        <w:t>预算。</w:t>
      </w:r>
      <w:r>
        <w:rPr>
          <w:rFonts w:ascii="宋体" w:hAnsi="宋体" w:cs="宋体"/>
          <w:kern w:val="0"/>
          <w:sz w:val="32"/>
          <w:szCs w:val="32"/>
        </w:rPr>
        <w:t xml:space="preserve">        </w:t>
      </w:r>
    </w:p>
    <w:p w14:paraId="38BCFC3E">
      <w:pPr>
        <w:widowControl/>
        <w:spacing w:line="580" w:lineRule="exact"/>
        <w:ind w:firstLine="640"/>
        <w:jc w:val="left"/>
        <w:rPr>
          <w:rFonts w:ascii="宋体" w:cs="宋体"/>
          <w:bCs/>
          <w:kern w:val="0"/>
          <w:sz w:val="32"/>
          <w:szCs w:val="32"/>
        </w:rPr>
      </w:pPr>
      <w:r>
        <w:rPr>
          <w:rFonts w:hint="eastAsia" w:ascii="宋体" w:hAnsi="宋体" w:cs="宋体"/>
          <w:bCs/>
          <w:kern w:val="0"/>
          <w:sz w:val="32"/>
          <w:szCs w:val="32"/>
        </w:rPr>
        <w:t>四、关于县委宣传部</w:t>
      </w:r>
      <w:r>
        <w:rPr>
          <w:rFonts w:ascii="宋体" w:hAnsi="宋体" w:cs="宋体"/>
          <w:bCs/>
          <w:kern w:val="0"/>
          <w:sz w:val="32"/>
          <w:szCs w:val="32"/>
        </w:rPr>
        <w:t>2019</w:t>
      </w:r>
      <w:r>
        <w:rPr>
          <w:rFonts w:hint="eastAsia" w:ascii="宋体" w:hAnsi="宋体" w:cs="宋体"/>
          <w:bCs/>
          <w:kern w:val="0"/>
          <w:sz w:val="32"/>
          <w:szCs w:val="32"/>
        </w:rPr>
        <w:t>年财政拨款收支预算情况的总体说明</w:t>
      </w:r>
    </w:p>
    <w:p w14:paraId="0F20E273">
      <w:pPr>
        <w:spacing w:line="580" w:lineRule="exact"/>
        <w:ind w:firstLine="640"/>
        <w:rPr>
          <w:rFonts w:ascii="宋体" w:cs="宋体"/>
          <w:kern w:val="0"/>
          <w:sz w:val="32"/>
          <w:szCs w:val="32"/>
        </w:rPr>
      </w:pPr>
      <w:r>
        <w:rPr>
          <w:rFonts w:ascii="宋体" w:hAnsi="宋体" w:cs="宋体"/>
          <w:kern w:val="0"/>
          <w:sz w:val="32"/>
          <w:szCs w:val="32"/>
        </w:rPr>
        <w:t>2019</w:t>
      </w:r>
      <w:r>
        <w:rPr>
          <w:rFonts w:hint="eastAsia" w:ascii="宋体" w:hAnsi="宋体" w:cs="宋体"/>
          <w:kern w:val="0"/>
          <w:sz w:val="32"/>
          <w:szCs w:val="32"/>
        </w:rPr>
        <w:t>年财政拨款收支总预算</w:t>
      </w:r>
      <w:r>
        <w:rPr>
          <w:rFonts w:ascii="宋体" w:hAnsi="宋体" w:cs="宋体"/>
          <w:kern w:val="0"/>
          <w:sz w:val="32"/>
          <w:szCs w:val="32"/>
        </w:rPr>
        <w:t>480.88</w:t>
      </w:r>
      <w:r>
        <w:rPr>
          <w:rFonts w:hint="eastAsia" w:ascii="宋体" w:hAnsi="宋体" w:cs="宋体"/>
          <w:kern w:val="0"/>
          <w:sz w:val="32"/>
          <w:szCs w:val="32"/>
        </w:rPr>
        <w:t>万元。</w:t>
      </w:r>
    </w:p>
    <w:p w14:paraId="2602E432">
      <w:pPr>
        <w:spacing w:line="580" w:lineRule="exact"/>
        <w:ind w:firstLine="640"/>
        <w:rPr>
          <w:rFonts w:hint="eastAsia" w:ascii="宋体" w:hAnsi="宋体" w:cs="宋体"/>
          <w:kern w:val="0"/>
          <w:sz w:val="32"/>
          <w:szCs w:val="32"/>
        </w:rPr>
      </w:pPr>
      <w:r>
        <w:rPr>
          <w:rFonts w:hint="eastAsia" w:ascii="宋体" w:hAnsi="宋体" w:cs="宋体"/>
          <w:kern w:val="0"/>
          <w:sz w:val="32"/>
          <w:szCs w:val="32"/>
        </w:rPr>
        <w:t>收入全部为一般公共预算拨款</w:t>
      </w:r>
      <w:r>
        <w:rPr>
          <w:rFonts w:hint="eastAsia" w:ascii="宋体" w:hAnsi="宋体" w:cs="宋体"/>
          <w:kern w:val="0"/>
          <w:sz w:val="32"/>
          <w:szCs w:val="32"/>
          <w:lang w:val="en-US" w:eastAsia="zh-CN"/>
        </w:rPr>
        <w:t>480.88</w:t>
      </w:r>
      <w:r>
        <w:rPr>
          <w:rFonts w:hint="eastAsia" w:ascii="宋体" w:hAnsi="宋体" w:cs="宋体"/>
          <w:kern w:val="0"/>
          <w:sz w:val="32"/>
          <w:szCs w:val="32"/>
        </w:rPr>
        <w:t>万元，无政府性基金预算拨款。</w:t>
      </w:r>
    </w:p>
    <w:p w14:paraId="49A281DD">
      <w:pPr>
        <w:spacing w:line="580" w:lineRule="exact"/>
        <w:ind w:firstLine="640"/>
        <w:rPr>
          <w:rFonts w:ascii="宋体" w:cs="宋体"/>
          <w:kern w:val="0"/>
          <w:sz w:val="32"/>
          <w:szCs w:val="32"/>
        </w:rPr>
      </w:pPr>
      <w:r>
        <w:rPr>
          <w:rFonts w:hint="eastAsia" w:ascii="宋体" w:hAnsi="宋体" w:cs="宋体"/>
          <w:kern w:val="0"/>
          <w:sz w:val="32"/>
          <w:szCs w:val="32"/>
        </w:rPr>
        <w:t>支出预算包括：</w:t>
      </w:r>
    </w:p>
    <w:p w14:paraId="4C816522">
      <w:pPr>
        <w:spacing w:line="580" w:lineRule="exact"/>
        <w:ind w:firstLine="640"/>
        <w:rPr>
          <w:rFonts w:ascii="宋体" w:cs="宋体"/>
          <w:kern w:val="0"/>
          <w:sz w:val="32"/>
          <w:szCs w:val="32"/>
        </w:rPr>
      </w:pPr>
      <w:r>
        <w:rPr>
          <w:rFonts w:hint="eastAsia" w:ascii="宋体" w:hAnsi="宋体" w:cs="宋体"/>
          <w:kern w:val="0"/>
          <w:sz w:val="32"/>
          <w:szCs w:val="32"/>
        </w:rPr>
        <w:t>一般公共服务支出（</w:t>
      </w:r>
      <w:r>
        <w:rPr>
          <w:rFonts w:ascii="宋体" w:hAnsi="宋体" w:cs="宋体"/>
          <w:kern w:val="0"/>
          <w:sz w:val="32"/>
          <w:szCs w:val="32"/>
        </w:rPr>
        <w:t>201</w:t>
      </w:r>
      <w:r>
        <w:rPr>
          <w:rFonts w:hint="eastAsia" w:ascii="宋体" w:hAnsi="宋体" w:cs="宋体"/>
          <w:kern w:val="0"/>
          <w:sz w:val="32"/>
          <w:szCs w:val="32"/>
        </w:rPr>
        <w:t>类）宣传事务（</w:t>
      </w:r>
      <w:r>
        <w:rPr>
          <w:rFonts w:ascii="宋体" w:hAnsi="宋体" w:cs="宋体"/>
          <w:kern w:val="0"/>
          <w:sz w:val="32"/>
          <w:szCs w:val="32"/>
        </w:rPr>
        <w:t>03</w:t>
      </w:r>
      <w:r>
        <w:rPr>
          <w:rFonts w:hint="eastAsia" w:ascii="宋体" w:hAnsi="宋体" w:cs="宋体"/>
          <w:kern w:val="0"/>
          <w:sz w:val="32"/>
          <w:szCs w:val="32"/>
        </w:rPr>
        <w:t>款）</w:t>
      </w:r>
      <w:r>
        <w:rPr>
          <w:rFonts w:ascii="宋体" w:hAnsi="宋体" w:cs="宋体"/>
          <w:kern w:val="0"/>
          <w:sz w:val="32"/>
          <w:szCs w:val="32"/>
        </w:rPr>
        <w:t>466.69</w:t>
      </w:r>
      <w:r>
        <w:rPr>
          <w:rFonts w:hint="eastAsia" w:ascii="宋体" w:hAnsi="宋体" w:cs="宋体"/>
          <w:kern w:val="0"/>
          <w:sz w:val="32"/>
          <w:szCs w:val="32"/>
        </w:rPr>
        <w:t>万元，主要用于人员工资、伙食补助、日常公用经费支出。</w:t>
      </w:r>
    </w:p>
    <w:p w14:paraId="4CE81C4D">
      <w:pPr>
        <w:spacing w:line="580" w:lineRule="exact"/>
        <w:ind w:firstLine="640"/>
        <w:rPr>
          <w:rFonts w:ascii="宋体" w:hAnsi="宋体" w:cs="宋体"/>
          <w:kern w:val="0"/>
          <w:sz w:val="32"/>
          <w:szCs w:val="32"/>
        </w:rPr>
      </w:pPr>
      <w:r>
        <w:rPr>
          <w:rFonts w:hint="eastAsia" w:ascii="宋体" w:hAnsi="宋体" w:cs="宋体"/>
          <w:kern w:val="0"/>
          <w:sz w:val="32"/>
          <w:szCs w:val="32"/>
        </w:rPr>
        <w:t>社会保障和就业支出（</w:t>
      </w:r>
      <w:r>
        <w:rPr>
          <w:rFonts w:ascii="宋体" w:hAnsi="宋体" w:cs="宋体"/>
          <w:kern w:val="0"/>
          <w:sz w:val="32"/>
          <w:szCs w:val="32"/>
        </w:rPr>
        <w:t>208</w:t>
      </w:r>
      <w:r>
        <w:rPr>
          <w:rFonts w:hint="eastAsia" w:ascii="宋体" w:hAnsi="宋体" w:cs="宋体"/>
          <w:kern w:val="0"/>
          <w:sz w:val="32"/>
          <w:szCs w:val="32"/>
        </w:rPr>
        <w:t>类）行政事业单位离退休（</w:t>
      </w:r>
      <w:r>
        <w:rPr>
          <w:rFonts w:ascii="宋体" w:hAnsi="宋体" w:cs="宋体"/>
          <w:kern w:val="0"/>
          <w:sz w:val="32"/>
          <w:szCs w:val="32"/>
        </w:rPr>
        <w:t>05</w:t>
      </w:r>
      <w:r>
        <w:rPr>
          <w:rFonts w:hint="eastAsia" w:ascii="宋体" w:hAnsi="宋体" w:cs="宋体"/>
          <w:kern w:val="0"/>
          <w:sz w:val="32"/>
          <w:szCs w:val="32"/>
        </w:rPr>
        <w:t>款）</w:t>
      </w:r>
      <w:r>
        <w:rPr>
          <w:rFonts w:ascii="宋体" w:hAnsi="宋体" w:cs="宋体"/>
          <w:kern w:val="0"/>
          <w:sz w:val="32"/>
          <w:szCs w:val="32"/>
        </w:rPr>
        <w:t>14.19</w:t>
      </w:r>
      <w:r>
        <w:rPr>
          <w:rFonts w:hint="eastAsia" w:ascii="宋体" w:hAnsi="宋体" w:cs="宋体"/>
          <w:kern w:val="0"/>
          <w:sz w:val="32"/>
          <w:szCs w:val="32"/>
        </w:rPr>
        <w:t>万元，主要用于在职人员单位基本养老保险缴费支出。</w:t>
      </w:r>
      <w:r>
        <w:rPr>
          <w:rFonts w:ascii="宋体" w:hAnsi="宋体" w:cs="宋体"/>
          <w:kern w:val="0"/>
          <w:sz w:val="32"/>
          <w:szCs w:val="32"/>
        </w:rPr>
        <w:t xml:space="preserve">   </w:t>
      </w:r>
    </w:p>
    <w:p w14:paraId="6C086FDA">
      <w:pPr>
        <w:widowControl/>
        <w:spacing w:line="580" w:lineRule="exact"/>
        <w:ind w:firstLine="640"/>
        <w:jc w:val="left"/>
        <w:rPr>
          <w:rFonts w:ascii="宋体" w:cs="宋体"/>
          <w:kern w:val="0"/>
          <w:sz w:val="32"/>
          <w:szCs w:val="32"/>
        </w:rPr>
      </w:pPr>
      <w:r>
        <w:rPr>
          <w:rFonts w:hint="eastAsia" w:ascii="宋体" w:hAnsi="宋体" w:cs="宋体"/>
          <w:kern w:val="0"/>
          <w:sz w:val="32"/>
          <w:szCs w:val="32"/>
        </w:rPr>
        <w:t>五、关于县委宣传部</w:t>
      </w:r>
      <w:r>
        <w:rPr>
          <w:rFonts w:ascii="宋体" w:hAnsi="宋体" w:cs="宋体"/>
          <w:kern w:val="0"/>
          <w:sz w:val="32"/>
          <w:szCs w:val="32"/>
        </w:rPr>
        <w:t>2019</w:t>
      </w:r>
      <w:r>
        <w:rPr>
          <w:rFonts w:hint="eastAsia" w:ascii="宋体" w:hAnsi="宋体" w:cs="宋体"/>
          <w:kern w:val="0"/>
          <w:sz w:val="32"/>
          <w:szCs w:val="32"/>
        </w:rPr>
        <w:t>年一般公共预算当年拨款情况说明</w:t>
      </w:r>
    </w:p>
    <w:p w14:paraId="13442742">
      <w:pPr>
        <w:widowControl/>
        <w:spacing w:line="580" w:lineRule="exact"/>
        <w:ind w:firstLine="642"/>
        <w:jc w:val="left"/>
        <w:rPr>
          <w:rFonts w:ascii="宋体" w:cs="宋体"/>
          <w:b/>
          <w:kern w:val="0"/>
          <w:sz w:val="32"/>
          <w:szCs w:val="32"/>
        </w:rPr>
      </w:pPr>
      <w:r>
        <w:rPr>
          <w:rFonts w:hint="eastAsia" w:ascii="宋体" w:hAnsi="宋体" w:cs="宋体"/>
          <w:b/>
          <w:kern w:val="0"/>
          <w:sz w:val="32"/>
          <w:szCs w:val="32"/>
        </w:rPr>
        <w:t>（一）一般公用预算当年拨款规模变化情况</w:t>
      </w:r>
    </w:p>
    <w:p w14:paraId="46E26975">
      <w:pPr>
        <w:widowControl/>
        <w:spacing w:line="580" w:lineRule="exact"/>
        <w:ind w:firstLine="640"/>
        <w:jc w:val="left"/>
        <w:rPr>
          <w:rFonts w:ascii="宋体" w:hAnsi="宋体" w:cs="宋体"/>
          <w:kern w:val="0"/>
          <w:sz w:val="32"/>
          <w:szCs w:val="32"/>
        </w:rPr>
      </w:pPr>
      <w:r>
        <w:rPr>
          <w:rFonts w:hint="eastAsia" w:ascii="宋体" w:hAnsi="宋体" w:cs="宋体"/>
          <w:kern w:val="0"/>
          <w:sz w:val="32"/>
          <w:szCs w:val="32"/>
        </w:rPr>
        <w:t>县委宣传部</w:t>
      </w:r>
      <w:r>
        <w:rPr>
          <w:rFonts w:ascii="宋体" w:hAnsi="宋体" w:cs="宋体"/>
          <w:kern w:val="0"/>
          <w:sz w:val="32"/>
          <w:szCs w:val="32"/>
        </w:rPr>
        <w:t>2019</w:t>
      </w:r>
      <w:r>
        <w:rPr>
          <w:rFonts w:hint="eastAsia" w:ascii="宋体" w:hAnsi="宋体" w:cs="宋体"/>
          <w:kern w:val="0"/>
          <w:sz w:val="32"/>
          <w:szCs w:val="32"/>
        </w:rPr>
        <w:t>年一般公共预算拨款基本支出</w:t>
      </w:r>
      <w:r>
        <w:rPr>
          <w:rFonts w:ascii="宋体" w:hAnsi="宋体" w:cs="宋体"/>
          <w:kern w:val="0"/>
          <w:sz w:val="32"/>
          <w:szCs w:val="32"/>
        </w:rPr>
        <w:t>174.78</w:t>
      </w:r>
      <w:r>
        <w:rPr>
          <w:rFonts w:hint="eastAsia" w:ascii="宋体" w:hAnsi="宋体" w:cs="宋体"/>
          <w:kern w:val="0"/>
          <w:sz w:val="32"/>
          <w:szCs w:val="32"/>
        </w:rPr>
        <w:t>万元，比上年执行数减少</w:t>
      </w:r>
      <w:r>
        <w:rPr>
          <w:rFonts w:ascii="宋体" w:hAnsi="宋体" w:cs="宋体"/>
          <w:kern w:val="0"/>
          <w:sz w:val="32"/>
          <w:szCs w:val="32"/>
        </w:rPr>
        <w:t>29.61</w:t>
      </w:r>
      <w:r>
        <w:rPr>
          <w:rFonts w:hint="eastAsia" w:ascii="宋体" w:hAnsi="宋体" w:cs="宋体"/>
          <w:kern w:val="0"/>
          <w:sz w:val="32"/>
          <w:szCs w:val="32"/>
        </w:rPr>
        <w:t>万元，降低</w:t>
      </w:r>
      <w:r>
        <w:rPr>
          <w:rFonts w:ascii="宋体" w:hAnsi="宋体" w:cs="宋体"/>
          <w:kern w:val="0"/>
          <w:sz w:val="32"/>
          <w:szCs w:val="32"/>
        </w:rPr>
        <w:t>14.49%</w:t>
      </w:r>
      <w:r>
        <w:rPr>
          <w:rFonts w:hint="eastAsia" w:ascii="宋体" w:hAnsi="宋体" w:cs="宋体"/>
          <w:kern w:val="0"/>
          <w:sz w:val="32"/>
          <w:szCs w:val="32"/>
        </w:rPr>
        <w:t>。主要原因是：单位在编人员减少</w:t>
      </w:r>
      <w:r>
        <w:rPr>
          <w:rFonts w:ascii="宋体" w:hAnsi="宋体" w:cs="宋体"/>
          <w:kern w:val="0"/>
          <w:sz w:val="32"/>
          <w:szCs w:val="32"/>
        </w:rPr>
        <w:t>2</w:t>
      </w:r>
      <w:r>
        <w:rPr>
          <w:rFonts w:hint="eastAsia" w:ascii="宋体" w:hAnsi="宋体" w:cs="宋体"/>
          <w:kern w:val="0"/>
          <w:sz w:val="32"/>
          <w:szCs w:val="32"/>
        </w:rPr>
        <w:t>人，人员经费支出预算减少。</w:t>
      </w:r>
      <w:r>
        <w:rPr>
          <w:rFonts w:ascii="宋体" w:hAnsi="宋体" w:cs="宋体"/>
          <w:kern w:val="0"/>
          <w:sz w:val="32"/>
          <w:szCs w:val="32"/>
        </w:rPr>
        <w:t xml:space="preserve">        </w:t>
      </w:r>
    </w:p>
    <w:p w14:paraId="2E386DEF">
      <w:pPr>
        <w:widowControl/>
        <w:spacing w:line="580" w:lineRule="exact"/>
        <w:ind w:firstLine="642"/>
        <w:jc w:val="left"/>
        <w:rPr>
          <w:rFonts w:ascii="宋体" w:cs="宋体"/>
          <w:b/>
          <w:kern w:val="0"/>
          <w:sz w:val="32"/>
          <w:szCs w:val="32"/>
        </w:rPr>
      </w:pPr>
      <w:r>
        <w:rPr>
          <w:rFonts w:hint="eastAsia" w:ascii="宋体" w:hAnsi="宋体" w:cs="宋体"/>
          <w:b/>
          <w:kern w:val="0"/>
          <w:sz w:val="32"/>
          <w:szCs w:val="32"/>
        </w:rPr>
        <w:t>（二）一般公共预算当年拨款结构情况</w:t>
      </w:r>
    </w:p>
    <w:p w14:paraId="21131E91">
      <w:pPr>
        <w:spacing w:line="580" w:lineRule="exact"/>
        <w:ind w:firstLine="640"/>
        <w:rPr>
          <w:rFonts w:ascii="宋体" w:cs="宋体"/>
          <w:kern w:val="0"/>
          <w:sz w:val="32"/>
          <w:szCs w:val="32"/>
        </w:rPr>
      </w:pPr>
      <w:r>
        <w:rPr>
          <w:rFonts w:ascii="宋体" w:hAnsi="宋体"/>
          <w:sz w:val="32"/>
          <w:szCs w:val="32"/>
        </w:rPr>
        <w:t>1.</w:t>
      </w:r>
      <w:r>
        <w:rPr>
          <w:rFonts w:hint="eastAsia" w:ascii="宋体" w:hAnsi="宋体"/>
          <w:sz w:val="32"/>
          <w:szCs w:val="32"/>
        </w:rPr>
        <w:t>一般公共服务支出（</w:t>
      </w:r>
      <w:r>
        <w:rPr>
          <w:rFonts w:ascii="宋体" w:hAnsi="宋体"/>
          <w:sz w:val="32"/>
          <w:szCs w:val="32"/>
        </w:rPr>
        <w:t>201</w:t>
      </w:r>
      <w:r>
        <w:rPr>
          <w:rFonts w:hint="eastAsia" w:ascii="宋体" w:hAnsi="宋体"/>
          <w:sz w:val="32"/>
          <w:szCs w:val="32"/>
        </w:rPr>
        <w:t>类）</w:t>
      </w:r>
      <w:r>
        <w:rPr>
          <w:rFonts w:ascii="宋体" w:hAnsi="宋体" w:cs="宋体"/>
          <w:kern w:val="0"/>
          <w:sz w:val="32"/>
          <w:szCs w:val="32"/>
        </w:rPr>
        <w:t>466.69</w:t>
      </w:r>
      <w:r>
        <w:rPr>
          <w:rFonts w:hint="eastAsia" w:ascii="宋体" w:hAnsi="宋体" w:cs="宋体"/>
          <w:kern w:val="0"/>
          <w:sz w:val="32"/>
          <w:szCs w:val="32"/>
        </w:rPr>
        <w:t>万元，占</w:t>
      </w:r>
      <w:r>
        <w:rPr>
          <w:rFonts w:ascii="宋体" w:hAnsi="宋体" w:cs="宋体"/>
          <w:kern w:val="0"/>
          <w:sz w:val="32"/>
          <w:szCs w:val="32"/>
        </w:rPr>
        <w:t>97.05 %</w:t>
      </w:r>
      <w:r>
        <w:rPr>
          <w:rFonts w:hint="eastAsia" w:ascii="宋体" w:hAnsi="宋体" w:cs="宋体"/>
          <w:kern w:val="0"/>
          <w:sz w:val="32"/>
          <w:szCs w:val="32"/>
        </w:rPr>
        <w:t>。</w:t>
      </w:r>
    </w:p>
    <w:p w14:paraId="48259F12">
      <w:pPr>
        <w:spacing w:line="580" w:lineRule="exact"/>
        <w:ind w:firstLine="640"/>
        <w:rPr>
          <w:rFonts w:ascii="宋体" w:hAnsi="宋体" w:cs="宋体"/>
          <w:kern w:val="0"/>
          <w:sz w:val="32"/>
          <w:szCs w:val="32"/>
        </w:rPr>
      </w:pPr>
      <w:r>
        <w:rPr>
          <w:rFonts w:ascii="宋体" w:hAnsi="宋体" w:cs="宋体"/>
          <w:kern w:val="0"/>
          <w:sz w:val="32"/>
          <w:szCs w:val="32"/>
        </w:rPr>
        <w:t xml:space="preserve">2. </w:t>
      </w:r>
      <w:r>
        <w:rPr>
          <w:rFonts w:hint="eastAsia" w:ascii="宋体" w:hAnsi="宋体" w:cs="宋体"/>
          <w:kern w:val="0"/>
          <w:sz w:val="32"/>
          <w:szCs w:val="32"/>
        </w:rPr>
        <w:t>社会保障和就业支出</w:t>
      </w:r>
      <w:r>
        <w:rPr>
          <w:rFonts w:ascii="宋体" w:hAnsi="宋体" w:cs="宋体"/>
          <w:kern w:val="0"/>
          <w:sz w:val="32"/>
          <w:szCs w:val="32"/>
        </w:rPr>
        <w:t>(208</w:t>
      </w:r>
      <w:r>
        <w:rPr>
          <w:rFonts w:hint="eastAsia" w:ascii="宋体" w:hAnsi="宋体" w:cs="宋体"/>
          <w:kern w:val="0"/>
          <w:sz w:val="32"/>
          <w:szCs w:val="32"/>
        </w:rPr>
        <w:t>类</w:t>
      </w:r>
      <w:r>
        <w:rPr>
          <w:rFonts w:ascii="宋体" w:hAnsi="宋体" w:cs="宋体"/>
          <w:kern w:val="0"/>
          <w:sz w:val="32"/>
          <w:szCs w:val="32"/>
        </w:rPr>
        <w:t>)14.19</w:t>
      </w:r>
      <w:r>
        <w:rPr>
          <w:rFonts w:hint="eastAsia" w:ascii="宋体" w:hAnsi="宋体" w:cs="宋体"/>
          <w:kern w:val="0"/>
          <w:sz w:val="32"/>
          <w:szCs w:val="32"/>
        </w:rPr>
        <w:t>万元，占</w:t>
      </w:r>
      <w:r>
        <w:rPr>
          <w:rFonts w:ascii="宋体" w:hAnsi="宋体" w:cs="宋体"/>
          <w:kern w:val="0"/>
          <w:sz w:val="32"/>
          <w:szCs w:val="32"/>
        </w:rPr>
        <w:t>2.95%</w:t>
      </w:r>
    </w:p>
    <w:p w14:paraId="1A9B0102">
      <w:pPr>
        <w:widowControl/>
        <w:spacing w:line="580" w:lineRule="exact"/>
        <w:ind w:firstLine="642"/>
        <w:jc w:val="left"/>
        <w:rPr>
          <w:rFonts w:ascii="宋体" w:cs="宋体"/>
          <w:b/>
          <w:kern w:val="0"/>
          <w:sz w:val="32"/>
          <w:szCs w:val="32"/>
        </w:rPr>
      </w:pPr>
      <w:r>
        <w:rPr>
          <w:rFonts w:hint="eastAsia" w:ascii="宋体" w:hAnsi="宋体" w:cs="宋体"/>
          <w:b/>
          <w:kern w:val="0"/>
          <w:sz w:val="32"/>
          <w:szCs w:val="32"/>
        </w:rPr>
        <w:t>（三）一般公共预算当年拨款具体使用情况</w:t>
      </w:r>
    </w:p>
    <w:p w14:paraId="24F9E490">
      <w:pPr>
        <w:widowControl/>
        <w:spacing w:line="580" w:lineRule="exact"/>
        <w:ind w:firstLine="640"/>
        <w:jc w:val="left"/>
        <w:rPr>
          <w:rFonts w:ascii="宋体" w:hAnsi="宋体" w:cs="宋体"/>
          <w:kern w:val="0"/>
          <w:sz w:val="32"/>
          <w:szCs w:val="32"/>
        </w:rPr>
      </w:pPr>
      <w:r>
        <w:rPr>
          <w:rFonts w:ascii="宋体" w:hAnsi="宋体" w:cs="宋体"/>
          <w:kern w:val="0"/>
          <w:sz w:val="32"/>
          <w:szCs w:val="32"/>
        </w:rPr>
        <w:t>1.</w:t>
      </w:r>
      <w:r>
        <w:rPr>
          <w:rFonts w:hint="eastAsia" w:ascii="宋体" w:hAnsi="宋体" w:cs="宋体"/>
          <w:kern w:val="0"/>
          <w:sz w:val="32"/>
          <w:szCs w:val="32"/>
        </w:rPr>
        <w:t>一般公共服务支出（</w:t>
      </w:r>
      <w:r>
        <w:rPr>
          <w:rFonts w:ascii="宋体" w:hAnsi="宋体" w:cs="宋体"/>
          <w:kern w:val="0"/>
          <w:sz w:val="32"/>
          <w:szCs w:val="32"/>
        </w:rPr>
        <w:t>201</w:t>
      </w:r>
      <w:r>
        <w:rPr>
          <w:rFonts w:hint="eastAsia" w:ascii="宋体" w:hAnsi="宋体" w:cs="宋体"/>
          <w:kern w:val="0"/>
          <w:sz w:val="32"/>
          <w:szCs w:val="32"/>
        </w:rPr>
        <w:t>类）宣传事务（</w:t>
      </w:r>
      <w:r>
        <w:rPr>
          <w:rFonts w:ascii="宋体" w:hAnsi="宋体" w:cs="宋体"/>
          <w:kern w:val="0"/>
          <w:sz w:val="32"/>
          <w:szCs w:val="32"/>
        </w:rPr>
        <w:t>03</w:t>
      </w:r>
      <w:r>
        <w:rPr>
          <w:rFonts w:hint="eastAsia" w:ascii="宋体" w:hAnsi="宋体" w:cs="宋体"/>
          <w:kern w:val="0"/>
          <w:sz w:val="32"/>
          <w:szCs w:val="32"/>
        </w:rPr>
        <w:t>款）行政运行（</w:t>
      </w:r>
      <w:r>
        <w:rPr>
          <w:rFonts w:ascii="宋体" w:hAnsi="宋体" w:cs="宋体"/>
          <w:kern w:val="0"/>
          <w:sz w:val="32"/>
          <w:szCs w:val="32"/>
        </w:rPr>
        <w:t>01</w:t>
      </w:r>
      <w:r>
        <w:rPr>
          <w:rFonts w:hint="eastAsia" w:ascii="宋体" w:hAnsi="宋体" w:cs="宋体"/>
          <w:kern w:val="0"/>
          <w:sz w:val="32"/>
          <w:szCs w:val="32"/>
        </w:rPr>
        <w:t>项）</w:t>
      </w:r>
      <w:r>
        <w:rPr>
          <w:rFonts w:ascii="宋体" w:hAnsi="宋体" w:cs="宋体"/>
          <w:kern w:val="0"/>
          <w:sz w:val="32"/>
          <w:szCs w:val="32"/>
        </w:rPr>
        <w:t>:2019</w:t>
      </w:r>
      <w:r>
        <w:rPr>
          <w:rFonts w:hint="eastAsia" w:ascii="宋体" w:hAnsi="宋体" w:cs="宋体"/>
          <w:kern w:val="0"/>
          <w:sz w:val="32"/>
          <w:szCs w:val="32"/>
        </w:rPr>
        <w:t>年预算数为</w:t>
      </w:r>
      <w:r>
        <w:rPr>
          <w:rFonts w:ascii="宋体" w:hAnsi="宋体" w:cs="宋体"/>
          <w:kern w:val="0"/>
          <w:sz w:val="32"/>
          <w:szCs w:val="32"/>
        </w:rPr>
        <w:t>160.59</w:t>
      </w:r>
      <w:r>
        <w:rPr>
          <w:rFonts w:hint="eastAsia" w:ascii="宋体" w:hAnsi="宋体" w:cs="宋体"/>
          <w:kern w:val="0"/>
          <w:sz w:val="32"/>
          <w:szCs w:val="32"/>
        </w:rPr>
        <w:t>万元，比上年执行数减少</w:t>
      </w:r>
      <w:r>
        <w:rPr>
          <w:rFonts w:ascii="宋体" w:hAnsi="宋体" w:cs="宋体"/>
          <w:kern w:val="0"/>
          <w:sz w:val="32"/>
          <w:szCs w:val="32"/>
        </w:rPr>
        <w:t>30.10</w:t>
      </w:r>
      <w:r>
        <w:rPr>
          <w:rFonts w:hint="eastAsia" w:ascii="宋体" w:hAnsi="宋体" w:cs="宋体"/>
          <w:kern w:val="0"/>
          <w:sz w:val="32"/>
          <w:szCs w:val="32"/>
        </w:rPr>
        <w:t>万元，降低</w:t>
      </w:r>
      <w:r>
        <w:rPr>
          <w:rFonts w:ascii="宋体" w:hAnsi="宋体" w:cs="宋体"/>
          <w:kern w:val="0"/>
          <w:sz w:val="32"/>
          <w:szCs w:val="32"/>
        </w:rPr>
        <w:t>15.78%</w:t>
      </w:r>
      <w:r>
        <w:rPr>
          <w:rFonts w:hint="eastAsia" w:ascii="宋体" w:hAnsi="宋体" w:cs="宋体"/>
          <w:kern w:val="0"/>
          <w:sz w:val="32"/>
          <w:szCs w:val="32"/>
        </w:rPr>
        <w:t>，主要原因是：单位在编人员减少</w:t>
      </w:r>
      <w:r>
        <w:rPr>
          <w:rFonts w:ascii="宋体" w:hAnsi="宋体" w:cs="宋体"/>
          <w:kern w:val="0"/>
          <w:sz w:val="32"/>
          <w:szCs w:val="32"/>
        </w:rPr>
        <w:t>2</w:t>
      </w:r>
      <w:r>
        <w:rPr>
          <w:rFonts w:hint="eastAsia" w:ascii="宋体" w:hAnsi="宋体" w:cs="宋体"/>
          <w:kern w:val="0"/>
          <w:sz w:val="32"/>
          <w:szCs w:val="32"/>
        </w:rPr>
        <w:t>人，人员经费支出预算减少。</w:t>
      </w:r>
      <w:r>
        <w:rPr>
          <w:rFonts w:ascii="宋体" w:hAnsi="宋体" w:cs="宋体"/>
          <w:kern w:val="0"/>
          <w:sz w:val="32"/>
          <w:szCs w:val="32"/>
        </w:rPr>
        <w:t xml:space="preserve">  </w:t>
      </w:r>
    </w:p>
    <w:p w14:paraId="3951CD40">
      <w:pPr>
        <w:widowControl/>
        <w:spacing w:line="580" w:lineRule="exact"/>
        <w:ind w:firstLine="640"/>
        <w:jc w:val="left"/>
        <w:rPr>
          <w:rFonts w:hint="eastAsia" w:ascii="宋体" w:eastAsia="宋体" w:cs="宋体"/>
          <w:kern w:val="0"/>
          <w:sz w:val="32"/>
          <w:szCs w:val="32"/>
          <w:lang w:eastAsia="zh-CN"/>
        </w:rPr>
      </w:pPr>
      <w:r>
        <w:rPr>
          <w:rFonts w:ascii="宋体" w:hAnsi="宋体" w:cs="宋体"/>
          <w:kern w:val="0"/>
          <w:sz w:val="32"/>
          <w:szCs w:val="32"/>
        </w:rPr>
        <w:t>2.</w:t>
      </w:r>
      <w:r>
        <w:rPr>
          <w:rFonts w:hint="eastAsia" w:ascii="宋体" w:hAnsi="宋体" w:cs="宋体"/>
          <w:kern w:val="0"/>
          <w:sz w:val="32"/>
          <w:szCs w:val="32"/>
        </w:rPr>
        <w:t>一般公共服务支出（</w:t>
      </w:r>
      <w:r>
        <w:rPr>
          <w:rFonts w:ascii="宋体" w:hAnsi="宋体" w:cs="宋体"/>
          <w:kern w:val="0"/>
          <w:sz w:val="32"/>
          <w:szCs w:val="32"/>
        </w:rPr>
        <w:t>201</w:t>
      </w:r>
      <w:r>
        <w:rPr>
          <w:rFonts w:hint="eastAsia" w:ascii="宋体" w:hAnsi="宋体" w:cs="宋体"/>
          <w:kern w:val="0"/>
          <w:sz w:val="32"/>
          <w:szCs w:val="32"/>
        </w:rPr>
        <w:t>类）宣传事务（</w:t>
      </w:r>
      <w:r>
        <w:rPr>
          <w:rFonts w:ascii="宋体" w:hAnsi="宋体" w:cs="宋体"/>
          <w:kern w:val="0"/>
          <w:sz w:val="32"/>
          <w:szCs w:val="32"/>
        </w:rPr>
        <w:t>03</w:t>
      </w:r>
      <w:r>
        <w:rPr>
          <w:rFonts w:hint="eastAsia" w:ascii="宋体" w:hAnsi="宋体" w:cs="宋体"/>
          <w:kern w:val="0"/>
          <w:sz w:val="32"/>
          <w:szCs w:val="32"/>
        </w:rPr>
        <w:t>款）其他宣传事务支出（</w:t>
      </w:r>
      <w:r>
        <w:rPr>
          <w:rFonts w:ascii="宋体" w:hAnsi="宋体" w:cs="宋体"/>
          <w:kern w:val="0"/>
          <w:sz w:val="32"/>
          <w:szCs w:val="32"/>
        </w:rPr>
        <w:t>99</w:t>
      </w:r>
      <w:r>
        <w:rPr>
          <w:rFonts w:hint="eastAsia" w:ascii="宋体" w:hAnsi="宋体" w:cs="宋体"/>
          <w:kern w:val="0"/>
          <w:sz w:val="32"/>
          <w:szCs w:val="32"/>
        </w:rPr>
        <w:t>项）</w:t>
      </w:r>
      <w:r>
        <w:rPr>
          <w:rFonts w:ascii="宋体" w:hAnsi="宋体" w:cs="宋体"/>
          <w:kern w:val="0"/>
          <w:sz w:val="32"/>
          <w:szCs w:val="32"/>
        </w:rPr>
        <w:t>:2019</w:t>
      </w:r>
      <w:r>
        <w:rPr>
          <w:rFonts w:hint="eastAsia" w:ascii="宋体" w:hAnsi="宋体" w:cs="宋体"/>
          <w:kern w:val="0"/>
          <w:sz w:val="32"/>
          <w:szCs w:val="32"/>
        </w:rPr>
        <w:t>年预算数为</w:t>
      </w:r>
      <w:r>
        <w:rPr>
          <w:rFonts w:ascii="宋体" w:hAnsi="宋体" w:cs="宋体"/>
          <w:kern w:val="0"/>
          <w:sz w:val="32"/>
          <w:szCs w:val="32"/>
        </w:rPr>
        <w:t>306.1</w:t>
      </w:r>
      <w:r>
        <w:rPr>
          <w:rFonts w:hint="eastAsia" w:ascii="宋体" w:hAnsi="宋体" w:cs="宋体"/>
          <w:kern w:val="0"/>
          <w:sz w:val="32"/>
          <w:szCs w:val="32"/>
        </w:rPr>
        <w:t>万元，比上年执行数减少</w:t>
      </w:r>
      <w:r>
        <w:rPr>
          <w:rFonts w:ascii="宋体" w:hAnsi="宋体" w:cs="宋体"/>
          <w:kern w:val="0"/>
          <w:sz w:val="32"/>
          <w:szCs w:val="32"/>
        </w:rPr>
        <w:t>123.51</w:t>
      </w:r>
      <w:r>
        <w:rPr>
          <w:rFonts w:hint="eastAsia" w:ascii="宋体" w:hAnsi="宋体" w:cs="宋体"/>
          <w:kern w:val="0"/>
          <w:sz w:val="32"/>
          <w:szCs w:val="32"/>
        </w:rPr>
        <w:t>万元，降低</w:t>
      </w:r>
      <w:r>
        <w:rPr>
          <w:rFonts w:ascii="宋体" w:hAnsi="宋体" w:cs="宋体"/>
          <w:kern w:val="0"/>
          <w:sz w:val="32"/>
          <w:szCs w:val="32"/>
        </w:rPr>
        <w:t>28.75%</w:t>
      </w:r>
      <w:r>
        <w:rPr>
          <w:rFonts w:hint="eastAsia" w:ascii="宋体" w:hAnsi="宋体" w:cs="宋体"/>
          <w:kern w:val="0"/>
          <w:sz w:val="32"/>
          <w:szCs w:val="32"/>
        </w:rPr>
        <w:t>，主要原因是：</w:t>
      </w:r>
      <w:r>
        <w:rPr>
          <w:rFonts w:hint="eastAsia" w:ascii="宋体" w:hAnsi="宋体" w:cs="宋体"/>
          <w:kern w:val="0"/>
          <w:sz w:val="32"/>
          <w:szCs w:val="32"/>
          <w:lang w:eastAsia="zh-CN"/>
        </w:rPr>
        <w:t>单位本着厉行节约原则严格控制业务经费</w:t>
      </w:r>
      <w:r>
        <w:rPr>
          <w:rFonts w:hint="eastAsia" w:ascii="宋体" w:hAnsi="宋体" w:cs="宋体"/>
          <w:kern w:val="0"/>
          <w:sz w:val="32"/>
          <w:szCs w:val="32"/>
        </w:rPr>
        <w:t>预算</w:t>
      </w:r>
      <w:r>
        <w:rPr>
          <w:rFonts w:hint="eastAsia" w:ascii="宋体" w:hAnsi="宋体" w:cs="宋体"/>
          <w:kern w:val="0"/>
          <w:sz w:val="32"/>
          <w:szCs w:val="32"/>
          <w:lang w:eastAsia="zh-CN"/>
        </w:rPr>
        <w:t>。</w:t>
      </w:r>
    </w:p>
    <w:p w14:paraId="7AFAB6B9">
      <w:pPr>
        <w:widowControl/>
        <w:spacing w:line="580" w:lineRule="exact"/>
        <w:ind w:firstLine="640"/>
        <w:jc w:val="left"/>
        <w:rPr>
          <w:rFonts w:ascii="宋体" w:cs="宋体"/>
          <w:kern w:val="0"/>
          <w:sz w:val="32"/>
          <w:szCs w:val="32"/>
        </w:rPr>
      </w:pPr>
      <w:r>
        <w:rPr>
          <w:rFonts w:ascii="宋体" w:hAnsi="宋体" w:cs="宋体"/>
          <w:kern w:val="0"/>
          <w:sz w:val="32"/>
          <w:szCs w:val="32"/>
        </w:rPr>
        <w:t xml:space="preserve">3. </w:t>
      </w:r>
      <w:r>
        <w:rPr>
          <w:rFonts w:hint="eastAsia" w:ascii="宋体" w:hAnsi="宋体" w:cs="宋体"/>
          <w:kern w:val="0"/>
          <w:sz w:val="32"/>
          <w:szCs w:val="32"/>
        </w:rPr>
        <w:t>社会保障和就业支出</w:t>
      </w:r>
      <w:r>
        <w:rPr>
          <w:rFonts w:ascii="宋体" w:hAnsi="宋体" w:cs="宋体"/>
          <w:kern w:val="0"/>
          <w:sz w:val="32"/>
          <w:szCs w:val="32"/>
        </w:rPr>
        <w:t>(208</w:t>
      </w:r>
      <w:r>
        <w:rPr>
          <w:rFonts w:hint="eastAsia" w:ascii="宋体" w:hAnsi="宋体" w:cs="宋体"/>
          <w:kern w:val="0"/>
          <w:sz w:val="32"/>
          <w:szCs w:val="32"/>
        </w:rPr>
        <w:t>类</w:t>
      </w:r>
      <w:r>
        <w:rPr>
          <w:rFonts w:ascii="宋体" w:hAnsi="宋体" w:cs="宋体"/>
          <w:kern w:val="0"/>
          <w:sz w:val="32"/>
          <w:szCs w:val="32"/>
        </w:rPr>
        <w:t>)</w:t>
      </w:r>
      <w:r>
        <w:rPr>
          <w:rFonts w:ascii="宋体" w:hAnsi="宋体"/>
        </w:rPr>
        <w:t xml:space="preserve"> </w:t>
      </w:r>
      <w:r>
        <w:rPr>
          <w:rFonts w:hint="eastAsia" w:ascii="宋体" w:hAnsi="宋体" w:cs="宋体"/>
          <w:kern w:val="0"/>
          <w:sz w:val="32"/>
          <w:szCs w:val="32"/>
        </w:rPr>
        <w:t>行政事业单位离退休（</w:t>
      </w:r>
      <w:r>
        <w:rPr>
          <w:rFonts w:ascii="宋体" w:hAnsi="宋体" w:cs="宋体"/>
          <w:kern w:val="0"/>
          <w:sz w:val="32"/>
          <w:szCs w:val="32"/>
        </w:rPr>
        <w:t>05</w:t>
      </w:r>
      <w:r>
        <w:rPr>
          <w:rFonts w:hint="eastAsia" w:ascii="宋体" w:hAnsi="宋体" w:cs="宋体"/>
          <w:kern w:val="0"/>
          <w:sz w:val="32"/>
          <w:szCs w:val="32"/>
        </w:rPr>
        <w:t>款）机关事业单位基本养老保险缴费支出（</w:t>
      </w:r>
      <w:r>
        <w:rPr>
          <w:rFonts w:ascii="宋体" w:hAnsi="宋体" w:cs="宋体"/>
          <w:kern w:val="0"/>
          <w:sz w:val="32"/>
          <w:szCs w:val="32"/>
        </w:rPr>
        <w:t>05</w:t>
      </w:r>
      <w:r>
        <w:rPr>
          <w:rFonts w:hint="eastAsia" w:ascii="宋体" w:hAnsi="宋体" w:cs="宋体"/>
          <w:kern w:val="0"/>
          <w:sz w:val="32"/>
          <w:szCs w:val="32"/>
        </w:rPr>
        <w:t>项）：</w:t>
      </w:r>
      <w:r>
        <w:rPr>
          <w:rFonts w:ascii="宋体" w:hAnsi="宋体" w:cs="宋体"/>
          <w:kern w:val="0"/>
          <w:sz w:val="32"/>
          <w:szCs w:val="32"/>
        </w:rPr>
        <w:t>2019</w:t>
      </w:r>
      <w:r>
        <w:rPr>
          <w:rFonts w:hint="eastAsia" w:ascii="宋体" w:hAnsi="宋体" w:cs="宋体"/>
          <w:kern w:val="0"/>
          <w:sz w:val="32"/>
          <w:szCs w:val="32"/>
        </w:rPr>
        <w:t>年预算数</w:t>
      </w:r>
      <w:r>
        <w:rPr>
          <w:rFonts w:ascii="宋体" w:hAnsi="宋体" w:cs="宋体"/>
          <w:kern w:val="0"/>
          <w:sz w:val="32"/>
          <w:szCs w:val="32"/>
        </w:rPr>
        <w:t>14.19</w:t>
      </w:r>
      <w:r>
        <w:rPr>
          <w:rFonts w:hint="eastAsia" w:ascii="宋体" w:hAnsi="宋体" w:cs="宋体"/>
          <w:kern w:val="0"/>
          <w:sz w:val="32"/>
          <w:szCs w:val="32"/>
        </w:rPr>
        <w:t>万元，比上年执行数增加</w:t>
      </w:r>
      <w:r>
        <w:rPr>
          <w:rFonts w:ascii="宋体" w:hAnsi="宋体" w:cs="宋体"/>
          <w:kern w:val="0"/>
          <w:sz w:val="32"/>
          <w:szCs w:val="32"/>
        </w:rPr>
        <w:t>0.49</w:t>
      </w:r>
      <w:r>
        <w:rPr>
          <w:rFonts w:hint="eastAsia" w:ascii="宋体" w:hAnsi="宋体" w:cs="宋体"/>
          <w:kern w:val="0"/>
          <w:sz w:val="32"/>
          <w:szCs w:val="32"/>
        </w:rPr>
        <w:t>万元，增长</w:t>
      </w:r>
      <w:r>
        <w:rPr>
          <w:rFonts w:ascii="宋体" w:hAnsi="宋体" w:cs="宋体"/>
          <w:kern w:val="0"/>
          <w:sz w:val="32"/>
          <w:szCs w:val="32"/>
        </w:rPr>
        <w:t>3.58%</w:t>
      </w:r>
      <w:r>
        <w:rPr>
          <w:rFonts w:hint="eastAsia" w:ascii="宋体" w:hAnsi="宋体" w:cs="宋体"/>
          <w:kern w:val="0"/>
          <w:sz w:val="32"/>
          <w:szCs w:val="32"/>
        </w:rPr>
        <w:t>，主要原因是：人员养老基数调增。</w:t>
      </w:r>
    </w:p>
    <w:p w14:paraId="0708626C">
      <w:pPr>
        <w:widowControl/>
        <w:spacing w:line="580" w:lineRule="exact"/>
        <w:ind w:firstLine="640"/>
        <w:jc w:val="left"/>
        <w:rPr>
          <w:rFonts w:ascii="宋体" w:cs="宋体"/>
          <w:kern w:val="0"/>
          <w:sz w:val="32"/>
          <w:szCs w:val="32"/>
        </w:rPr>
      </w:pPr>
      <w:r>
        <w:rPr>
          <w:rFonts w:hint="eastAsia" w:ascii="宋体" w:hAnsi="宋体" w:cs="宋体"/>
          <w:kern w:val="0"/>
          <w:sz w:val="32"/>
          <w:szCs w:val="32"/>
        </w:rPr>
        <w:t>六、关于县委宣传部</w:t>
      </w:r>
      <w:r>
        <w:rPr>
          <w:rFonts w:ascii="宋体" w:hAnsi="宋体" w:cs="宋体"/>
          <w:kern w:val="0"/>
          <w:sz w:val="32"/>
          <w:szCs w:val="32"/>
        </w:rPr>
        <w:t>2019</w:t>
      </w:r>
      <w:r>
        <w:rPr>
          <w:rFonts w:hint="eastAsia" w:ascii="宋体" w:hAnsi="宋体" w:cs="宋体"/>
          <w:kern w:val="0"/>
          <w:sz w:val="32"/>
          <w:szCs w:val="32"/>
        </w:rPr>
        <w:t>年一般公共预算基本支出情况说明</w:t>
      </w:r>
    </w:p>
    <w:p w14:paraId="020178F8">
      <w:pPr>
        <w:widowControl/>
        <w:spacing w:line="580" w:lineRule="exact"/>
        <w:ind w:firstLine="640"/>
        <w:jc w:val="left"/>
        <w:rPr>
          <w:rFonts w:ascii="宋体" w:cs="宋体"/>
          <w:kern w:val="0"/>
          <w:sz w:val="32"/>
          <w:szCs w:val="32"/>
        </w:rPr>
      </w:pPr>
      <w:r>
        <w:rPr>
          <w:rFonts w:hint="eastAsia" w:ascii="宋体" w:hAnsi="宋体" w:cs="宋体"/>
          <w:kern w:val="0"/>
          <w:sz w:val="32"/>
          <w:szCs w:val="32"/>
        </w:rPr>
        <w:t>县委宣传部</w:t>
      </w:r>
      <w:r>
        <w:rPr>
          <w:rFonts w:ascii="宋体" w:hAnsi="宋体" w:cs="宋体"/>
          <w:kern w:val="0"/>
          <w:sz w:val="32"/>
          <w:szCs w:val="32"/>
        </w:rPr>
        <w:t>2019</w:t>
      </w:r>
      <w:r>
        <w:rPr>
          <w:rFonts w:hint="eastAsia" w:ascii="宋体" w:hAnsi="宋体" w:cs="宋体"/>
          <w:kern w:val="0"/>
          <w:sz w:val="32"/>
          <w:szCs w:val="32"/>
        </w:rPr>
        <w:t>年一般公共预算基本支出</w:t>
      </w:r>
      <w:r>
        <w:rPr>
          <w:rFonts w:ascii="宋体" w:hAnsi="宋体" w:cs="宋体"/>
          <w:kern w:val="0"/>
          <w:sz w:val="32"/>
          <w:szCs w:val="32"/>
        </w:rPr>
        <w:t>174.78</w:t>
      </w:r>
      <w:r>
        <w:rPr>
          <w:rFonts w:hint="eastAsia" w:ascii="宋体" w:hAnsi="宋体" w:cs="宋体"/>
          <w:kern w:val="0"/>
          <w:sz w:val="32"/>
          <w:szCs w:val="32"/>
        </w:rPr>
        <w:t>万元，其中：</w:t>
      </w:r>
    </w:p>
    <w:p w14:paraId="10A808FD">
      <w:pPr>
        <w:widowControl/>
        <w:tabs>
          <w:tab w:val="left" w:pos="3420"/>
        </w:tabs>
        <w:spacing w:line="580" w:lineRule="exact"/>
        <w:ind w:firstLine="640"/>
        <w:jc w:val="left"/>
        <w:rPr>
          <w:rFonts w:ascii="宋体" w:cs="宋体"/>
          <w:kern w:val="0"/>
          <w:sz w:val="32"/>
          <w:szCs w:val="32"/>
        </w:rPr>
      </w:pPr>
      <w:r>
        <w:rPr>
          <w:rFonts w:hint="eastAsia" w:ascii="宋体" w:hAnsi="宋体" w:cs="宋体"/>
          <w:kern w:val="0"/>
          <w:sz w:val="32"/>
          <w:szCs w:val="32"/>
        </w:rPr>
        <w:t>人员经费</w:t>
      </w:r>
      <w:r>
        <w:rPr>
          <w:rFonts w:ascii="宋体" w:hAnsi="宋体" w:cs="宋体"/>
          <w:kern w:val="0"/>
          <w:sz w:val="32"/>
          <w:szCs w:val="32"/>
        </w:rPr>
        <w:t>155.72</w:t>
      </w:r>
      <w:r>
        <w:rPr>
          <w:rFonts w:hint="eastAsia" w:ascii="宋体" w:hAnsi="宋体" w:cs="宋体"/>
          <w:kern w:val="0"/>
          <w:sz w:val="32"/>
          <w:szCs w:val="32"/>
        </w:rPr>
        <w:t>万元，主要包括：基本工资</w:t>
      </w:r>
      <w:r>
        <w:rPr>
          <w:rFonts w:ascii="宋体" w:hAnsi="宋体" w:cs="宋体"/>
          <w:kern w:val="0"/>
          <w:sz w:val="32"/>
          <w:szCs w:val="32"/>
        </w:rPr>
        <w:t>32.46</w:t>
      </w:r>
      <w:r>
        <w:rPr>
          <w:rFonts w:hint="eastAsia" w:ascii="宋体" w:hAnsi="宋体" w:cs="宋体"/>
          <w:kern w:val="0"/>
          <w:sz w:val="32"/>
          <w:szCs w:val="32"/>
        </w:rPr>
        <w:t>万元、津贴补贴</w:t>
      </w:r>
      <w:r>
        <w:rPr>
          <w:rFonts w:ascii="宋体" w:hAnsi="宋体" w:cs="宋体"/>
          <w:kern w:val="0"/>
          <w:sz w:val="32"/>
          <w:szCs w:val="32"/>
        </w:rPr>
        <w:t>24.13</w:t>
      </w:r>
      <w:r>
        <w:rPr>
          <w:rFonts w:hint="eastAsia" w:ascii="宋体" w:hAnsi="宋体" w:cs="宋体"/>
          <w:kern w:val="0"/>
          <w:sz w:val="32"/>
          <w:szCs w:val="32"/>
        </w:rPr>
        <w:t>万元、奖金</w:t>
      </w:r>
      <w:r>
        <w:rPr>
          <w:rFonts w:ascii="宋体" w:hAnsi="宋体" w:cs="宋体"/>
          <w:kern w:val="0"/>
          <w:sz w:val="32"/>
          <w:szCs w:val="32"/>
        </w:rPr>
        <w:t>20.71</w:t>
      </w:r>
      <w:r>
        <w:rPr>
          <w:rFonts w:hint="eastAsia" w:ascii="宋体" w:hAnsi="宋体" w:cs="宋体"/>
          <w:kern w:val="0"/>
          <w:sz w:val="32"/>
          <w:szCs w:val="32"/>
        </w:rPr>
        <w:t>万元、绩效工资</w:t>
      </w:r>
      <w:r>
        <w:rPr>
          <w:rFonts w:ascii="宋体" w:hAnsi="宋体" w:cs="宋体"/>
          <w:kern w:val="0"/>
          <w:sz w:val="32"/>
          <w:szCs w:val="32"/>
        </w:rPr>
        <w:t>12.58</w:t>
      </w:r>
      <w:r>
        <w:rPr>
          <w:rFonts w:hint="eastAsia" w:ascii="宋体" w:hAnsi="宋体" w:cs="宋体"/>
          <w:kern w:val="0"/>
          <w:sz w:val="32"/>
          <w:szCs w:val="32"/>
        </w:rPr>
        <w:t>万元、机关事业单位基本养老保险缴费</w:t>
      </w:r>
      <w:r>
        <w:rPr>
          <w:rFonts w:ascii="宋体" w:hAnsi="宋体" w:cs="宋体"/>
          <w:kern w:val="0"/>
          <w:sz w:val="32"/>
          <w:szCs w:val="32"/>
        </w:rPr>
        <w:t>14.19</w:t>
      </w:r>
      <w:r>
        <w:rPr>
          <w:rFonts w:hint="eastAsia" w:ascii="宋体" w:hAnsi="宋体" w:cs="宋体"/>
          <w:kern w:val="0"/>
          <w:sz w:val="32"/>
          <w:szCs w:val="32"/>
        </w:rPr>
        <w:t>万元、职工基本医疗保险缴费</w:t>
      </w:r>
      <w:r>
        <w:rPr>
          <w:rFonts w:ascii="宋体" w:hAnsi="宋体" w:cs="宋体"/>
          <w:kern w:val="0"/>
          <w:sz w:val="32"/>
          <w:szCs w:val="32"/>
        </w:rPr>
        <w:t>9.35</w:t>
      </w:r>
      <w:r>
        <w:rPr>
          <w:rFonts w:hint="eastAsia" w:ascii="宋体" w:hAnsi="宋体" w:cs="宋体"/>
          <w:kern w:val="0"/>
          <w:sz w:val="32"/>
          <w:szCs w:val="32"/>
        </w:rPr>
        <w:t>万元、公务员医疗补助缴费</w:t>
      </w:r>
      <w:r>
        <w:rPr>
          <w:rFonts w:ascii="宋体" w:hAnsi="宋体" w:cs="宋体"/>
          <w:kern w:val="0"/>
          <w:sz w:val="32"/>
          <w:szCs w:val="32"/>
        </w:rPr>
        <w:t>2.08</w:t>
      </w:r>
      <w:r>
        <w:rPr>
          <w:rFonts w:hint="eastAsia" w:ascii="宋体" w:hAnsi="宋体" w:cs="宋体"/>
          <w:kern w:val="0"/>
          <w:sz w:val="32"/>
          <w:szCs w:val="32"/>
        </w:rPr>
        <w:t>万元、其他社会保障缴费</w:t>
      </w:r>
      <w:r>
        <w:rPr>
          <w:rFonts w:ascii="宋体" w:hAnsi="宋体" w:cs="宋体"/>
          <w:kern w:val="0"/>
          <w:sz w:val="32"/>
          <w:szCs w:val="32"/>
        </w:rPr>
        <w:t>0.57</w:t>
      </w:r>
      <w:r>
        <w:rPr>
          <w:rFonts w:hint="eastAsia" w:ascii="宋体" w:hAnsi="宋体" w:cs="宋体"/>
          <w:kern w:val="0"/>
          <w:sz w:val="32"/>
          <w:szCs w:val="32"/>
        </w:rPr>
        <w:t>万元、住房公积金</w:t>
      </w:r>
      <w:r>
        <w:rPr>
          <w:rFonts w:ascii="宋体" w:hAnsi="宋体" w:cs="宋体"/>
          <w:kern w:val="0"/>
          <w:sz w:val="32"/>
          <w:szCs w:val="32"/>
        </w:rPr>
        <w:t>13.56</w:t>
      </w:r>
      <w:r>
        <w:rPr>
          <w:rFonts w:hint="eastAsia" w:ascii="宋体" w:hAnsi="宋体" w:cs="宋体"/>
          <w:kern w:val="0"/>
          <w:sz w:val="32"/>
          <w:szCs w:val="32"/>
        </w:rPr>
        <w:t>万元、退休费</w:t>
      </w:r>
      <w:r>
        <w:rPr>
          <w:rFonts w:ascii="宋体" w:hAnsi="宋体" w:cs="宋体"/>
          <w:kern w:val="0"/>
          <w:sz w:val="32"/>
          <w:szCs w:val="32"/>
        </w:rPr>
        <w:t>2.09</w:t>
      </w:r>
      <w:r>
        <w:rPr>
          <w:rFonts w:hint="eastAsia" w:ascii="宋体" w:hAnsi="宋体" w:cs="宋体"/>
          <w:kern w:val="0"/>
          <w:sz w:val="32"/>
          <w:szCs w:val="32"/>
        </w:rPr>
        <w:t>万元、其他对个人和家庭的补助</w:t>
      </w:r>
      <w:r>
        <w:rPr>
          <w:rFonts w:ascii="宋体" w:hAnsi="宋体" w:cs="宋体"/>
          <w:kern w:val="0"/>
          <w:sz w:val="32"/>
          <w:szCs w:val="32"/>
        </w:rPr>
        <w:t>24</w:t>
      </w:r>
      <w:r>
        <w:rPr>
          <w:rFonts w:hint="eastAsia" w:ascii="宋体" w:hAnsi="宋体" w:cs="宋体"/>
          <w:kern w:val="0"/>
          <w:sz w:val="32"/>
          <w:szCs w:val="32"/>
        </w:rPr>
        <w:t>万元等。</w:t>
      </w:r>
    </w:p>
    <w:p w14:paraId="246FFAE3">
      <w:pPr>
        <w:widowControl/>
        <w:spacing w:line="580" w:lineRule="exact"/>
        <w:ind w:firstLine="640"/>
        <w:jc w:val="left"/>
        <w:rPr>
          <w:rFonts w:ascii="宋体" w:cs="宋体"/>
          <w:kern w:val="0"/>
          <w:sz w:val="32"/>
          <w:szCs w:val="32"/>
        </w:rPr>
      </w:pPr>
      <w:r>
        <w:rPr>
          <w:rFonts w:hint="eastAsia" w:ascii="宋体" w:hAnsi="宋体" w:cs="宋体"/>
          <w:kern w:val="0"/>
          <w:sz w:val="32"/>
          <w:szCs w:val="32"/>
        </w:rPr>
        <w:t>公用经费</w:t>
      </w:r>
      <w:r>
        <w:rPr>
          <w:rFonts w:ascii="宋体" w:hAnsi="宋体" w:cs="宋体"/>
          <w:kern w:val="0"/>
          <w:sz w:val="32"/>
          <w:szCs w:val="32"/>
        </w:rPr>
        <w:t>19.06</w:t>
      </w:r>
      <w:r>
        <w:rPr>
          <w:rFonts w:hint="eastAsia" w:ascii="宋体" w:hAnsi="宋体" w:cs="宋体"/>
          <w:kern w:val="0"/>
          <w:sz w:val="32"/>
          <w:szCs w:val="32"/>
        </w:rPr>
        <w:t>万元，主要包括：办公费</w:t>
      </w:r>
      <w:r>
        <w:rPr>
          <w:rFonts w:ascii="宋体" w:hAnsi="宋体" w:cs="宋体"/>
          <w:kern w:val="0"/>
          <w:sz w:val="32"/>
          <w:szCs w:val="32"/>
        </w:rPr>
        <w:t>1</w:t>
      </w:r>
      <w:r>
        <w:rPr>
          <w:rFonts w:hint="eastAsia" w:ascii="宋体" w:hAnsi="宋体" w:cs="宋体"/>
          <w:kern w:val="0"/>
          <w:sz w:val="32"/>
          <w:szCs w:val="32"/>
        </w:rPr>
        <w:t>万元、差旅费</w:t>
      </w:r>
      <w:r>
        <w:rPr>
          <w:rFonts w:ascii="宋体" w:hAnsi="宋体" w:cs="宋体"/>
          <w:kern w:val="0"/>
          <w:sz w:val="32"/>
          <w:szCs w:val="32"/>
        </w:rPr>
        <w:t>1</w:t>
      </w:r>
      <w:r>
        <w:rPr>
          <w:rFonts w:hint="eastAsia" w:ascii="宋体" w:hAnsi="宋体" w:cs="宋体"/>
          <w:kern w:val="0"/>
          <w:sz w:val="32"/>
          <w:szCs w:val="32"/>
        </w:rPr>
        <w:t>万元、其他商品和服务支出</w:t>
      </w:r>
      <w:r>
        <w:rPr>
          <w:rFonts w:ascii="宋体" w:hAnsi="宋体" w:cs="宋体"/>
          <w:kern w:val="0"/>
          <w:sz w:val="32"/>
          <w:szCs w:val="32"/>
        </w:rPr>
        <w:t>1</w:t>
      </w:r>
      <w:r>
        <w:rPr>
          <w:rFonts w:hint="eastAsia" w:ascii="宋体" w:hAnsi="宋体" w:cs="宋体"/>
          <w:kern w:val="0"/>
          <w:sz w:val="32"/>
          <w:szCs w:val="32"/>
        </w:rPr>
        <w:t>万元、公务接待费</w:t>
      </w:r>
      <w:r>
        <w:rPr>
          <w:rFonts w:ascii="宋体" w:hAnsi="宋体" w:cs="宋体"/>
          <w:kern w:val="0"/>
          <w:sz w:val="32"/>
          <w:szCs w:val="32"/>
        </w:rPr>
        <w:t>0.25</w:t>
      </w:r>
      <w:r>
        <w:rPr>
          <w:rFonts w:hint="eastAsia" w:ascii="宋体" w:hAnsi="宋体" w:cs="宋体"/>
          <w:kern w:val="0"/>
          <w:sz w:val="32"/>
          <w:szCs w:val="32"/>
        </w:rPr>
        <w:t>万元、工会经费</w:t>
      </w:r>
      <w:r>
        <w:rPr>
          <w:rFonts w:ascii="宋体" w:hAnsi="宋体" w:cs="宋体"/>
          <w:kern w:val="0"/>
          <w:sz w:val="32"/>
          <w:szCs w:val="32"/>
        </w:rPr>
        <w:t>0.83</w:t>
      </w:r>
      <w:r>
        <w:rPr>
          <w:rFonts w:hint="eastAsia" w:ascii="宋体" w:hAnsi="宋体" w:cs="宋体"/>
          <w:kern w:val="0"/>
          <w:sz w:val="32"/>
          <w:szCs w:val="32"/>
        </w:rPr>
        <w:t>万元、福利费</w:t>
      </w:r>
      <w:r>
        <w:rPr>
          <w:rFonts w:ascii="宋体" w:hAnsi="宋体" w:cs="宋体"/>
          <w:kern w:val="0"/>
          <w:sz w:val="32"/>
          <w:szCs w:val="32"/>
        </w:rPr>
        <w:t>1.92</w:t>
      </w:r>
      <w:r>
        <w:rPr>
          <w:rFonts w:hint="eastAsia" w:ascii="宋体" w:hAnsi="宋体" w:cs="宋体"/>
          <w:kern w:val="0"/>
          <w:sz w:val="32"/>
          <w:szCs w:val="32"/>
        </w:rPr>
        <w:t>万元、公务用车运行维护费</w:t>
      </w:r>
      <w:r>
        <w:rPr>
          <w:rFonts w:ascii="宋体" w:hAnsi="宋体" w:cs="宋体"/>
          <w:kern w:val="0"/>
          <w:sz w:val="32"/>
          <w:szCs w:val="32"/>
        </w:rPr>
        <w:t>12.9</w:t>
      </w:r>
      <w:r>
        <w:rPr>
          <w:rFonts w:hint="eastAsia" w:ascii="宋体" w:hAnsi="宋体" w:cs="宋体"/>
          <w:kern w:val="0"/>
          <w:sz w:val="32"/>
          <w:szCs w:val="32"/>
        </w:rPr>
        <w:t>万元、退休人员日常公用经费</w:t>
      </w:r>
      <w:r>
        <w:rPr>
          <w:rFonts w:ascii="宋体" w:hAnsi="宋体" w:cs="宋体"/>
          <w:kern w:val="0"/>
          <w:sz w:val="32"/>
          <w:szCs w:val="32"/>
        </w:rPr>
        <w:t>0.16</w:t>
      </w:r>
      <w:r>
        <w:rPr>
          <w:rFonts w:hint="eastAsia" w:ascii="宋体" w:hAnsi="宋体" w:cs="宋体"/>
          <w:kern w:val="0"/>
          <w:sz w:val="32"/>
          <w:szCs w:val="32"/>
        </w:rPr>
        <w:t>万元等。</w:t>
      </w:r>
    </w:p>
    <w:p w14:paraId="7A56A62D">
      <w:pPr>
        <w:widowControl/>
        <w:spacing w:line="580" w:lineRule="exact"/>
        <w:ind w:firstLine="640"/>
        <w:jc w:val="left"/>
        <w:rPr>
          <w:rFonts w:ascii="宋体" w:cs="宋体"/>
          <w:kern w:val="0"/>
          <w:sz w:val="32"/>
          <w:szCs w:val="32"/>
        </w:rPr>
      </w:pPr>
      <w:r>
        <w:rPr>
          <w:rFonts w:hint="eastAsia" w:ascii="宋体" w:hAnsi="宋体" w:cs="宋体"/>
          <w:kern w:val="0"/>
          <w:sz w:val="32"/>
          <w:szCs w:val="32"/>
        </w:rPr>
        <w:t>七、关于县委宣传部</w:t>
      </w:r>
      <w:r>
        <w:rPr>
          <w:rFonts w:ascii="宋体" w:hAnsi="宋体" w:cs="宋体"/>
          <w:kern w:val="0"/>
          <w:sz w:val="32"/>
          <w:szCs w:val="32"/>
        </w:rPr>
        <w:t>2019</w:t>
      </w:r>
      <w:r>
        <w:rPr>
          <w:rFonts w:hint="eastAsia" w:ascii="宋体" w:hAnsi="宋体" w:cs="宋体"/>
          <w:kern w:val="0"/>
          <w:sz w:val="32"/>
          <w:szCs w:val="32"/>
        </w:rPr>
        <w:t>年项目支出情况说明</w:t>
      </w:r>
    </w:p>
    <w:p w14:paraId="541DC594">
      <w:pPr>
        <w:widowControl/>
        <w:spacing w:line="580" w:lineRule="exact"/>
        <w:ind w:firstLine="640"/>
        <w:jc w:val="left"/>
        <w:rPr>
          <w:rFonts w:ascii="宋体"/>
          <w:sz w:val="32"/>
          <w:szCs w:val="32"/>
        </w:rPr>
      </w:pPr>
      <w:r>
        <w:rPr>
          <w:rFonts w:hint="eastAsia" w:ascii="宋体" w:hAnsi="宋体"/>
          <w:sz w:val="32"/>
          <w:szCs w:val="32"/>
        </w:rPr>
        <w:t>（一）项目名称：亚心杂志</w:t>
      </w:r>
    </w:p>
    <w:p w14:paraId="369D0DDF">
      <w:pPr>
        <w:widowControl/>
        <w:spacing w:line="580" w:lineRule="exact"/>
        <w:ind w:firstLine="640"/>
        <w:jc w:val="left"/>
        <w:rPr>
          <w:rFonts w:ascii="宋体"/>
          <w:sz w:val="32"/>
          <w:szCs w:val="32"/>
        </w:rPr>
      </w:pPr>
      <w:r>
        <w:rPr>
          <w:rFonts w:hint="eastAsia" w:ascii="宋体" w:hAnsi="宋体"/>
          <w:sz w:val="32"/>
          <w:szCs w:val="32"/>
        </w:rPr>
        <w:t>设立的政策依据：亚心杂志作为我部创新工作之一继续开展，将继续组织编辑理论信息，展示各行各业发展面貌，发挥政务传播的桥梁作用。</w:t>
      </w:r>
    </w:p>
    <w:p w14:paraId="0AD096E5">
      <w:pPr>
        <w:widowControl/>
        <w:spacing w:line="580" w:lineRule="exact"/>
        <w:ind w:firstLine="640"/>
        <w:jc w:val="left"/>
        <w:rPr>
          <w:rFonts w:ascii="宋体"/>
          <w:sz w:val="32"/>
          <w:szCs w:val="32"/>
        </w:rPr>
      </w:pPr>
      <w:r>
        <w:rPr>
          <w:rFonts w:hint="eastAsia" w:ascii="宋体" w:hAnsi="宋体"/>
          <w:sz w:val="32"/>
          <w:szCs w:val="32"/>
        </w:rPr>
        <w:t>预算安排规模：</w:t>
      </w:r>
      <w:r>
        <w:rPr>
          <w:rFonts w:ascii="宋体" w:hAnsi="宋体"/>
          <w:sz w:val="32"/>
          <w:szCs w:val="32"/>
        </w:rPr>
        <w:t>6</w:t>
      </w:r>
      <w:r>
        <w:rPr>
          <w:rFonts w:hint="eastAsia" w:ascii="宋体" w:hAnsi="宋体"/>
          <w:sz w:val="32"/>
          <w:szCs w:val="32"/>
        </w:rPr>
        <w:t>万</w:t>
      </w:r>
    </w:p>
    <w:p w14:paraId="0FD7729F">
      <w:pPr>
        <w:widowControl/>
        <w:spacing w:line="580" w:lineRule="exact"/>
        <w:ind w:firstLine="640"/>
        <w:jc w:val="left"/>
        <w:rPr>
          <w:rFonts w:ascii="宋体"/>
          <w:sz w:val="32"/>
          <w:szCs w:val="32"/>
        </w:rPr>
      </w:pPr>
      <w:r>
        <w:rPr>
          <w:rFonts w:hint="eastAsia" w:ascii="宋体" w:hAnsi="宋体"/>
          <w:sz w:val="32"/>
          <w:szCs w:val="32"/>
        </w:rPr>
        <w:t>项目承担单位：县委宣传部</w:t>
      </w:r>
    </w:p>
    <w:p w14:paraId="577728AC">
      <w:pPr>
        <w:widowControl/>
        <w:spacing w:line="580" w:lineRule="exact"/>
        <w:ind w:firstLine="640"/>
        <w:jc w:val="left"/>
        <w:rPr>
          <w:rFonts w:ascii="宋体"/>
          <w:sz w:val="32"/>
          <w:szCs w:val="32"/>
        </w:rPr>
      </w:pPr>
      <w:r>
        <w:rPr>
          <w:rFonts w:hint="eastAsia" w:ascii="宋体" w:hAnsi="宋体"/>
          <w:sz w:val="32"/>
          <w:szCs w:val="32"/>
        </w:rPr>
        <w:t>资金分配情况：</w:t>
      </w:r>
      <w:r>
        <w:rPr>
          <w:rFonts w:ascii="宋体" w:hAnsi="宋体"/>
          <w:sz w:val="32"/>
          <w:szCs w:val="32"/>
        </w:rPr>
        <w:t>2019</w:t>
      </w:r>
      <w:r>
        <w:rPr>
          <w:rFonts w:hint="eastAsia" w:ascii="宋体" w:hAnsi="宋体"/>
          <w:sz w:val="32"/>
          <w:szCs w:val="32"/>
        </w:rPr>
        <w:t>年</w:t>
      </w:r>
      <w:r>
        <w:rPr>
          <w:rFonts w:ascii="宋体" w:hAnsi="宋体"/>
          <w:sz w:val="32"/>
          <w:szCs w:val="32"/>
        </w:rPr>
        <w:t>1-12</w:t>
      </w:r>
      <w:r>
        <w:rPr>
          <w:rFonts w:hint="eastAsia" w:ascii="宋体" w:hAnsi="宋体"/>
          <w:sz w:val="32"/>
          <w:szCs w:val="32"/>
        </w:rPr>
        <w:t>月</w:t>
      </w:r>
    </w:p>
    <w:p w14:paraId="23A3A6C0">
      <w:pPr>
        <w:widowControl/>
        <w:spacing w:line="580" w:lineRule="exact"/>
        <w:ind w:firstLine="640"/>
        <w:jc w:val="left"/>
        <w:rPr>
          <w:rFonts w:ascii="宋体"/>
          <w:sz w:val="32"/>
          <w:szCs w:val="32"/>
        </w:rPr>
      </w:pPr>
      <w:r>
        <w:rPr>
          <w:rFonts w:hint="eastAsia" w:ascii="宋体" w:hAnsi="宋体"/>
          <w:sz w:val="32"/>
          <w:szCs w:val="32"/>
        </w:rPr>
        <w:t>资金执行时间：</w:t>
      </w:r>
      <w:r>
        <w:rPr>
          <w:rFonts w:ascii="宋体" w:hAnsi="宋体"/>
          <w:sz w:val="32"/>
          <w:szCs w:val="32"/>
        </w:rPr>
        <w:t>2019</w:t>
      </w:r>
      <w:r>
        <w:rPr>
          <w:rFonts w:hint="eastAsia" w:ascii="宋体" w:hAnsi="宋体"/>
          <w:sz w:val="32"/>
          <w:szCs w:val="32"/>
        </w:rPr>
        <w:t>年</w:t>
      </w:r>
      <w:r>
        <w:rPr>
          <w:rFonts w:ascii="宋体" w:hAnsi="宋体"/>
          <w:sz w:val="32"/>
          <w:szCs w:val="32"/>
        </w:rPr>
        <w:t>1-12</w:t>
      </w:r>
      <w:r>
        <w:rPr>
          <w:rFonts w:hint="eastAsia" w:ascii="宋体" w:hAnsi="宋体"/>
          <w:sz w:val="32"/>
          <w:szCs w:val="32"/>
        </w:rPr>
        <w:t>月</w:t>
      </w:r>
    </w:p>
    <w:p w14:paraId="06193611">
      <w:pPr>
        <w:widowControl/>
        <w:spacing w:line="580" w:lineRule="exact"/>
        <w:ind w:firstLine="640"/>
        <w:jc w:val="left"/>
        <w:rPr>
          <w:rFonts w:ascii="宋体"/>
          <w:sz w:val="32"/>
          <w:szCs w:val="32"/>
        </w:rPr>
      </w:pPr>
      <w:r>
        <w:rPr>
          <w:rFonts w:hint="eastAsia" w:ascii="宋体" w:hAnsi="宋体"/>
          <w:sz w:val="32"/>
          <w:szCs w:val="32"/>
        </w:rPr>
        <w:t>（二）项目名称：亚心短笛</w:t>
      </w:r>
    </w:p>
    <w:p w14:paraId="38F3DF74">
      <w:pPr>
        <w:widowControl/>
        <w:spacing w:line="580" w:lineRule="exact"/>
        <w:ind w:firstLine="640"/>
        <w:jc w:val="left"/>
        <w:rPr>
          <w:rFonts w:ascii="宋体"/>
          <w:sz w:val="32"/>
          <w:szCs w:val="32"/>
        </w:rPr>
      </w:pPr>
      <w:r>
        <w:rPr>
          <w:rFonts w:hint="eastAsia" w:ascii="宋体" w:hAnsi="宋体"/>
          <w:sz w:val="32"/>
          <w:szCs w:val="32"/>
        </w:rPr>
        <w:t>设立的政策依据：亚心短笛作为我部创新工作之一继续开展，以崭新的活动内容和有效平台，宣传全县政务动态。</w:t>
      </w:r>
    </w:p>
    <w:p w14:paraId="1B2AC935">
      <w:pPr>
        <w:widowControl/>
        <w:spacing w:line="580" w:lineRule="exact"/>
        <w:ind w:firstLine="640"/>
        <w:jc w:val="left"/>
        <w:rPr>
          <w:rFonts w:ascii="宋体" w:cs="宋体"/>
          <w:kern w:val="0"/>
          <w:sz w:val="32"/>
          <w:szCs w:val="32"/>
        </w:rPr>
      </w:pPr>
      <w:r>
        <w:rPr>
          <w:rFonts w:hint="eastAsia" w:ascii="宋体" w:hAnsi="宋体"/>
          <w:sz w:val="32"/>
          <w:szCs w:val="32"/>
        </w:rPr>
        <w:t>预算安排规模：</w:t>
      </w:r>
      <w:r>
        <w:rPr>
          <w:rFonts w:ascii="宋体" w:hAnsi="宋体"/>
          <w:sz w:val="32"/>
          <w:szCs w:val="32"/>
        </w:rPr>
        <w:t>6</w:t>
      </w:r>
      <w:r>
        <w:rPr>
          <w:rFonts w:hint="eastAsia" w:ascii="宋体" w:hAnsi="宋体"/>
          <w:sz w:val="32"/>
          <w:szCs w:val="32"/>
        </w:rPr>
        <w:t>万</w:t>
      </w:r>
    </w:p>
    <w:p w14:paraId="5801B6AF">
      <w:pPr>
        <w:widowControl/>
        <w:spacing w:line="580" w:lineRule="exact"/>
        <w:ind w:firstLine="640"/>
        <w:jc w:val="left"/>
        <w:rPr>
          <w:rFonts w:ascii="宋体" w:cs="宋体"/>
          <w:kern w:val="0"/>
          <w:sz w:val="32"/>
          <w:szCs w:val="32"/>
        </w:rPr>
      </w:pPr>
      <w:r>
        <w:rPr>
          <w:rFonts w:hint="eastAsia" w:ascii="宋体" w:hAnsi="宋体"/>
          <w:sz w:val="32"/>
          <w:szCs w:val="32"/>
        </w:rPr>
        <w:t>项目承担单位：县委宣传部</w:t>
      </w:r>
    </w:p>
    <w:p w14:paraId="11C4EF38">
      <w:pPr>
        <w:widowControl/>
        <w:spacing w:line="580" w:lineRule="exact"/>
        <w:ind w:firstLine="640"/>
        <w:jc w:val="left"/>
        <w:rPr>
          <w:rFonts w:ascii="宋体" w:cs="宋体"/>
          <w:kern w:val="0"/>
          <w:sz w:val="32"/>
          <w:szCs w:val="32"/>
        </w:rPr>
      </w:pPr>
      <w:r>
        <w:rPr>
          <w:rFonts w:hint="eastAsia" w:ascii="宋体" w:hAnsi="宋体"/>
          <w:sz w:val="32"/>
          <w:szCs w:val="32"/>
        </w:rPr>
        <w:t>资金分配情况：</w:t>
      </w:r>
      <w:r>
        <w:rPr>
          <w:rFonts w:ascii="宋体" w:hAnsi="宋体"/>
          <w:sz w:val="32"/>
          <w:szCs w:val="32"/>
        </w:rPr>
        <w:t>2019</w:t>
      </w:r>
      <w:r>
        <w:rPr>
          <w:rFonts w:hint="eastAsia" w:ascii="宋体" w:hAnsi="宋体"/>
          <w:sz w:val="32"/>
          <w:szCs w:val="32"/>
        </w:rPr>
        <w:t>年</w:t>
      </w:r>
      <w:r>
        <w:rPr>
          <w:rFonts w:ascii="宋体" w:hAnsi="宋体"/>
          <w:sz w:val="32"/>
          <w:szCs w:val="32"/>
        </w:rPr>
        <w:t>1-12</w:t>
      </w:r>
      <w:r>
        <w:rPr>
          <w:rFonts w:hint="eastAsia" w:ascii="宋体" w:hAnsi="宋体"/>
          <w:sz w:val="32"/>
          <w:szCs w:val="32"/>
        </w:rPr>
        <w:t>月</w:t>
      </w:r>
    </w:p>
    <w:p w14:paraId="0032A2C6">
      <w:pPr>
        <w:widowControl/>
        <w:spacing w:line="580" w:lineRule="exact"/>
        <w:ind w:firstLine="640"/>
        <w:jc w:val="left"/>
        <w:rPr>
          <w:rFonts w:ascii="宋体" w:cs="宋体"/>
          <w:kern w:val="0"/>
          <w:sz w:val="32"/>
          <w:szCs w:val="32"/>
        </w:rPr>
      </w:pPr>
      <w:r>
        <w:rPr>
          <w:rFonts w:hint="eastAsia" w:ascii="宋体" w:hAnsi="宋体"/>
          <w:sz w:val="32"/>
          <w:szCs w:val="32"/>
        </w:rPr>
        <w:t>资金执行时间：</w:t>
      </w:r>
      <w:r>
        <w:rPr>
          <w:rFonts w:ascii="宋体" w:hAnsi="宋体" w:cs="宋体"/>
          <w:kern w:val="0"/>
          <w:sz w:val="32"/>
          <w:szCs w:val="32"/>
        </w:rPr>
        <w:t xml:space="preserve"> </w:t>
      </w:r>
      <w:r>
        <w:rPr>
          <w:rFonts w:ascii="宋体" w:hAnsi="宋体"/>
          <w:sz w:val="32"/>
          <w:szCs w:val="32"/>
        </w:rPr>
        <w:t>2019</w:t>
      </w:r>
      <w:r>
        <w:rPr>
          <w:rFonts w:hint="eastAsia" w:ascii="宋体" w:hAnsi="宋体"/>
          <w:sz w:val="32"/>
          <w:szCs w:val="32"/>
        </w:rPr>
        <w:t>年</w:t>
      </w:r>
      <w:r>
        <w:rPr>
          <w:rFonts w:ascii="宋体" w:hAnsi="宋体"/>
          <w:sz w:val="32"/>
          <w:szCs w:val="32"/>
        </w:rPr>
        <w:t>1-12</w:t>
      </w:r>
      <w:r>
        <w:rPr>
          <w:rFonts w:hint="eastAsia" w:ascii="宋体" w:hAnsi="宋体"/>
          <w:sz w:val="32"/>
          <w:szCs w:val="32"/>
        </w:rPr>
        <w:t>月</w:t>
      </w:r>
    </w:p>
    <w:p w14:paraId="02C0F7B7">
      <w:pPr>
        <w:widowControl/>
        <w:spacing w:line="580" w:lineRule="exact"/>
        <w:ind w:firstLine="640"/>
        <w:jc w:val="left"/>
        <w:rPr>
          <w:rFonts w:ascii="宋体" w:hAnsi="宋体"/>
          <w:sz w:val="32"/>
          <w:szCs w:val="32"/>
        </w:rPr>
      </w:pPr>
      <w:r>
        <w:rPr>
          <w:rFonts w:hint="eastAsia" w:ascii="宋体" w:hAnsi="宋体"/>
          <w:sz w:val="32"/>
          <w:szCs w:val="32"/>
        </w:rPr>
        <w:t>（三）项目名称：基层宣传文化队伍经费</w:t>
      </w:r>
      <w:r>
        <w:rPr>
          <w:rFonts w:ascii="宋体" w:hAnsi="宋体"/>
          <w:sz w:val="32"/>
          <w:szCs w:val="32"/>
        </w:rPr>
        <w:t xml:space="preserve"> </w:t>
      </w:r>
    </w:p>
    <w:p w14:paraId="1F21CD85">
      <w:pPr>
        <w:widowControl/>
        <w:spacing w:line="580" w:lineRule="exact"/>
        <w:ind w:firstLine="640"/>
        <w:jc w:val="left"/>
        <w:rPr>
          <w:rFonts w:ascii="宋体"/>
          <w:sz w:val="32"/>
          <w:szCs w:val="32"/>
        </w:rPr>
      </w:pPr>
      <w:r>
        <w:rPr>
          <w:rFonts w:hint="eastAsia" w:ascii="宋体" w:hAnsi="宋体"/>
          <w:sz w:val="32"/>
          <w:szCs w:val="32"/>
        </w:rPr>
        <w:t>设立的政策依据：对照市委宣传部、市委组织部、市编办、市发改委、市财政局、市人力资源和社会保障局联合下发的《关于加强乌鲁木齐市县级和城乡基层宣传文化队伍建设的实施意见》（乌党宣发</w:t>
      </w:r>
      <w:r>
        <w:rPr>
          <w:rFonts w:ascii="宋体" w:hAnsi="宋体"/>
          <w:sz w:val="32"/>
          <w:szCs w:val="32"/>
        </w:rPr>
        <w:t>[2013]17</w:t>
      </w:r>
      <w:r>
        <w:rPr>
          <w:rFonts w:hint="eastAsia" w:ascii="宋体" w:hAnsi="宋体"/>
          <w:sz w:val="32"/>
          <w:szCs w:val="32"/>
        </w:rPr>
        <w:t>号）文件要求和县委研究出台的《乌鲁木齐县关于加强基层宣传文化队伍建设工作的实施意见》规定，将全县</w:t>
      </w:r>
      <w:r>
        <w:rPr>
          <w:rFonts w:ascii="宋体" w:hAnsi="宋体"/>
          <w:sz w:val="32"/>
          <w:szCs w:val="32"/>
        </w:rPr>
        <w:t>6</w:t>
      </w:r>
      <w:r>
        <w:rPr>
          <w:rFonts w:hint="eastAsia" w:ascii="宋体" w:hAnsi="宋体"/>
          <w:sz w:val="32"/>
          <w:szCs w:val="32"/>
        </w:rPr>
        <w:t>乡镇（片区管委会）、行政村（社区）宣传文化活动经费及村级补助性岗位补助经费列入财政预算。</w:t>
      </w:r>
    </w:p>
    <w:p w14:paraId="7B5B2871">
      <w:pPr>
        <w:widowControl/>
        <w:spacing w:line="580" w:lineRule="exact"/>
        <w:ind w:firstLine="640"/>
        <w:jc w:val="left"/>
        <w:rPr>
          <w:rFonts w:ascii="宋体" w:cs="宋体"/>
          <w:kern w:val="0"/>
          <w:sz w:val="32"/>
          <w:szCs w:val="32"/>
        </w:rPr>
      </w:pPr>
      <w:r>
        <w:rPr>
          <w:rFonts w:hint="eastAsia" w:ascii="宋体" w:hAnsi="宋体"/>
          <w:sz w:val="32"/>
          <w:szCs w:val="32"/>
        </w:rPr>
        <w:t>预算安排规模：</w:t>
      </w:r>
      <w:r>
        <w:rPr>
          <w:rFonts w:ascii="宋体" w:hAnsi="宋体"/>
          <w:sz w:val="32"/>
          <w:szCs w:val="32"/>
        </w:rPr>
        <w:t>140.10</w:t>
      </w:r>
      <w:r>
        <w:rPr>
          <w:rFonts w:hint="eastAsia" w:ascii="宋体" w:hAnsi="宋体"/>
          <w:sz w:val="32"/>
          <w:szCs w:val="32"/>
        </w:rPr>
        <w:t>万</w:t>
      </w:r>
    </w:p>
    <w:p w14:paraId="6CF71CA9">
      <w:pPr>
        <w:widowControl/>
        <w:spacing w:line="580" w:lineRule="exact"/>
        <w:ind w:firstLine="640"/>
        <w:jc w:val="left"/>
        <w:rPr>
          <w:rFonts w:ascii="宋体" w:cs="宋体"/>
          <w:kern w:val="0"/>
          <w:sz w:val="32"/>
          <w:szCs w:val="32"/>
        </w:rPr>
      </w:pPr>
      <w:r>
        <w:rPr>
          <w:rFonts w:hint="eastAsia" w:ascii="宋体" w:hAnsi="宋体"/>
          <w:sz w:val="32"/>
          <w:szCs w:val="32"/>
        </w:rPr>
        <w:t>项目承担单位：县委宣传部</w:t>
      </w:r>
    </w:p>
    <w:p w14:paraId="71D195F5">
      <w:pPr>
        <w:widowControl/>
        <w:spacing w:line="580" w:lineRule="exact"/>
        <w:ind w:firstLine="640"/>
        <w:jc w:val="left"/>
        <w:rPr>
          <w:rFonts w:ascii="宋体" w:cs="宋体"/>
          <w:kern w:val="0"/>
          <w:sz w:val="32"/>
          <w:szCs w:val="32"/>
        </w:rPr>
      </w:pPr>
      <w:r>
        <w:rPr>
          <w:rFonts w:hint="eastAsia" w:ascii="宋体" w:hAnsi="宋体"/>
          <w:sz w:val="32"/>
          <w:szCs w:val="32"/>
        </w:rPr>
        <w:t>资金分配情况：全县</w:t>
      </w:r>
      <w:r>
        <w:rPr>
          <w:rFonts w:ascii="宋体" w:hAnsi="宋体"/>
          <w:sz w:val="32"/>
          <w:szCs w:val="32"/>
        </w:rPr>
        <w:t>6</w:t>
      </w:r>
      <w:r>
        <w:rPr>
          <w:rFonts w:hint="eastAsia" w:ascii="宋体" w:hAnsi="宋体"/>
          <w:sz w:val="32"/>
          <w:szCs w:val="32"/>
        </w:rPr>
        <w:t>乡镇（片区管委会）、行政村（社区）宣传文化活动经费及村级补助性岗位补助经费</w:t>
      </w:r>
    </w:p>
    <w:p w14:paraId="28D3FB4C">
      <w:pPr>
        <w:widowControl/>
        <w:spacing w:line="580" w:lineRule="exact"/>
        <w:ind w:firstLine="640"/>
        <w:jc w:val="left"/>
        <w:rPr>
          <w:rFonts w:ascii="宋体" w:cs="宋体"/>
          <w:kern w:val="0"/>
          <w:sz w:val="32"/>
          <w:szCs w:val="32"/>
        </w:rPr>
      </w:pPr>
      <w:r>
        <w:rPr>
          <w:rFonts w:hint="eastAsia" w:ascii="宋体" w:hAnsi="宋体"/>
          <w:sz w:val="32"/>
          <w:szCs w:val="32"/>
        </w:rPr>
        <w:t>资金执行时间：</w:t>
      </w:r>
      <w:r>
        <w:rPr>
          <w:rFonts w:ascii="宋体" w:hAnsi="宋体"/>
          <w:sz w:val="32"/>
          <w:szCs w:val="32"/>
        </w:rPr>
        <w:t>2019</w:t>
      </w:r>
      <w:r>
        <w:rPr>
          <w:rFonts w:hint="eastAsia" w:ascii="宋体" w:hAnsi="宋体"/>
          <w:sz w:val="32"/>
          <w:szCs w:val="32"/>
        </w:rPr>
        <w:t>年</w:t>
      </w:r>
      <w:r>
        <w:rPr>
          <w:rFonts w:ascii="宋体" w:hAnsi="宋体"/>
          <w:sz w:val="32"/>
          <w:szCs w:val="32"/>
        </w:rPr>
        <w:t>1-12</w:t>
      </w:r>
      <w:r>
        <w:rPr>
          <w:rFonts w:hint="eastAsia" w:ascii="宋体" w:hAnsi="宋体"/>
          <w:sz w:val="32"/>
          <w:szCs w:val="32"/>
        </w:rPr>
        <w:t>月</w:t>
      </w:r>
    </w:p>
    <w:p w14:paraId="0E550696">
      <w:pPr>
        <w:widowControl/>
        <w:spacing w:line="580" w:lineRule="exact"/>
        <w:ind w:firstLine="640"/>
        <w:jc w:val="left"/>
        <w:rPr>
          <w:rFonts w:ascii="宋体" w:hAnsi="宋体"/>
          <w:sz w:val="32"/>
          <w:szCs w:val="32"/>
        </w:rPr>
      </w:pPr>
      <w:r>
        <w:rPr>
          <w:rFonts w:hint="eastAsia" w:ascii="宋体" w:hAnsi="宋体"/>
          <w:sz w:val="32"/>
          <w:szCs w:val="32"/>
        </w:rPr>
        <w:t>（四）项目名称：中心组学习经费</w:t>
      </w:r>
      <w:r>
        <w:rPr>
          <w:rFonts w:ascii="宋体" w:hAnsi="宋体"/>
          <w:sz w:val="32"/>
          <w:szCs w:val="32"/>
        </w:rPr>
        <w:t xml:space="preserve"> </w:t>
      </w:r>
    </w:p>
    <w:p w14:paraId="36A637B8">
      <w:pPr>
        <w:widowControl/>
        <w:spacing w:line="580" w:lineRule="exact"/>
        <w:ind w:firstLine="640"/>
        <w:jc w:val="left"/>
        <w:rPr>
          <w:rFonts w:ascii="宋体"/>
          <w:sz w:val="32"/>
          <w:szCs w:val="32"/>
        </w:rPr>
      </w:pPr>
      <w:r>
        <w:rPr>
          <w:rFonts w:hint="eastAsia" w:ascii="宋体" w:hAnsi="宋体"/>
          <w:sz w:val="32"/>
          <w:szCs w:val="32"/>
        </w:rPr>
        <w:t>设立的政策依据：根据《乌鲁木齐县</w:t>
      </w:r>
      <w:r>
        <w:rPr>
          <w:rFonts w:ascii="宋体" w:hAnsi="宋体"/>
          <w:sz w:val="32"/>
          <w:szCs w:val="32"/>
        </w:rPr>
        <w:t>2019</w:t>
      </w:r>
      <w:r>
        <w:rPr>
          <w:rFonts w:hint="eastAsia" w:ascii="宋体" w:hAnsi="宋体"/>
          <w:sz w:val="32"/>
          <w:szCs w:val="32"/>
        </w:rPr>
        <w:t>年党委（党组）中心组学习要点》要求，完善学习机制，充实学习内容，丰富学习形式，提高学习效果。</w:t>
      </w:r>
    </w:p>
    <w:p w14:paraId="47212344">
      <w:pPr>
        <w:widowControl/>
        <w:spacing w:line="580" w:lineRule="exact"/>
        <w:ind w:firstLine="640"/>
        <w:jc w:val="left"/>
        <w:rPr>
          <w:rFonts w:ascii="宋体" w:cs="宋体"/>
          <w:kern w:val="0"/>
          <w:sz w:val="32"/>
          <w:szCs w:val="32"/>
        </w:rPr>
      </w:pPr>
      <w:r>
        <w:rPr>
          <w:rFonts w:hint="eastAsia" w:ascii="宋体" w:hAnsi="宋体"/>
          <w:sz w:val="32"/>
          <w:szCs w:val="32"/>
        </w:rPr>
        <w:t>预算安排规模：</w:t>
      </w:r>
      <w:r>
        <w:rPr>
          <w:rFonts w:ascii="宋体" w:hAnsi="宋体"/>
          <w:sz w:val="32"/>
          <w:szCs w:val="32"/>
        </w:rPr>
        <w:t>1</w:t>
      </w:r>
      <w:r>
        <w:rPr>
          <w:rFonts w:hint="eastAsia" w:ascii="宋体" w:hAnsi="宋体"/>
          <w:sz w:val="32"/>
          <w:szCs w:val="32"/>
        </w:rPr>
        <w:t>万</w:t>
      </w:r>
    </w:p>
    <w:p w14:paraId="460C8AEA">
      <w:pPr>
        <w:widowControl/>
        <w:spacing w:line="580" w:lineRule="exact"/>
        <w:ind w:firstLine="640"/>
        <w:jc w:val="left"/>
        <w:rPr>
          <w:rFonts w:ascii="宋体" w:cs="宋体"/>
          <w:kern w:val="0"/>
          <w:sz w:val="32"/>
          <w:szCs w:val="32"/>
        </w:rPr>
      </w:pPr>
      <w:r>
        <w:rPr>
          <w:rFonts w:hint="eastAsia" w:ascii="宋体" w:hAnsi="宋体"/>
          <w:sz w:val="32"/>
          <w:szCs w:val="32"/>
        </w:rPr>
        <w:t>项目承担单位：县委宣传部</w:t>
      </w:r>
    </w:p>
    <w:p w14:paraId="283564FC">
      <w:pPr>
        <w:widowControl/>
        <w:spacing w:line="580" w:lineRule="exact"/>
        <w:ind w:firstLine="640"/>
        <w:jc w:val="left"/>
        <w:rPr>
          <w:rFonts w:ascii="宋体" w:cs="宋体"/>
          <w:kern w:val="0"/>
          <w:sz w:val="32"/>
          <w:szCs w:val="32"/>
        </w:rPr>
      </w:pPr>
      <w:r>
        <w:rPr>
          <w:rFonts w:hint="eastAsia" w:ascii="宋体" w:hAnsi="宋体"/>
          <w:sz w:val="32"/>
          <w:szCs w:val="32"/>
        </w:rPr>
        <w:t>资金分配情况：</w:t>
      </w:r>
      <w:r>
        <w:rPr>
          <w:rFonts w:ascii="宋体" w:hAnsi="宋体"/>
          <w:sz w:val="32"/>
          <w:szCs w:val="32"/>
        </w:rPr>
        <w:t>2019</w:t>
      </w:r>
      <w:r>
        <w:rPr>
          <w:rFonts w:hint="eastAsia" w:ascii="宋体" w:hAnsi="宋体"/>
          <w:sz w:val="32"/>
          <w:szCs w:val="32"/>
        </w:rPr>
        <w:t>年</w:t>
      </w:r>
      <w:r>
        <w:rPr>
          <w:rFonts w:ascii="宋体" w:hAnsi="宋体"/>
          <w:sz w:val="32"/>
          <w:szCs w:val="32"/>
        </w:rPr>
        <w:t>1-12</w:t>
      </w:r>
      <w:r>
        <w:rPr>
          <w:rFonts w:hint="eastAsia" w:ascii="宋体" w:hAnsi="宋体"/>
          <w:sz w:val="32"/>
          <w:szCs w:val="32"/>
        </w:rPr>
        <w:t>月</w:t>
      </w:r>
    </w:p>
    <w:p w14:paraId="025FBFF0">
      <w:pPr>
        <w:widowControl/>
        <w:spacing w:line="580" w:lineRule="exact"/>
        <w:ind w:firstLine="640"/>
        <w:jc w:val="left"/>
        <w:rPr>
          <w:rFonts w:ascii="宋体" w:cs="宋体"/>
          <w:kern w:val="0"/>
          <w:sz w:val="32"/>
          <w:szCs w:val="32"/>
        </w:rPr>
      </w:pPr>
      <w:r>
        <w:rPr>
          <w:rFonts w:hint="eastAsia" w:ascii="宋体" w:hAnsi="宋体"/>
          <w:sz w:val="32"/>
          <w:szCs w:val="32"/>
        </w:rPr>
        <w:t>资金执行时间：</w:t>
      </w:r>
      <w:r>
        <w:rPr>
          <w:rFonts w:ascii="宋体" w:hAnsi="宋体"/>
          <w:sz w:val="32"/>
          <w:szCs w:val="32"/>
        </w:rPr>
        <w:t>2019</w:t>
      </w:r>
      <w:r>
        <w:rPr>
          <w:rFonts w:hint="eastAsia" w:ascii="宋体" w:hAnsi="宋体"/>
          <w:sz w:val="32"/>
          <w:szCs w:val="32"/>
        </w:rPr>
        <w:t>年</w:t>
      </w:r>
      <w:r>
        <w:rPr>
          <w:rFonts w:ascii="宋体" w:hAnsi="宋体"/>
          <w:sz w:val="32"/>
          <w:szCs w:val="32"/>
        </w:rPr>
        <w:t>1-12</w:t>
      </w:r>
      <w:r>
        <w:rPr>
          <w:rFonts w:hint="eastAsia" w:ascii="宋体" w:hAnsi="宋体"/>
          <w:sz w:val="32"/>
          <w:szCs w:val="32"/>
        </w:rPr>
        <w:t>月</w:t>
      </w:r>
    </w:p>
    <w:p w14:paraId="2EB0414D">
      <w:pPr>
        <w:widowControl/>
        <w:spacing w:line="580" w:lineRule="exact"/>
        <w:ind w:firstLine="640"/>
        <w:jc w:val="left"/>
        <w:rPr>
          <w:rFonts w:ascii="宋体"/>
          <w:sz w:val="32"/>
          <w:szCs w:val="32"/>
        </w:rPr>
      </w:pPr>
      <w:r>
        <w:rPr>
          <w:rFonts w:hint="eastAsia" w:ascii="宋体" w:hAnsi="宋体"/>
          <w:sz w:val="32"/>
          <w:szCs w:val="32"/>
        </w:rPr>
        <w:t>（五）项目名称：机关文化建活动设经费</w:t>
      </w:r>
    </w:p>
    <w:p w14:paraId="084271D9">
      <w:pPr>
        <w:tabs>
          <w:tab w:val="left" w:pos="900"/>
        </w:tabs>
        <w:spacing w:line="480" w:lineRule="exact"/>
        <w:ind w:firstLine="640" w:firstLineChars="200"/>
        <w:rPr>
          <w:rFonts w:ascii="宋体"/>
          <w:sz w:val="32"/>
          <w:szCs w:val="32"/>
        </w:rPr>
      </w:pPr>
      <w:r>
        <w:rPr>
          <w:rFonts w:hint="eastAsia" w:ascii="宋体" w:hAnsi="宋体"/>
          <w:sz w:val="32"/>
          <w:szCs w:val="32"/>
        </w:rPr>
        <w:t>设立的政策依据：根据市委机关文化建设领导小组办公室要求，继续开展全县机关文化建设长效工作，制作形象展示片和宣传册，组织机关干部举办系列文体活动。</w:t>
      </w:r>
    </w:p>
    <w:p w14:paraId="53B3A3A1">
      <w:pPr>
        <w:widowControl/>
        <w:spacing w:line="580" w:lineRule="exact"/>
        <w:ind w:firstLine="640"/>
        <w:jc w:val="left"/>
        <w:rPr>
          <w:rFonts w:ascii="宋体" w:cs="宋体"/>
          <w:kern w:val="0"/>
          <w:sz w:val="32"/>
          <w:szCs w:val="32"/>
        </w:rPr>
      </w:pPr>
      <w:r>
        <w:rPr>
          <w:rFonts w:hint="eastAsia" w:ascii="宋体" w:hAnsi="宋体"/>
          <w:sz w:val="32"/>
          <w:szCs w:val="32"/>
        </w:rPr>
        <w:t>预算安排规模：</w:t>
      </w:r>
      <w:r>
        <w:rPr>
          <w:rFonts w:ascii="宋体" w:hAnsi="宋体"/>
          <w:sz w:val="32"/>
          <w:szCs w:val="32"/>
        </w:rPr>
        <w:t>2</w:t>
      </w:r>
      <w:r>
        <w:rPr>
          <w:rFonts w:hint="eastAsia" w:ascii="宋体" w:hAnsi="宋体"/>
          <w:sz w:val="32"/>
          <w:szCs w:val="32"/>
        </w:rPr>
        <w:t>万</w:t>
      </w:r>
    </w:p>
    <w:p w14:paraId="5D4F7A11">
      <w:pPr>
        <w:widowControl/>
        <w:spacing w:line="580" w:lineRule="exact"/>
        <w:ind w:firstLine="640"/>
        <w:jc w:val="left"/>
        <w:rPr>
          <w:rFonts w:ascii="宋体" w:cs="宋体"/>
          <w:kern w:val="0"/>
          <w:sz w:val="32"/>
          <w:szCs w:val="32"/>
        </w:rPr>
      </w:pPr>
      <w:r>
        <w:rPr>
          <w:rFonts w:hint="eastAsia" w:ascii="宋体" w:hAnsi="宋体"/>
          <w:sz w:val="32"/>
          <w:szCs w:val="32"/>
        </w:rPr>
        <w:t>项目承担单位：县委宣传部</w:t>
      </w:r>
    </w:p>
    <w:p w14:paraId="368D5B01">
      <w:pPr>
        <w:widowControl/>
        <w:spacing w:line="580" w:lineRule="exact"/>
        <w:ind w:firstLine="640"/>
        <w:jc w:val="left"/>
        <w:rPr>
          <w:rFonts w:ascii="宋体" w:cs="宋体"/>
          <w:kern w:val="0"/>
          <w:sz w:val="32"/>
          <w:szCs w:val="32"/>
        </w:rPr>
      </w:pPr>
      <w:r>
        <w:rPr>
          <w:rFonts w:hint="eastAsia" w:ascii="宋体" w:hAnsi="宋体"/>
          <w:sz w:val="32"/>
          <w:szCs w:val="32"/>
        </w:rPr>
        <w:t>资金分配情况：</w:t>
      </w:r>
      <w:r>
        <w:rPr>
          <w:rFonts w:ascii="宋体" w:hAnsi="宋体"/>
          <w:sz w:val="32"/>
          <w:szCs w:val="32"/>
        </w:rPr>
        <w:t>2019</w:t>
      </w:r>
      <w:r>
        <w:rPr>
          <w:rFonts w:hint="eastAsia" w:ascii="宋体" w:hAnsi="宋体"/>
          <w:sz w:val="32"/>
          <w:szCs w:val="32"/>
        </w:rPr>
        <w:t>年</w:t>
      </w:r>
      <w:r>
        <w:rPr>
          <w:rFonts w:ascii="宋体" w:hAnsi="宋体"/>
          <w:sz w:val="32"/>
          <w:szCs w:val="32"/>
        </w:rPr>
        <w:t>1-12</w:t>
      </w:r>
      <w:r>
        <w:rPr>
          <w:rFonts w:hint="eastAsia" w:ascii="宋体" w:hAnsi="宋体"/>
          <w:sz w:val="32"/>
          <w:szCs w:val="32"/>
        </w:rPr>
        <w:t>月</w:t>
      </w:r>
    </w:p>
    <w:p w14:paraId="2A35551A">
      <w:pPr>
        <w:widowControl/>
        <w:spacing w:line="580" w:lineRule="exact"/>
        <w:ind w:firstLine="640"/>
        <w:jc w:val="left"/>
        <w:rPr>
          <w:rFonts w:ascii="宋体" w:cs="宋体"/>
          <w:kern w:val="0"/>
          <w:sz w:val="32"/>
          <w:szCs w:val="32"/>
        </w:rPr>
      </w:pPr>
      <w:r>
        <w:rPr>
          <w:rFonts w:hint="eastAsia" w:ascii="宋体" w:hAnsi="宋体"/>
          <w:sz w:val="32"/>
          <w:szCs w:val="32"/>
        </w:rPr>
        <w:t>资金执行时间：</w:t>
      </w:r>
      <w:r>
        <w:rPr>
          <w:rFonts w:ascii="宋体" w:hAnsi="宋体" w:cs="宋体"/>
          <w:kern w:val="0"/>
          <w:sz w:val="32"/>
          <w:szCs w:val="32"/>
        </w:rPr>
        <w:t xml:space="preserve"> </w:t>
      </w:r>
      <w:r>
        <w:rPr>
          <w:rFonts w:ascii="宋体" w:hAnsi="宋体"/>
          <w:sz w:val="32"/>
          <w:szCs w:val="32"/>
        </w:rPr>
        <w:t>2019</w:t>
      </w:r>
      <w:r>
        <w:rPr>
          <w:rFonts w:hint="eastAsia" w:ascii="宋体" w:hAnsi="宋体"/>
          <w:sz w:val="32"/>
          <w:szCs w:val="32"/>
        </w:rPr>
        <w:t>年</w:t>
      </w:r>
      <w:r>
        <w:rPr>
          <w:rFonts w:ascii="宋体" w:hAnsi="宋体"/>
          <w:sz w:val="32"/>
          <w:szCs w:val="32"/>
        </w:rPr>
        <w:t>1-12</w:t>
      </w:r>
      <w:r>
        <w:rPr>
          <w:rFonts w:hint="eastAsia" w:ascii="宋体" w:hAnsi="宋体"/>
          <w:sz w:val="32"/>
          <w:szCs w:val="32"/>
        </w:rPr>
        <w:t>月</w:t>
      </w:r>
    </w:p>
    <w:p w14:paraId="7BA7A29B">
      <w:pPr>
        <w:widowControl/>
        <w:spacing w:line="580" w:lineRule="exact"/>
        <w:ind w:firstLine="640"/>
        <w:jc w:val="left"/>
        <w:rPr>
          <w:rFonts w:ascii="宋体"/>
          <w:sz w:val="32"/>
          <w:szCs w:val="32"/>
        </w:rPr>
      </w:pPr>
      <w:r>
        <w:rPr>
          <w:rFonts w:hint="eastAsia" w:ascii="宋体" w:hAnsi="宋体"/>
          <w:sz w:val="32"/>
          <w:szCs w:val="32"/>
        </w:rPr>
        <w:t>（六）项目名称：对外宣传工作经费</w:t>
      </w:r>
    </w:p>
    <w:p w14:paraId="5D88348B">
      <w:pPr>
        <w:widowControl/>
        <w:spacing w:line="580" w:lineRule="exact"/>
        <w:ind w:firstLine="640"/>
        <w:jc w:val="left"/>
        <w:rPr>
          <w:rFonts w:ascii="宋体"/>
          <w:sz w:val="32"/>
          <w:szCs w:val="32"/>
        </w:rPr>
      </w:pPr>
      <w:r>
        <w:rPr>
          <w:rFonts w:hint="eastAsia" w:ascii="宋体" w:hAnsi="宋体"/>
          <w:sz w:val="32"/>
          <w:szCs w:val="32"/>
        </w:rPr>
        <w:t>设立的政策依据：对外新闻宣传经费</w:t>
      </w:r>
      <w:r>
        <w:rPr>
          <w:rFonts w:ascii="宋体" w:hAnsi="宋体"/>
          <w:sz w:val="32"/>
          <w:szCs w:val="32"/>
        </w:rPr>
        <w:t>—</w:t>
      </w:r>
      <w:r>
        <w:rPr>
          <w:rFonts w:hint="eastAsia" w:ascii="宋体" w:hAnsi="宋体"/>
          <w:sz w:val="32"/>
          <w:szCs w:val="32"/>
        </w:rPr>
        <w:t>支付记者交通补助、误餐补助及围绕建国七十周年、第七届亚欧博览、老城区改造及环境综合整治等主题“新闻采访线”采访费用。</w:t>
      </w:r>
    </w:p>
    <w:p w14:paraId="23B61508">
      <w:pPr>
        <w:widowControl/>
        <w:spacing w:line="580" w:lineRule="exact"/>
        <w:ind w:firstLine="640"/>
        <w:jc w:val="left"/>
        <w:rPr>
          <w:rFonts w:ascii="宋体"/>
          <w:sz w:val="32"/>
          <w:szCs w:val="32"/>
        </w:rPr>
      </w:pPr>
      <w:r>
        <w:rPr>
          <w:rFonts w:hint="eastAsia" w:ascii="宋体" w:hAnsi="宋体"/>
          <w:sz w:val="32"/>
          <w:szCs w:val="32"/>
        </w:rPr>
        <w:t>预算安排规模：</w:t>
      </w:r>
      <w:r>
        <w:rPr>
          <w:rFonts w:ascii="宋体" w:hAnsi="宋体"/>
          <w:sz w:val="32"/>
          <w:szCs w:val="32"/>
        </w:rPr>
        <w:t>10</w:t>
      </w:r>
      <w:r>
        <w:rPr>
          <w:rFonts w:hint="eastAsia" w:ascii="宋体" w:hAnsi="宋体"/>
          <w:sz w:val="32"/>
          <w:szCs w:val="32"/>
        </w:rPr>
        <w:t>万</w:t>
      </w:r>
    </w:p>
    <w:p w14:paraId="67A4A224">
      <w:pPr>
        <w:widowControl/>
        <w:spacing w:line="580" w:lineRule="exact"/>
        <w:ind w:firstLine="640"/>
        <w:jc w:val="left"/>
        <w:rPr>
          <w:rFonts w:ascii="宋体"/>
          <w:sz w:val="32"/>
          <w:szCs w:val="32"/>
        </w:rPr>
      </w:pPr>
      <w:r>
        <w:rPr>
          <w:rFonts w:hint="eastAsia" w:ascii="宋体" w:hAnsi="宋体"/>
          <w:sz w:val="32"/>
          <w:szCs w:val="32"/>
        </w:rPr>
        <w:t>项目承担单位：县委宣传部</w:t>
      </w:r>
    </w:p>
    <w:p w14:paraId="371C44D3">
      <w:pPr>
        <w:widowControl/>
        <w:spacing w:line="580" w:lineRule="exact"/>
        <w:ind w:firstLine="640"/>
        <w:jc w:val="left"/>
        <w:rPr>
          <w:rFonts w:ascii="宋体"/>
          <w:sz w:val="32"/>
          <w:szCs w:val="32"/>
        </w:rPr>
      </w:pPr>
      <w:r>
        <w:rPr>
          <w:rFonts w:hint="eastAsia" w:ascii="宋体" w:hAnsi="宋体"/>
          <w:sz w:val="32"/>
          <w:szCs w:val="32"/>
        </w:rPr>
        <w:t>资金分配情况：</w:t>
      </w:r>
      <w:r>
        <w:rPr>
          <w:rFonts w:ascii="宋体" w:hAnsi="宋体"/>
          <w:sz w:val="32"/>
          <w:szCs w:val="32"/>
        </w:rPr>
        <w:t>2019</w:t>
      </w:r>
      <w:r>
        <w:rPr>
          <w:rFonts w:hint="eastAsia" w:ascii="宋体" w:hAnsi="宋体"/>
          <w:sz w:val="32"/>
          <w:szCs w:val="32"/>
        </w:rPr>
        <w:t>年</w:t>
      </w:r>
      <w:r>
        <w:rPr>
          <w:rFonts w:ascii="宋体" w:hAnsi="宋体"/>
          <w:sz w:val="32"/>
          <w:szCs w:val="32"/>
        </w:rPr>
        <w:t>1-12</w:t>
      </w:r>
      <w:r>
        <w:rPr>
          <w:rFonts w:hint="eastAsia" w:ascii="宋体" w:hAnsi="宋体"/>
          <w:sz w:val="32"/>
          <w:szCs w:val="32"/>
        </w:rPr>
        <w:t>月</w:t>
      </w:r>
    </w:p>
    <w:p w14:paraId="6971EC74">
      <w:pPr>
        <w:widowControl/>
        <w:spacing w:line="580" w:lineRule="exact"/>
        <w:ind w:firstLine="640"/>
        <w:jc w:val="left"/>
        <w:rPr>
          <w:rFonts w:ascii="宋体"/>
          <w:sz w:val="32"/>
          <w:szCs w:val="32"/>
        </w:rPr>
      </w:pPr>
      <w:r>
        <w:rPr>
          <w:rFonts w:hint="eastAsia" w:ascii="宋体" w:hAnsi="宋体"/>
          <w:sz w:val="32"/>
          <w:szCs w:val="32"/>
        </w:rPr>
        <w:t>资金执行时间：</w:t>
      </w:r>
      <w:r>
        <w:rPr>
          <w:rFonts w:ascii="宋体" w:hAnsi="宋体"/>
          <w:sz w:val="32"/>
          <w:szCs w:val="32"/>
        </w:rPr>
        <w:t xml:space="preserve"> 2019</w:t>
      </w:r>
      <w:r>
        <w:rPr>
          <w:rFonts w:hint="eastAsia" w:ascii="宋体" w:hAnsi="宋体"/>
          <w:sz w:val="32"/>
          <w:szCs w:val="32"/>
        </w:rPr>
        <w:t>年</w:t>
      </w:r>
      <w:r>
        <w:rPr>
          <w:rFonts w:ascii="宋体" w:hAnsi="宋体"/>
          <w:sz w:val="32"/>
          <w:szCs w:val="32"/>
        </w:rPr>
        <w:t>1-12</w:t>
      </w:r>
      <w:r>
        <w:rPr>
          <w:rFonts w:hint="eastAsia" w:ascii="宋体" w:hAnsi="宋体"/>
          <w:sz w:val="32"/>
          <w:szCs w:val="32"/>
        </w:rPr>
        <w:t>月</w:t>
      </w:r>
    </w:p>
    <w:p w14:paraId="3E8D874C">
      <w:pPr>
        <w:widowControl/>
        <w:spacing w:line="580" w:lineRule="exact"/>
        <w:ind w:firstLine="640"/>
        <w:jc w:val="left"/>
        <w:rPr>
          <w:rFonts w:ascii="宋体"/>
          <w:sz w:val="32"/>
          <w:szCs w:val="32"/>
        </w:rPr>
      </w:pPr>
      <w:r>
        <w:rPr>
          <w:rFonts w:hint="eastAsia" w:ascii="宋体" w:hAnsi="宋体"/>
          <w:sz w:val="32"/>
          <w:szCs w:val="32"/>
        </w:rPr>
        <w:t>（七）项目名称：三角地</w:t>
      </w:r>
      <w:r>
        <w:rPr>
          <w:rFonts w:ascii="宋体" w:hAnsi="宋体"/>
          <w:sz w:val="32"/>
          <w:szCs w:val="32"/>
        </w:rPr>
        <w:t>LED</w:t>
      </w:r>
      <w:r>
        <w:rPr>
          <w:rFonts w:hint="eastAsia" w:ascii="宋体" w:hAnsi="宋体"/>
          <w:sz w:val="32"/>
          <w:szCs w:val="32"/>
        </w:rPr>
        <w:t>宣传屏幕维护费用</w:t>
      </w:r>
    </w:p>
    <w:p w14:paraId="7A37080C">
      <w:pPr>
        <w:spacing w:line="520" w:lineRule="exact"/>
        <w:ind w:firstLine="640"/>
        <w:rPr>
          <w:rFonts w:ascii="宋体"/>
          <w:sz w:val="32"/>
          <w:szCs w:val="32"/>
        </w:rPr>
      </w:pPr>
      <w:r>
        <w:rPr>
          <w:rFonts w:hint="eastAsia" w:ascii="宋体" w:hAnsi="宋体"/>
          <w:sz w:val="32"/>
          <w:szCs w:val="32"/>
        </w:rPr>
        <w:t>设立的政策依据：</w:t>
      </w:r>
      <w:r>
        <w:rPr>
          <w:rFonts w:ascii="宋体" w:hAnsi="宋体"/>
          <w:sz w:val="32"/>
          <w:szCs w:val="32"/>
        </w:rPr>
        <w:t>2019</w:t>
      </w:r>
      <w:r>
        <w:rPr>
          <w:rFonts w:hint="eastAsia" w:ascii="宋体" w:hAnsi="宋体"/>
          <w:sz w:val="32"/>
          <w:szCs w:val="32"/>
        </w:rPr>
        <w:t>年计划组织组织上、下半年两期新闻通讯员培训学习，支付授课费、材料费及误餐补助费用。</w:t>
      </w:r>
    </w:p>
    <w:p w14:paraId="63EE8CD9">
      <w:pPr>
        <w:widowControl/>
        <w:spacing w:line="580" w:lineRule="exact"/>
        <w:ind w:firstLine="640"/>
        <w:jc w:val="left"/>
        <w:rPr>
          <w:rFonts w:ascii="宋体"/>
          <w:sz w:val="32"/>
          <w:szCs w:val="32"/>
        </w:rPr>
      </w:pPr>
      <w:r>
        <w:rPr>
          <w:rFonts w:hint="eastAsia" w:ascii="宋体" w:hAnsi="宋体"/>
          <w:sz w:val="32"/>
          <w:szCs w:val="32"/>
        </w:rPr>
        <w:t>预算安排规模：</w:t>
      </w:r>
      <w:r>
        <w:rPr>
          <w:rFonts w:ascii="宋体" w:hAnsi="宋体"/>
          <w:sz w:val="32"/>
          <w:szCs w:val="32"/>
        </w:rPr>
        <w:t>5</w:t>
      </w:r>
      <w:r>
        <w:rPr>
          <w:rFonts w:hint="eastAsia" w:ascii="宋体" w:hAnsi="宋体"/>
          <w:sz w:val="32"/>
          <w:szCs w:val="32"/>
        </w:rPr>
        <w:t>万</w:t>
      </w:r>
    </w:p>
    <w:p w14:paraId="1AAB4296">
      <w:pPr>
        <w:widowControl/>
        <w:spacing w:line="580" w:lineRule="exact"/>
        <w:ind w:firstLine="640"/>
        <w:jc w:val="left"/>
        <w:rPr>
          <w:rFonts w:ascii="宋体"/>
          <w:sz w:val="32"/>
          <w:szCs w:val="32"/>
        </w:rPr>
      </w:pPr>
      <w:r>
        <w:rPr>
          <w:rFonts w:hint="eastAsia" w:ascii="宋体" w:hAnsi="宋体"/>
          <w:sz w:val="32"/>
          <w:szCs w:val="32"/>
        </w:rPr>
        <w:t>项目承担单位：县委宣传部</w:t>
      </w:r>
    </w:p>
    <w:p w14:paraId="518E4B8E">
      <w:pPr>
        <w:widowControl/>
        <w:spacing w:line="580" w:lineRule="exact"/>
        <w:ind w:firstLine="640"/>
        <w:jc w:val="left"/>
        <w:rPr>
          <w:rFonts w:ascii="宋体"/>
          <w:sz w:val="32"/>
          <w:szCs w:val="32"/>
        </w:rPr>
      </w:pPr>
      <w:r>
        <w:rPr>
          <w:rFonts w:hint="eastAsia" w:ascii="宋体" w:hAnsi="宋体"/>
          <w:sz w:val="32"/>
          <w:szCs w:val="32"/>
        </w:rPr>
        <w:t>资金分配情况：</w:t>
      </w:r>
      <w:r>
        <w:rPr>
          <w:rFonts w:ascii="宋体" w:hAnsi="宋体"/>
          <w:sz w:val="32"/>
          <w:szCs w:val="32"/>
        </w:rPr>
        <w:t>2019</w:t>
      </w:r>
      <w:r>
        <w:rPr>
          <w:rFonts w:hint="eastAsia" w:ascii="宋体" w:hAnsi="宋体"/>
          <w:sz w:val="32"/>
          <w:szCs w:val="32"/>
        </w:rPr>
        <w:t>年</w:t>
      </w:r>
      <w:r>
        <w:rPr>
          <w:rFonts w:ascii="宋体" w:hAnsi="宋体"/>
          <w:sz w:val="32"/>
          <w:szCs w:val="32"/>
        </w:rPr>
        <w:t>1-12</w:t>
      </w:r>
      <w:r>
        <w:rPr>
          <w:rFonts w:hint="eastAsia" w:ascii="宋体" w:hAnsi="宋体"/>
          <w:sz w:val="32"/>
          <w:szCs w:val="32"/>
        </w:rPr>
        <w:t>月</w:t>
      </w:r>
    </w:p>
    <w:p w14:paraId="648DD11C">
      <w:pPr>
        <w:widowControl/>
        <w:spacing w:line="580" w:lineRule="exact"/>
        <w:ind w:firstLine="640"/>
        <w:jc w:val="left"/>
        <w:rPr>
          <w:rFonts w:ascii="宋体"/>
          <w:sz w:val="32"/>
          <w:szCs w:val="32"/>
        </w:rPr>
      </w:pPr>
      <w:r>
        <w:rPr>
          <w:rFonts w:hint="eastAsia" w:ascii="宋体" w:hAnsi="宋体"/>
          <w:sz w:val="32"/>
          <w:szCs w:val="32"/>
        </w:rPr>
        <w:t>资金执行时间：</w:t>
      </w:r>
      <w:r>
        <w:rPr>
          <w:rFonts w:ascii="宋体" w:hAnsi="宋体"/>
          <w:sz w:val="32"/>
          <w:szCs w:val="32"/>
        </w:rPr>
        <w:t xml:space="preserve"> 2019</w:t>
      </w:r>
      <w:r>
        <w:rPr>
          <w:rFonts w:hint="eastAsia" w:ascii="宋体" w:hAnsi="宋体"/>
          <w:sz w:val="32"/>
          <w:szCs w:val="32"/>
        </w:rPr>
        <w:t>年</w:t>
      </w:r>
      <w:r>
        <w:rPr>
          <w:rFonts w:ascii="宋体" w:hAnsi="宋体"/>
          <w:sz w:val="32"/>
          <w:szCs w:val="32"/>
        </w:rPr>
        <w:t>1-12</w:t>
      </w:r>
      <w:r>
        <w:rPr>
          <w:rFonts w:hint="eastAsia" w:ascii="宋体" w:hAnsi="宋体"/>
          <w:sz w:val="32"/>
          <w:szCs w:val="32"/>
        </w:rPr>
        <w:t>月</w:t>
      </w:r>
    </w:p>
    <w:p w14:paraId="02602E25">
      <w:pPr>
        <w:widowControl/>
        <w:spacing w:line="580" w:lineRule="exact"/>
        <w:ind w:firstLine="640"/>
        <w:jc w:val="left"/>
        <w:rPr>
          <w:rFonts w:ascii="宋体"/>
          <w:sz w:val="32"/>
          <w:szCs w:val="32"/>
        </w:rPr>
      </w:pPr>
      <w:r>
        <w:rPr>
          <w:rFonts w:hint="eastAsia" w:ascii="宋体" w:hAnsi="宋体"/>
          <w:sz w:val="32"/>
          <w:szCs w:val="32"/>
        </w:rPr>
        <w:t>（八）项目名称：城乡少年宫运用费</w:t>
      </w:r>
    </w:p>
    <w:p w14:paraId="2A79CA70">
      <w:pPr>
        <w:spacing w:line="520" w:lineRule="exact"/>
        <w:ind w:firstLine="640"/>
        <w:rPr>
          <w:rFonts w:ascii="宋体"/>
          <w:sz w:val="32"/>
          <w:szCs w:val="32"/>
        </w:rPr>
      </w:pPr>
      <w:r>
        <w:rPr>
          <w:rFonts w:hint="eastAsia" w:ascii="宋体" w:hAnsi="宋体"/>
          <w:sz w:val="32"/>
          <w:szCs w:val="32"/>
        </w:rPr>
        <w:t>设立的政策依据：</w:t>
      </w:r>
      <w:r>
        <w:rPr>
          <w:rFonts w:ascii="宋体" w:hAnsi="宋体"/>
          <w:sz w:val="32"/>
          <w:szCs w:val="32"/>
        </w:rPr>
        <w:t xml:space="preserve"> </w:t>
      </w:r>
      <w:r>
        <w:rPr>
          <w:rFonts w:hint="eastAsia" w:ascii="宋体" w:hAnsi="宋体"/>
          <w:sz w:val="32"/>
          <w:szCs w:val="32"/>
        </w:rPr>
        <w:t>根据文件《关于印发乌鲁木齐市城乡学校少年宫管理办法（试行）的通知》（市文明办【</w:t>
      </w:r>
      <w:r>
        <w:rPr>
          <w:rFonts w:ascii="宋体" w:hAnsi="宋体"/>
          <w:sz w:val="32"/>
          <w:szCs w:val="32"/>
        </w:rPr>
        <w:t>2014</w:t>
      </w:r>
      <w:r>
        <w:rPr>
          <w:rFonts w:hint="eastAsia" w:ascii="宋体" w:hAnsi="宋体"/>
          <w:sz w:val="32"/>
          <w:szCs w:val="32"/>
        </w:rPr>
        <w:t>】</w:t>
      </w:r>
      <w:r>
        <w:rPr>
          <w:rFonts w:ascii="宋体" w:hAnsi="宋体"/>
          <w:sz w:val="32"/>
          <w:szCs w:val="32"/>
        </w:rPr>
        <w:t>18</w:t>
      </w:r>
      <w:r>
        <w:rPr>
          <w:rFonts w:hint="eastAsia" w:ascii="宋体" w:hAnsi="宋体"/>
          <w:sz w:val="32"/>
          <w:szCs w:val="32"/>
        </w:rPr>
        <w:t>号）</w:t>
      </w:r>
    </w:p>
    <w:p w14:paraId="08116C78">
      <w:pPr>
        <w:widowControl/>
        <w:spacing w:line="580" w:lineRule="exact"/>
        <w:ind w:firstLine="640"/>
        <w:jc w:val="left"/>
        <w:rPr>
          <w:rFonts w:ascii="宋体"/>
          <w:sz w:val="32"/>
          <w:szCs w:val="32"/>
        </w:rPr>
      </w:pPr>
      <w:r>
        <w:rPr>
          <w:rFonts w:hint="eastAsia" w:ascii="宋体" w:hAnsi="宋体"/>
          <w:sz w:val="32"/>
          <w:szCs w:val="32"/>
        </w:rPr>
        <w:t>预算安排规模：</w:t>
      </w:r>
      <w:r>
        <w:rPr>
          <w:rFonts w:ascii="宋体" w:hAnsi="宋体"/>
          <w:sz w:val="32"/>
          <w:szCs w:val="32"/>
        </w:rPr>
        <w:t>45</w:t>
      </w:r>
      <w:r>
        <w:rPr>
          <w:rFonts w:hint="eastAsia" w:ascii="宋体" w:hAnsi="宋体"/>
          <w:sz w:val="32"/>
          <w:szCs w:val="32"/>
        </w:rPr>
        <w:t>万</w:t>
      </w:r>
    </w:p>
    <w:p w14:paraId="3F8162A4">
      <w:pPr>
        <w:widowControl/>
        <w:spacing w:line="580" w:lineRule="exact"/>
        <w:ind w:firstLine="640"/>
        <w:jc w:val="left"/>
        <w:rPr>
          <w:rFonts w:ascii="宋体"/>
          <w:sz w:val="32"/>
          <w:szCs w:val="32"/>
        </w:rPr>
      </w:pPr>
      <w:r>
        <w:rPr>
          <w:rFonts w:hint="eastAsia" w:ascii="宋体" w:hAnsi="宋体"/>
          <w:sz w:val="32"/>
          <w:szCs w:val="32"/>
        </w:rPr>
        <w:t>项目承担单位：县委宣传部</w:t>
      </w:r>
    </w:p>
    <w:p w14:paraId="2B2DAE0E">
      <w:pPr>
        <w:widowControl/>
        <w:spacing w:line="580" w:lineRule="exact"/>
        <w:ind w:firstLine="640"/>
        <w:jc w:val="left"/>
        <w:rPr>
          <w:rFonts w:ascii="宋体"/>
          <w:sz w:val="32"/>
          <w:szCs w:val="32"/>
        </w:rPr>
      </w:pPr>
      <w:r>
        <w:rPr>
          <w:rFonts w:hint="eastAsia" w:ascii="宋体" w:hAnsi="宋体"/>
          <w:sz w:val="32"/>
          <w:szCs w:val="32"/>
        </w:rPr>
        <w:t>资金分配情况：</w:t>
      </w:r>
      <w:r>
        <w:rPr>
          <w:rFonts w:ascii="宋体" w:hAnsi="宋体"/>
          <w:sz w:val="32"/>
          <w:szCs w:val="32"/>
        </w:rPr>
        <w:t>2019</w:t>
      </w:r>
      <w:r>
        <w:rPr>
          <w:rFonts w:hint="eastAsia" w:ascii="宋体" w:hAnsi="宋体"/>
          <w:sz w:val="32"/>
          <w:szCs w:val="32"/>
        </w:rPr>
        <w:t>年</w:t>
      </w:r>
      <w:r>
        <w:rPr>
          <w:rFonts w:ascii="宋体" w:hAnsi="宋体"/>
          <w:sz w:val="32"/>
          <w:szCs w:val="32"/>
        </w:rPr>
        <w:t>1-12</w:t>
      </w:r>
      <w:r>
        <w:rPr>
          <w:rFonts w:hint="eastAsia" w:ascii="宋体" w:hAnsi="宋体"/>
          <w:sz w:val="32"/>
          <w:szCs w:val="32"/>
        </w:rPr>
        <w:t>月</w:t>
      </w:r>
    </w:p>
    <w:p w14:paraId="0109EB31">
      <w:pPr>
        <w:widowControl/>
        <w:spacing w:line="580" w:lineRule="exact"/>
        <w:ind w:firstLine="640"/>
        <w:jc w:val="left"/>
        <w:rPr>
          <w:rFonts w:ascii="宋体"/>
          <w:sz w:val="32"/>
          <w:szCs w:val="32"/>
        </w:rPr>
      </w:pPr>
      <w:r>
        <w:rPr>
          <w:rFonts w:hint="eastAsia" w:ascii="宋体" w:hAnsi="宋体"/>
          <w:sz w:val="32"/>
          <w:szCs w:val="32"/>
        </w:rPr>
        <w:t>资金执行时间：</w:t>
      </w:r>
      <w:r>
        <w:rPr>
          <w:rFonts w:ascii="宋体" w:hAnsi="宋体"/>
          <w:sz w:val="32"/>
          <w:szCs w:val="32"/>
        </w:rPr>
        <w:t xml:space="preserve"> 2019</w:t>
      </w:r>
      <w:r>
        <w:rPr>
          <w:rFonts w:hint="eastAsia" w:ascii="宋体" w:hAnsi="宋体"/>
          <w:sz w:val="32"/>
          <w:szCs w:val="32"/>
        </w:rPr>
        <w:t>年</w:t>
      </w:r>
      <w:r>
        <w:rPr>
          <w:rFonts w:ascii="宋体" w:hAnsi="宋体"/>
          <w:sz w:val="32"/>
          <w:szCs w:val="32"/>
        </w:rPr>
        <w:t>1-12</w:t>
      </w:r>
      <w:r>
        <w:rPr>
          <w:rFonts w:hint="eastAsia" w:ascii="宋体" w:hAnsi="宋体"/>
          <w:sz w:val="32"/>
          <w:szCs w:val="32"/>
        </w:rPr>
        <w:t>月</w:t>
      </w:r>
    </w:p>
    <w:p w14:paraId="63C6B4AE">
      <w:pPr>
        <w:widowControl/>
        <w:spacing w:line="580" w:lineRule="exact"/>
        <w:ind w:firstLine="640"/>
        <w:jc w:val="left"/>
        <w:rPr>
          <w:rFonts w:ascii="宋体"/>
          <w:sz w:val="32"/>
          <w:szCs w:val="32"/>
        </w:rPr>
      </w:pPr>
      <w:r>
        <w:rPr>
          <w:rFonts w:hint="eastAsia" w:ascii="宋体" w:hAnsi="宋体"/>
          <w:sz w:val="32"/>
          <w:szCs w:val="32"/>
        </w:rPr>
        <w:t>（九）项目名称：党报党刊专项经费</w:t>
      </w:r>
    </w:p>
    <w:p w14:paraId="589E1A24">
      <w:pPr>
        <w:spacing w:line="520" w:lineRule="exact"/>
        <w:ind w:firstLine="640"/>
        <w:rPr>
          <w:rFonts w:ascii="宋体"/>
          <w:sz w:val="32"/>
          <w:szCs w:val="32"/>
        </w:rPr>
      </w:pPr>
      <w:r>
        <w:rPr>
          <w:rFonts w:hint="eastAsia" w:ascii="宋体" w:hAnsi="宋体"/>
          <w:sz w:val="32"/>
          <w:szCs w:val="32"/>
        </w:rPr>
        <w:t>设立的政策依据：根据市委宣传部</w:t>
      </w:r>
      <w:r>
        <w:rPr>
          <w:rFonts w:ascii="宋体" w:hAnsi="宋体"/>
          <w:sz w:val="32"/>
          <w:szCs w:val="32"/>
        </w:rPr>
        <w:t>2019</w:t>
      </w:r>
      <w:r>
        <w:rPr>
          <w:rFonts w:hint="eastAsia" w:ascii="宋体" w:hAnsi="宋体"/>
          <w:sz w:val="32"/>
          <w:szCs w:val="32"/>
        </w:rPr>
        <w:t>年度全市党政机关征订党报党刊文件精神和要求，完成</w:t>
      </w:r>
      <w:r>
        <w:rPr>
          <w:rFonts w:ascii="宋体" w:hAnsi="宋体"/>
          <w:sz w:val="32"/>
          <w:szCs w:val="32"/>
        </w:rPr>
        <w:t>2019</w:t>
      </w:r>
      <w:r>
        <w:rPr>
          <w:rFonts w:hint="eastAsia" w:ascii="宋体" w:hAnsi="宋体"/>
          <w:sz w:val="32"/>
          <w:szCs w:val="32"/>
        </w:rPr>
        <w:t>年全年征订任务。</w:t>
      </w:r>
    </w:p>
    <w:p w14:paraId="7E99DB87">
      <w:pPr>
        <w:spacing w:line="520" w:lineRule="exact"/>
        <w:ind w:firstLine="640"/>
        <w:rPr>
          <w:rFonts w:ascii="宋体"/>
          <w:sz w:val="32"/>
          <w:szCs w:val="32"/>
        </w:rPr>
      </w:pPr>
      <w:r>
        <w:rPr>
          <w:rFonts w:hint="eastAsia" w:ascii="宋体" w:hAnsi="宋体"/>
          <w:sz w:val="32"/>
          <w:szCs w:val="32"/>
        </w:rPr>
        <w:t>预算安排规模：</w:t>
      </w:r>
      <w:r>
        <w:rPr>
          <w:rFonts w:ascii="宋体" w:hAnsi="宋体"/>
          <w:sz w:val="32"/>
          <w:szCs w:val="32"/>
        </w:rPr>
        <w:t>85</w:t>
      </w:r>
      <w:r>
        <w:rPr>
          <w:rFonts w:hint="eastAsia" w:ascii="宋体" w:hAnsi="宋体"/>
          <w:sz w:val="32"/>
          <w:szCs w:val="32"/>
        </w:rPr>
        <w:t>万</w:t>
      </w:r>
    </w:p>
    <w:p w14:paraId="28D17997">
      <w:pPr>
        <w:widowControl/>
        <w:spacing w:line="580" w:lineRule="exact"/>
        <w:ind w:firstLine="640"/>
        <w:jc w:val="left"/>
        <w:rPr>
          <w:rFonts w:ascii="宋体"/>
          <w:sz w:val="32"/>
          <w:szCs w:val="32"/>
        </w:rPr>
      </w:pPr>
      <w:r>
        <w:rPr>
          <w:rFonts w:hint="eastAsia" w:ascii="宋体" w:hAnsi="宋体"/>
          <w:sz w:val="32"/>
          <w:szCs w:val="32"/>
        </w:rPr>
        <w:t>项目承担单位：县委宣传部</w:t>
      </w:r>
    </w:p>
    <w:p w14:paraId="570177AB">
      <w:pPr>
        <w:widowControl/>
        <w:spacing w:line="580" w:lineRule="exact"/>
        <w:ind w:firstLine="640"/>
        <w:jc w:val="left"/>
        <w:rPr>
          <w:rFonts w:ascii="宋体"/>
          <w:sz w:val="32"/>
          <w:szCs w:val="32"/>
        </w:rPr>
      </w:pPr>
      <w:r>
        <w:rPr>
          <w:rFonts w:hint="eastAsia" w:ascii="宋体" w:hAnsi="宋体"/>
          <w:sz w:val="32"/>
          <w:szCs w:val="32"/>
        </w:rPr>
        <w:t>资金分配情况：</w:t>
      </w:r>
      <w:r>
        <w:rPr>
          <w:rFonts w:ascii="宋体" w:hAnsi="宋体"/>
          <w:sz w:val="32"/>
          <w:szCs w:val="32"/>
        </w:rPr>
        <w:t>2019</w:t>
      </w:r>
      <w:r>
        <w:rPr>
          <w:rFonts w:hint="eastAsia" w:ascii="宋体" w:hAnsi="宋体"/>
          <w:sz w:val="32"/>
          <w:szCs w:val="32"/>
        </w:rPr>
        <w:t>年</w:t>
      </w:r>
      <w:r>
        <w:rPr>
          <w:rFonts w:ascii="宋体" w:hAnsi="宋体"/>
          <w:sz w:val="32"/>
          <w:szCs w:val="32"/>
        </w:rPr>
        <w:t>1-12</w:t>
      </w:r>
      <w:r>
        <w:rPr>
          <w:rFonts w:hint="eastAsia" w:ascii="宋体" w:hAnsi="宋体"/>
          <w:sz w:val="32"/>
          <w:szCs w:val="32"/>
        </w:rPr>
        <w:t>月</w:t>
      </w:r>
    </w:p>
    <w:p w14:paraId="66CEC159">
      <w:pPr>
        <w:widowControl/>
        <w:spacing w:line="580" w:lineRule="exact"/>
        <w:ind w:firstLine="640"/>
        <w:jc w:val="left"/>
        <w:rPr>
          <w:rFonts w:ascii="宋体"/>
          <w:sz w:val="32"/>
          <w:szCs w:val="32"/>
        </w:rPr>
      </w:pPr>
      <w:r>
        <w:rPr>
          <w:rFonts w:hint="eastAsia" w:ascii="宋体" w:hAnsi="宋体"/>
          <w:sz w:val="32"/>
          <w:szCs w:val="32"/>
        </w:rPr>
        <w:t>资金执行时间：</w:t>
      </w:r>
      <w:r>
        <w:rPr>
          <w:rFonts w:ascii="宋体" w:hAnsi="宋体"/>
          <w:sz w:val="32"/>
          <w:szCs w:val="32"/>
        </w:rPr>
        <w:t xml:space="preserve"> 2019</w:t>
      </w:r>
      <w:r>
        <w:rPr>
          <w:rFonts w:hint="eastAsia" w:ascii="宋体" w:hAnsi="宋体"/>
          <w:sz w:val="32"/>
          <w:szCs w:val="32"/>
        </w:rPr>
        <w:t>年</w:t>
      </w:r>
      <w:r>
        <w:rPr>
          <w:rFonts w:ascii="宋体" w:hAnsi="宋体"/>
          <w:sz w:val="32"/>
          <w:szCs w:val="32"/>
        </w:rPr>
        <w:t>1-12</w:t>
      </w:r>
      <w:r>
        <w:rPr>
          <w:rFonts w:hint="eastAsia" w:ascii="宋体" w:hAnsi="宋体"/>
          <w:sz w:val="32"/>
          <w:szCs w:val="32"/>
        </w:rPr>
        <w:t>月</w:t>
      </w:r>
    </w:p>
    <w:p w14:paraId="711FA3F4">
      <w:pPr>
        <w:widowControl/>
        <w:spacing w:line="580" w:lineRule="exact"/>
        <w:ind w:firstLine="640"/>
        <w:jc w:val="left"/>
        <w:rPr>
          <w:rFonts w:ascii="宋体"/>
          <w:sz w:val="32"/>
          <w:szCs w:val="32"/>
        </w:rPr>
      </w:pPr>
      <w:r>
        <w:rPr>
          <w:rFonts w:hint="eastAsia" w:ascii="宋体" w:hAnsi="宋体"/>
          <w:sz w:val="32"/>
          <w:szCs w:val="32"/>
        </w:rPr>
        <w:t>（十）项目名称：创城活动经费</w:t>
      </w:r>
    </w:p>
    <w:p w14:paraId="7DEE9617">
      <w:pPr>
        <w:spacing w:line="480" w:lineRule="exact"/>
        <w:ind w:firstLine="633" w:firstLineChars="198"/>
        <w:rPr>
          <w:rFonts w:ascii="宋体" w:hAnsi="宋体"/>
          <w:sz w:val="32"/>
          <w:szCs w:val="32"/>
        </w:rPr>
      </w:pPr>
      <w:r>
        <w:rPr>
          <w:rFonts w:hint="eastAsia" w:ascii="宋体" w:hAnsi="宋体"/>
          <w:sz w:val="32"/>
          <w:szCs w:val="32"/>
        </w:rPr>
        <w:t>设立的政策依据：根据市委创建全国文明城市和卫生城市要求，认真贯彻县委全民素质提升工程指导意见，积极开展以提升全民素质为主要内容的长效系列活动。</w:t>
      </w:r>
      <w:r>
        <w:rPr>
          <w:rFonts w:ascii="宋体" w:hAnsi="宋体"/>
          <w:sz w:val="32"/>
          <w:szCs w:val="32"/>
        </w:rPr>
        <w:t xml:space="preserve"> </w:t>
      </w:r>
    </w:p>
    <w:p w14:paraId="16F50022">
      <w:pPr>
        <w:spacing w:line="520" w:lineRule="exact"/>
        <w:ind w:firstLine="640"/>
        <w:rPr>
          <w:rFonts w:ascii="宋体"/>
          <w:sz w:val="32"/>
          <w:szCs w:val="32"/>
        </w:rPr>
      </w:pPr>
      <w:r>
        <w:rPr>
          <w:rFonts w:hint="eastAsia" w:ascii="宋体" w:hAnsi="宋体"/>
          <w:sz w:val="32"/>
          <w:szCs w:val="32"/>
        </w:rPr>
        <w:t>预算安排规模：</w:t>
      </w:r>
      <w:r>
        <w:rPr>
          <w:rFonts w:ascii="宋体" w:hAnsi="宋体"/>
          <w:sz w:val="32"/>
          <w:szCs w:val="32"/>
        </w:rPr>
        <w:t>5</w:t>
      </w:r>
      <w:r>
        <w:rPr>
          <w:rFonts w:hint="eastAsia" w:ascii="宋体" w:hAnsi="宋体"/>
          <w:sz w:val="32"/>
          <w:szCs w:val="32"/>
        </w:rPr>
        <w:t>万</w:t>
      </w:r>
    </w:p>
    <w:p w14:paraId="2B3559DF">
      <w:pPr>
        <w:widowControl/>
        <w:spacing w:line="580" w:lineRule="exact"/>
        <w:ind w:firstLine="640"/>
        <w:jc w:val="left"/>
        <w:rPr>
          <w:rFonts w:ascii="宋体"/>
          <w:sz w:val="32"/>
          <w:szCs w:val="32"/>
        </w:rPr>
      </w:pPr>
      <w:r>
        <w:rPr>
          <w:rFonts w:hint="eastAsia" w:ascii="宋体" w:hAnsi="宋体"/>
          <w:sz w:val="32"/>
          <w:szCs w:val="32"/>
        </w:rPr>
        <w:t>项目承担单位：县委宣传部</w:t>
      </w:r>
    </w:p>
    <w:p w14:paraId="5D406825">
      <w:pPr>
        <w:widowControl/>
        <w:spacing w:line="580" w:lineRule="exact"/>
        <w:ind w:firstLine="640"/>
        <w:jc w:val="left"/>
        <w:rPr>
          <w:rFonts w:ascii="宋体"/>
          <w:sz w:val="32"/>
          <w:szCs w:val="32"/>
        </w:rPr>
      </w:pPr>
      <w:r>
        <w:rPr>
          <w:rFonts w:hint="eastAsia" w:ascii="宋体" w:hAnsi="宋体"/>
          <w:sz w:val="32"/>
          <w:szCs w:val="32"/>
        </w:rPr>
        <w:t>资金分配情况：</w:t>
      </w:r>
      <w:r>
        <w:rPr>
          <w:rFonts w:ascii="宋体" w:hAnsi="宋体"/>
          <w:sz w:val="32"/>
          <w:szCs w:val="32"/>
        </w:rPr>
        <w:t>2019</w:t>
      </w:r>
      <w:r>
        <w:rPr>
          <w:rFonts w:hint="eastAsia" w:ascii="宋体" w:hAnsi="宋体"/>
          <w:sz w:val="32"/>
          <w:szCs w:val="32"/>
        </w:rPr>
        <w:t>年</w:t>
      </w:r>
      <w:r>
        <w:rPr>
          <w:rFonts w:ascii="宋体" w:hAnsi="宋体"/>
          <w:sz w:val="32"/>
          <w:szCs w:val="32"/>
        </w:rPr>
        <w:t>1-12</w:t>
      </w:r>
      <w:r>
        <w:rPr>
          <w:rFonts w:hint="eastAsia" w:ascii="宋体" w:hAnsi="宋体"/>
          <w:sz w:val="32"/>
          <w:szCs w:val="32"/>
        </w:rPr>
        <w:t>月</w:t>
      </w:r>
    </w:p>
    <w:p w14:paraId="1DDE4B21">
      <w:pPr>
        <w:widowControl/>
        <w:spacing w:line="580" w:lineRule="exact"/>
        <w:ind w:firstLine="640"/>
        <w:jc w:val="left"/>
        <w:rPr>
          <w:rFonts w:ascii="宋体"/>
          <w:sz w:val="32"/>
          <w:szCs w:val="32"/>
        </w:rPr>
      </w:pPr>
      <w:r>
        <w:rPr>
          <w:rFonts w:hint="eastAsia" w:ascii="宋体" w:hAnsi="宋体"/>
          <w:sz w:val="32"/>
          <w:szCs w:val="32"/>
        </w:rPr>
        <w:t>资金执行时间：</w:t>
      </w:r>
      <w:r>
        <w:rPr>
          <w:rFonts w:ascii="宋体" w:hAnsi="宋体"/>
          <w:sz w:val="32"/>
          <w:szCs w:val="32"/>
        </w:rPr>
        <w:t xml:space="preserve"> 2019</w:t>
      </w:r>
      <w:r>
        <w:rPr>
          <w:rFonts w:hint="eastAsia" w:ascii="宋体" w:hAnsi="宋体"/>
          <w:sz w:val="32"/>
          <w:szCs w:val="32"/>
        </w:rPr>
        <w:t>年</w:t>
      </w:r>
      <w:r>
        <w:rPr>
          <w:rFonts w:ascii="宋体" w:hAnsi="宋体"/>
          <w:sz w:val="32"/>
          <w:szCs w:val="32"/>
        </w:rPr>
        <w:t>1-12</w:t>
      </w:r>
      <w:r>
        <w:rPr>
          <w:rFonts w:hint="eastAsia" w:ascii="宋体" w:hAnsi="宋体"/>
          <w:sz w:val="32"/>
          <w:szCs w:val="32"/>
        </w:rPr>
        <w:t>月</w:t>
      </w:r>
    </w:p>
    <w:p w14:paraId="4791D1D5">
      <w:pPr>
        <w:widowControl/>
        <w:spacing w:line="580" w:lineRule="exact"/>
        <w:ind w:firstLine="640"/>
        <w:jc w:val="left"/>
        <w:rPr>
          <w:rFonts w:ascii="宋体"/>
          <w:sz w:val="32"/>
          <w:szCs w:val="32"/>
        </w:rPr>
      </w:pPr>
      <w:r>
        <w:rPr>
          <w:rFonts w:hint="eastAsia" w:ascii="宋体" w:hAnsi="宋体"/>
          <w:sz w:val="32"/>
          <w:szCs w:val="32"/>
        </w:rPr>
        <w:t>（十一）项目名称：雪岭云杉志愿者协会志愿服务活动工作经费</w:t>
      </w:r>
    </w:p>
    <w:p w14:paraId="12BB219F">
      <w:pPr>
        <w:spacing w:line="480" w:lineRule="exact"/>
        <w:ind w:firstLine="633" w:firstLineChars="198"/>
        <w:rPr>
          <w:rFonts w:ascii="宋体" w:hAnsi="宋体"/>
          <w:sz w:val="32"/>
          <w:szCs w:val="32"/>
        </w:rPr>
      </w:pPr>
      <w:r>
        <w:rPr>
          <w:rFonts w:hint="eastAsia" w:ascii="宋体" w:hAnsi="宋体"/>
          <w:sz w:val="32"/>
          <w:szCs w:val="32"/>
        </w:rPr>
        <w:t>设立的政策依据：根据市委创建全国文明城市和卫生城市要求，认真贯彻县委全民素质提升工程指导意见，积极开展以提升全民素质为主要内容的长效系列活动。</w:t>
      </w:r>
      <w:r>
        <w:rPr>
          <w:rFonts w:ascii="宋体" w:hAnsi="宋体"/>
          <w:sz w:val="32"/>
          <w:szCs w:val="32"/>
        </w:rPr>
        <w:t xml:space="preserve"> </w:t>
      </w:r>
    </w:p>
    <w:p w14:paraId="5D20F4FF">
      <w:pPr>
        <w:spacing w:line="520" w:lineRule="exact"/>
        <w:ind w:firstLine="640"/>
        <w:rPr>
          <w:rFonts w:ascii="宋体"/>
          <w:sz w:val="32"/>
          <w:szCs w:val="32"/>
        </w:rPr>
      </w:pPr>
      <w:r>
        <w:rPr>
          <w:rFonts w:hint="eastAsia" w:ascii="宋体" w:hAnsi="宋体"/>
          <w:sz w:val="32"/>
          <w:szCs w:val="32"/>
        </w:rPr>
        <w:t>预算安排规模：</w:t>
      </w:r>
      <w:r>
        <w:rPr>
          <w:rFonts w:ascii="宋体" w:hAnsi="宋体"/>
          <w:sz w:val="32"/>
          <w:szCs w:val="32"/>
        </w:rPr>
        <w:t>1</w:t>
      </w:r>
      <w:r>
        <w:rPr>
          <w:rFonts w:hint="eastAsia" w:ascii="宋体" w:hAnsi="宋体"/>
          <w:sz w:val="32"/>
          <w:szCs w:val="32"/>
        </w:rPr>
        <w:t>万</w:t>
      </w:r>
    </w:p>
    <w:p w14:paraId="34754008">
      <w:pPr>
        <w:widowControl/>
        <w:spacing w:line="580" w:lineRule="exact"/>
        <w:ind w:firstLine="640"/>
        <w:jc w:val="left"/>
        <w:rPr>
          <w:rFonts w:ascii="宋体"/>
          <w:sz w:val="32"/>
          <w:szCs w:val="32"/>
        </w:rPr>
      </w:pPr>
      <w:r>
        <w:rPr>
          <w:rFonts w:hint="eastAsia" w:ascii="宋体" w:hAnsi="宋体"/>
          <w:sz w:val="32"/>
          <w:szCs w:val="32"/>
        </w:rPr>
        <w:t>项目承担单位：县委宣传部</w:t>
      </w:r>
    </w:p>
    <w:p w14:paraId="5D10ADD7">
      <w:pPr>
        <w:widowControl/>
        <w:spacing w:line="580" w:lineRule="exact"/>
        <w:ind w:firstLine="640"/>
        <w:jc w:val="left"/>
        <w:rPr>
          <w:rFonts w:ascii="宋体"/>
          <w:sz w:val="32"/>
          <w:szCs w:val="32"/>
        </w:rPr>
      </w:pPr>
      <w:r>
        <w:rPr>
          <w:rFonts w:hint="eastAsia" w:ascii="宋体" w:hAnsi="宋体"/>
          <w:sz w:val="32"/>
          <w:szCs w:val="32"/>
        </w:rPr>
        <w:t>资金分配情况：</w:t>
      </w:r>
      <w:r>
        <w:rPr>
          <w:rFonts w:ascii="宋体" w:hAnsi="宋体"/>
          <w:sz w:val="32"/>
          <w:szCs w:val="32"/>
        </w:rPr>
        <w:t>2019</w:t>
      </w:r>
      <w:r>
        <w:rPr>
          <w:rFonts w:hint="eastAsia" w:ascii="宋体" w:hAnsi="宋体"/>
          <w:sz w:val="32"/>
          <w:szCs w:val="32"/>
        </w:rPr>
        <w:t>年</w:t>
      </w:r>
      <w:r>
        <w:rPr>
          <w:rFonts w:ascii="宋体" w:hAnsi="宋体"/>
          <w:sz w:val="32"/>
          <w:szCs w:val="32"/>
        </w:rPr>
        <w:t>1-12</w:t>
      </w:r>
      <w:r>
        <w:rPr>
          <w:rFonts w:hint="eastAsia" w:ascii="宋体" w:hAnsi="宋体"/>
          <w:sz w:val="32"/>
          <w:szCs w:val="32"/>
        </w:rPr>
        <w:t>月</w:t>
      </w:r>
    </w:p>
    <w:p w14:paraId="75775C07">
      <w:pPr>
        <w:widowControl/>
        <w:spacing w:line="580" w:lineRule="exact"/>
        <w:ind w:firstLine="640"/>
        <w:jc w:val="left"/>
        <w:rPr>
          <w:rFonts w:ascii="宋体"/>
          <w:sz w:val="32"/>
          <w:szCs w:val="32"/>
        </w:rPr>
      </w:pPr>
      <w:r>
        <w:rPr>
          <w:rFonts w:hint="eastAsia" w:ascii="宋体" w:hAnsi="宋体"/>
          <w:sz w:val="32"/>
          <w:szCs w:val="32"/>
        </w:rPr>
        <w:t>资金执行时间：</w:t>
      </w:r>
      <w:r>
        <w:rPr>
          <w:rFonts w:ascii="宋体" w:hAnsi="宋体"/>
          <w:sz w:val="32"/>
          <w:szCs w:val="32"/>
        </w:rPr>
        <w:t xml:space="preserve"> 2019</w:t>
      </w:r>
      <w:r>
        <w:rPr>
          <w:rFonts w:hint="eastAsia" w:ascii="宋体" w:hAnsi="宋体"/>
          <w:sz w:val="32"/>
          <w:szCs w:val="32"/>
        </w:rPr>
        <w:t>年</w:t>
      </w:r>
      <w:r>
        <w:rPr>
          <w:rFonts w:ascii="宋体" w:hAnsi="宋体"/>
          <w:sz w:val="32"/>
          <w:szCs w:val="32"/>
        </w:rPr>
        <w:t>1-12</w:t>
      </w:r>
      <w:r>
        <w:rPr>
          <w:rFonts w:hint="eastAsia" w:ascii="宋体" w:hAnsi="宋体"/>
          <w:sz w:val="32"/>
          <w:szCs w:val="32"/>
        </w:rPr>
        <w:t>月</w:t>
      </w:r>
    </w:p>
    <w:p w14:paraId="648FDCFB">
      <w:pPr>
        <w:widowControl/>
        <w:spacing w:line="580" w:lineRule="exact"/>
        <w:ind w:firstLine="642"/>
        <w:jc w:val="left"/>
        <w:rPr>
          <w:rFonts w:ascii="宋体" w:cs="宋体"/>
          <w:kern w:val="0"/>
          <w:sz w:val="32"/>
          <w:szCs w:val="32"/>
        </w:rPr>
      </w:pPr>
      <w:r>
        <w:rPr>
          <w:rFonts w:hint="eastAsia" w:ascii="宋体" w:hAnsi="宋体" w:cs="宋体"/>
          <w:kern w:val="0"/>
          <w:sz w:val="32"/>
          <w:szCs w:val="32"/>
        </w:rPr>
        <w:t>八、关于县委宣传部</w:t>
      </w:r>
      <w:r>
        <w:rPr>
          <w:rFonts w:ascii="宋体" w:hAnsi="宋体" w:cs="宋体"/>
          <w:kern w:val="0"/>
          <w:sz w:val="32"/>
          <w:szCs w:val="32"/>
        </w:rPr>
        <w:t>2019</w:t>
      </w:r>
      <w:r>
        <w:rPr>
          <w:rFonts w:hint="eastAsia" w:ascii="宋体" w:hAnsi="宋体" w:cs="宋体"/>
          <w:kern w:val="0"/>
          <w:sz w:val="32"/>
          <w:szCs w:val="32"/>
        </w:rPr>
        <w:t>年一般公共预算“三公”经费预算情况说明</w:t>
      </w:r>
    </w:p>
    <w:p w14:paraId="36872630">
      <w:pPr>
        <w:widowControl/>
        <w:spacing w:line="580" w:lineRule="exact"/>
        <w:ind w:firstLine="640"/>
        <w:jc w:val="left"/>
        <w:rPr>
          <w:rFonts w:ascii="宋体" w:cs="宋体"/>
          <w:kern w:val="0"/>
          <w:sz w:val="32"/>
          <w:szCs w:val="32"/>
        </w:rPr>
      </w:pPr>
      <w:r>
        <w:rPr>
          <w:rFonts w:hint="eastAsia" w:ascii="宋体" w:hAnsi="宋体" w:cs="宋体"/>
          <w:kern w:val="0"/>
          <w:sz w:val="32"/>
          <w:szCs w:val="32"/>
        </w:rPr>
        <w:t>县委宣传部</w:t>
      </w:r>
      <w:r>
        <w:rPr>
          <w:rFonts w:ascii="宋体" w:hAnsi="宋体" w:cs="宋体"/>
          <w:kern w:val="0"/>
          <w:sz w:val="32"/>
          <w:szCs w:val="32"/>
        </w:rPr>
        <w:t>2019</w:t>
      </w:r>
      <w:r>
        <w:rPr>
          <w:rFonts w:hint="eastAsia" w:ascii="宋体" w:hAnsi="宋体" w:cs="宋体"/>
          <w:kern w:val="0"/>
          <w:sz w:val="32"/>
          <w:szCs w:val="32"/>
        </w:rPr>
        <w:t>年“三公”经费财政拨款预算数为</w:t>
      </w:r>
      <w:r>
        <w:rPr>
          <w:rFonts w:ascii="宋体" w:hAnsi="宋体" w:cs="宋体"/>
          <w:kern w:val="0"/>
          <w:sz w:val="32"/>
          <w:szCs w:val="32"/>
        </w:rPr>
        <w:t>13.15</w:t>
      </w:r>
      <w:r>
        <w:rPr>
          <w:rFonts w:hint="eastAsia" w:ascii="宋体" w:hAnsi="宋体" w:cs="宋体"/>
          <w:kern w:val="0"/>
          <w:sz w:val="32"/>
          <w:szCs w:val="32"/>
        </w:rPr>
        <w:t>万元，其中：因公出国（境）费</w:t>
      </w:r>
      <w:r>
        <w:rPr>
          <w:rFonts w:ascii="宋体" w:hAnsi="宋体" w:cs="宋体"/>
          <w:kern w:val="0"/>
          <w:sz w:val="32"/>
          <w:szCs w:val="32"/>
        </w:rPr>
        <w:t xml:space="preserve"> 0</w:t>
      </w:r>
      <w:r>
        <w:rPr>
          <w:rFonts w:hint="eastAsia" w:ascii="宋体" w:hAnsi="宋体" w:cs="宋体"/>
          <w:kern w:val="0"/>
          <w:sz w:val="32"/>
          <w:szCs w:val="32"/>
        </w:rPr>
        <w:t>万元，公务用车购置</w:t>
      </w:r>
      <w:r>
        <w:rPr>
          <w:rFonts w:ascii="宋体" w:hAnsi="宋体" w:cs="宋体"/>
          <w:kern w:val="0"/>
          <w:sz w:val="32"/>
          <w:szCs w:val="32"/>
        </w:rPr>
        <w:t>0</w:t>
      </w:r>
      <w:r>
        <w:rPr>
          <w:rFonts w:hint="eastAsia" w:ascii="宋体" w:hAnsi="宋体" w:cs="宋体"/>
          <w:kern w:val="0"/>
          <w:sz w:val="32"/>
          <w:szCs w:val="32"/>
        </w:rPr>
        <w:t>万元，公务用车运行费</w:t>
      </w:r>
      <w:r>
        <w:rPr>
          <w:rFonts w:ascii="宋体" w:hAnsi="宋体" w:cs="宋体"/>
          <w:kern w:val="0"/>
          <w:sz w:val="32"/>
          <w:szCs w:val="32"/>
        </w:rPr>
        <w:t>12.9</w:t>
      </w:r>
      <w:r>
        <w:rPr>
          <w:rFonts w:hint="eastAsia" w:ascii="宋体" w:hAnsi="宋体" w:cs="宋体"/>
          <w:kern w:val="0"/>
          <w:sz w:val="32"/>
          <w:szCs w:val="32"/>
        </w:rPr>
        <w:t>万元，公务接待费</w:t>
      </w:r>
      <w:r>
        <w:rPr>
          <w:rFonts w:ascii="宋体" w:hAnsi="宋体" w:cs="宋体"/>
          <w:kern w:val="0"/>
          <w:sz w:val="32"/>
          <w:szCs w:val="32"/>
        </w:rPr>
        <w:t>0.25</w:t>
      </w:r>
      <w:r>
        <w:rPr>
          <w:rFonts w:hint="eastAsia" w:ascii="宋体" w:hAnsi="宋体" w:cs="宋体"/>
          <w:kern w:val="0"/>
          <w:sz w:val="32"/>
          <w:szCs w:val="32"/>
        </w:rPr>
        <w:t>万元。</w:t>
      </w:r>
    </w:p>
    <w:p w14:paraId="064B346E">
      <w:pPr>
        <w:widowControl/>
        <w:spacing w:line="580" w:lineRule="exact"/>
        <w:ind w:firstLine="640"/>
        <w:jc w:val="left"/>
        <w:rPr>
          <w:rFonts w:ascii="宋体" w:cs="宋体"/>
          <w:kern w:val="0"/>
          <w:sz w:val="32"/>
          <w:szCs w:val="32"/>
        </w:rPr>
      </w:pPr>
      <w:r>
        <w:rPr>
          <w:rFonts w:ascii="宋体" w:hAnsi="宋体" w:cs="宋体"/>
          <w:kern w:val="0"/>
          <w:sz w:val="32"/>
          <w:szCs w:val="32"/>
        </w:rPr>
        <w:t>2019</w:t>
      </w:r>
      <w:r>
        <w:rPr>
          <w:rFonts w:hint="eastAsia" w:ascii="宋体" w:hAnsi="宋体" w:cs="宋体"/>
          <w:kern w:val="0"/>
          <w:sz w:val="32"/>
          <w:szCs w:val="32"/>
        </w:rPr>
        <w:t>年“三公”经费财政拨款预算比上年增加</w:t>
      </w:r>
      <w:r>
        <w:rPr>
          <w:rFonts w:ascii="宋体" w:hAnsi="宋体" w:cs="宋体"/>
          <w:kern w:val="0"/>
          <w:sz w:val="32"/>
          <w:szCs w:val="32"/>
        </w:rPr>
        <w:t>0.5</w:t>
      </w:r>
      <w:r>
        <w:rPr>
          <w:rFonts w:hint="eastAsia" w:ascii="宋体" w:hAnsi="宋体" w:cs="宋体"/>
          <w:kern w:val="0"/>
          <w:sz w:val="32"/>
          <w:szCs w:val="32"/>
        </w:rPr>
        <w:t>万元，因公出国（境）费</w:t>
      </w:r>
      <w:r>
        <w:rPr>
          <w:rFonts w:hint="eastAsia" w:ascii="宋体" w:hAnsi="宋体" w:cs="宋体"/>
          <w:kern w:val="0"/>
          <w:sz w:val="32"/>
          <w:szCs w:val="32"/>
          <w:lang w:eastAsia="zh-CN"/>
        </w:rPr>
        <w:t>增加</w:t>
      </w:r>
      <w:r>
        <w:rPr>
          <w:rFonts w:hint="eastAsia" w:ascii="宋体" w:hAnsi="宋体" w:cs="宋体"/>
          <w:kern w:val="0"/>
          <w:sz w:val="32"/>
          <w:szCs w:val="32"/>
          <w:lang w:val="en-US" w:eastAsia="zh-CN"/>
        </w:rPr>
        <w:t>0元，</w:t>
      </w:r>
      <w:r>
        <w:rPr>
          <w:rFonts w:hint="eastAsia" w:ascii="宋体" w:hAnsi="宋体" w:cs="宋体"/>
          <w:kern w:val="0"/>
          <w:sz w:val="32"/>
          <w:szCs w:val="32"/>
        </w:rPr>
        <w:t>较上年无增减变动，主要原因是：单位两年均未安排因公出国（境）费预算；公务用车购置费为</w:t>
      </w:r>
      <w:r>
        <w:rPr>
          <w:rFonts w:ascii="宋体" w:hAnsi="宋体" w:cs="宋体"/>
          <w:kern w:val="0"/>
          <w:sz w:val="32"/>
          <w:szCs w:val="32"/>
        </w:rPr>
        <w:t>0</w:t>
      </w:r>
      <w:r>
        <w:rPr>
          <w:rFonts w:hint="eastAsia" w:ascii="宋体" w:hAnsi="宋体" w:cs="宋体"/>
          <w:kern w:val="0"/>
          <w:sz w:val="32"/>
          <w:szCs w:val="32"/>
        </w:rPr>
        <w:t>万元，未安排预算，较上年无增减变动；公务用车运行费增加</w:t>
      </w:r>
      <w:r>
        <w:rPr>
          <w:rFonts w:ascii="宋体" w:hAnsi="宋体" w:cs="宋体"/>
          <w:kern w:val="0"/>
          <w:sz w:val="32"/>
          <w:szCs w:val="32"/>
        </w:rPr>
        <w:t>0.8</w:t>
      </w:r>
      <w:r>
        <w:rPr>
          <w:rFonts w:hint="eastAsia" w:ascii="宋体" w:hAnsi="宋体" w:cs="宋体"/>
          <w:kern w:val="0"/>
          <w:sz w:val="32"/>
          <w:szCs w:val="32"/>
        </w:rPr>
        <w:t>万元，主要原因是：</w:t>
      </w:r>
      <w:r>
        <w:rPr>
          <w:rFonts w:hint="eastAsia" w:ascii="宋体" w:hAnsi="宋体" w:cs="宋体"/>
          <w:kern w:val="0"/>
          <w:sz w:val="32"/>
          <w:szCs w:val="32"/>
          <w:lang w:eastAsia="zh-CN"/>
        </w:rPr>
        <w:t>因业务需要车辆使用频次增多经费预算增加</w:t>
      </w:r>
      <w:r>
        <w:rPr>
          <w:rFonts w:hint="eastAsia" w:ascii="宋体" w:hAnsi="宋体" w:cs="宋体"/>
          <w:kern w:val="0"/>
          <w:sz w:val="32"/>
          <w:szCs w:val="32"/>
        </w:rPr>
        <w:t>；公务接待费比上年减少</w:t>
      </w:r>
      <w:r>
        <w:rPr>
          <w:rFonts w:ascii="宋体" w:hAnsi="宋体" w:cs="宋体"/>
          <w:kern w:val="0"/>
          <w:sz w:val="32"/>
          <w:szCs w:val="32"/>
        </w:rPr>
        <w:t>0.3</w:t>
      </w:r>
      <w:r>
        <w:rPr>
          <w:rFonts w:hint="eastAsia" w:ascii="宋体" w:hAnsi="宋体" w:cs="宋体"/>
          <w:kern w:val="0"/>
          <w:sz w:val="32"/>
          <w:szCs w:val="32"/>
        </w:rPr>
        <w:t>万元，主要原因是：</w:t>
      </w:r>
      <w:r>
        <w:rPr>
          <w:rFonts w:hint="eastAsia" w:ascii="宋体" w:hAnsi="宋体" w:cs="宋体"/>
          <w:kern w:val="0"/>
          <w:sz w:val="32"/>
          <w:szCs w:val="32"/>
          <w:lang w:eastAsia="zh-CN"/>
        </w:rPr>
        <w:t>本着厉行节约原则，严格控制经费预算</w:t>
      </w:r>
      <w:r>
        <w:rPr>
          <w:rFonts w:hint="eastAsia" w:ascii="宋体" w:hAnsi="宋体" w:cs="宋体"/>
          <w:kern w:val="0"/>
          <w:sz w:val="32"/>
          <w:szCs w:val="32"/>
        </w:rPr>
        <w:t>。</w:t>
      </w:r>
    </w:p>
    <w:p w14:paraId="522E85C8">
      <w:pPr>
        <w:widowControl/>
        <w:spacing w:line="580" w:lineRule="exact"/>
        <w:ind w:firstLine="642"/>
        <w:jc w:val="left"/>
        <w:rPr>
          <w:rFonts w:ascii="宋体" w:cs="宋体"/>
          <w:kern w:val="0"/>
          <w:sz w:val="32"/>
          <w:szCs w:val="32"/>
        </w:rPr>
      </w:pPr>
      <w:r>
        <w:rPr>
          <w:rFonts w:hint="eastAsia" w:ascii="宋体" w:hAnsi="宋体" w:cs="宋体"/>
          <w:kern w:val="0"/>
          <w:sz w:val="32"/>
          <w:szCs w:val="32"/>
        </w:rPr>
        <w:t>九、关于县委宣传部</w:t>
      </w:r>
      <w:r>
        <w:rPr>
          <w:rFonts w:ascii="宋体" w:hAnsi="宋体" w:cs="宋体"/>
          <w:kern w:val="0"/>
          <w:sz w:val="32"/>
          <w:szCs w:val="32"/>
        </w:rPr>
        <w:t>2019</w:t>
      </w:r>
      <w:r>
        <w:rPr>
          <w:rFonts w:hint="eastAsia" w:ascii="宋体" w:hAnsi="宋体" w:cs="宋体"/>
          <w:kern w:val="0"/>
          <w:sz w:val="32"/>
          <w:szCs w:val="32"/>
        </w:rPr>
        <w:t>年政府性基金预算拨款情况说明</w:t>
      </w:r>
    </w:p>
    <w:p w14:paraId="676A75C5">
      <w:pPr>
        <w:widowControl/>
        <w:spacing w:line="580" w:lineRule="exact"/>
        <w:ind w:firstLine="640"/>
        <w:jc w:val="left"/>
        <w:rPr>
          <w:rFonts w:ascii="宋体" w:cs="宋体"/>
          <w:kern w:val="0"/>
          <w:sz w:val="32"/>
          <w:szCs w:val="32"/>
        </w:rPr>
      </w:pPr>
      <w:r>
        <w:rPr>
          <w:rFonts w:hint="eastAsia" w:ascii="宋体" w:hAnsi="宋体" w:cs="宋体"/>
          <w:kern w:val="0"/>
          <w:sz w:val="32"/>
          <w:szCs w:val="32"/>
        </w:rPr>
        <w:t>县委宣传部</w:t>
      </w:r>
      <w:r>
        <w:rPr>
          <w:rFonts w:ascii="宋体" w:hAnsi="宋体" w:cs="宋体"/>
          <w:kern w:val="0"/>
          <w:sz w:val="32"/>
          <w:szCs w:val="32"/>
        </w:rPr>
        <w:t>2019</w:t>
      </w:r>
      <w:r>
        <w:rPr>
          <w:rFonts w:hint="eastAsia" w:ascii="宋体" w:hAnsi="宋体" w:cs="宋体"/>
          <w:kern w:val="0"/>
          <w:sz w:val="32"/>
          <w:szCs w:val="32"/>
        </w:rPr>
        <w:t>年没有使用政府性基金预算拨款安排的支出，政府性基金预算支出情况表为空表。</w:t>
      </w:r>
    </w:p>
    <w:p w14:paraId="772CEC68">
      <w:pPr>
        <w:widowControl/>
        <w:spacing w:line="580" w:lineRule="exact"/>
        <w:ind w:firstLine="640"/>
        <w:jc w:val="left"/>
        <w:rPr>
          <w:rFonts w:ascii="宋体" w:cs="宋体"/>
          <w:kern w:val="0"/>
          <w:sz w:val="32"/>
          <w:szCs w:val="32"/>
        </w:rPr>
      </w:pPr>
      <w:r>
        <w:rPr>
          <w:rFonts w:hint="eastAsia" w:ascii="宋体" w:hAnsi="宋体" w:cs="宋体"/>
          <w:kern w:val="0"/>
          <w:sz w:val="32"/>
          <w:szCs w:val="32"/>
        </w:rPr>
        <w:t>十、其他重要事项的情况说明</w:t>
      </w:r>
    </w:p>
    <w:p w14:paraId="6C665395">
      <w:pPr>
        <w:widowControl/>
        <w:spacing w:line="580" w:lineRule="exact"/>
        <w:ind w:firstLine="642"/>
        <w:jc w:val="left"/>
        <w:rPr>
          <w:rFonts w:ascii="宋体" w:cs="宋体"/>
          <w:b/>
          <w:kern w:val="0"/>
          <w:sz w:val="32"/>
          <w:szCs w:val="32"/>
        </w:rPr>
      </w:pPr>
      <w:r>
        <w:rPr>
          <w:rFonts w:hint="eastAsia" w:ascii="宋体" w:hAnsi="宋体" w:cs="宋体"/>
          <w:b/>
          <w:kern w:val="0"/>
          <w:sz w:val="32"/>
          <w:szCs w:val="32"/>
        </w:rPr>
        <w:t>（一）机关运行经费情况</w:t>
      </w:r>
    </w:p>
    <w:p w14:paraId="7F52C581">
      <w:pPr>
        <w:widowControl/>
        <w:spacing w:line="580" w:lineRule="exact"/>
        <w:ind w:firstLine="640"/>
        <w:jc w:val="left"/>
        <w:rPr>
          <w:rFonts w:ascii="宋体" w:hAnsi="宋体" w:cs="宋体"/>
          <w:kern w:val="0"/>
          <w:sz w:val="32"/>
          <w:szCs w:val="32"/>
        </w:rPr>
      </w:pPr>
      <w:r>
        <w:rPr>
          <w:rFonts w:ascii="宋体" w:hAnsi="宋体" w:cs="宋体"/>
          <w:kern w:val="0"/>
          <w:sz w:val="32"/>
          <w:szCs w:val="32"/>
        </w:rPr>
        <w:t>2019</w:t>
      </w:r>
      <w:r>
        <w:rPr>
          <w:rFonts w:hint="eastAsia" w:ascii="宋体" w:hAnsi="宋体" w:cs="宋体"/>
          <w:kern w:val="0"/>
          <w:sz w:val="32"/>
          <w:szCs w:val="32"/>
        </w:rPr>
        <w:t>年，县委宣传部本级及下属</w:t>
      </w:r>
      <w:r>
        <w:rPr>
          <w:rFonts w:ascii="宋体" w:hAnsi="宋体" w:cs="宋体"/>
          <w:kern w:val="0"/>
          <w:sz w:val="32"/>
          <w:szCs w:val="32"/>
        </w:rPr>
        <w:t>0</w:t>
      </w:r>
      <w:r>
        <w:rPr>
          <w:rFonts w:hint="eastAsia" w:ascii="宋体" w:hAnsi="宋体" w:cs="宋体"/>
          <w:kern w:val="0"/>
          <w:sz w:val="32"/>
          <w:szCs w:val="32"/>
        </w:rPr>
        <w:t>家行政单位、</w:t>
      </w:r>
      <w:r>
        <w:rPr>
          <w:rFonts w:ascii="宋体" w:hAnsi="宋体" w:cs="宋体"/>
          <w:kern w:val="0"/>
          <w:sz w:val="32"/>
          <w:szCs w:val="32"/>
        </w:rPr>
        <w:t xml:space="preserve">0 </w:t>
      </w:r>
      <w:r>
        <w:rPr>
          <w:rFonts w:hint="eastAsia" w:ascii="宋体" w:hAnsi="宋体" w:cs="宋体"/>
          <w:kern w:val="0"/>
          <w:sz w:val="32"/>
          <w:szCs w:val="32"/>
        </w:rPr>
        <w:t>家参公管理事业单位和</w:t>
      </w:r>
      <w:r>
        <w:rPr>
          <w:rFonts w:ascii="宋体" w:hAnsi="宋体" w:cs="宋体"/>
          <w:kern w:val="0"/>
          <w:sz w:val="32"/>
          <w:szCs w:val="32"/>
        </w:rPr>
        <w:t xml:space="preserve"> 0 </w:t>
      </w:r>
      <w:r>
        <w:rPr>
          <w:rFonts w:hint="eastAsia" w:ascii="宋体" w:hAnsi="宋体" w:cs="宋体"/>
          <w:kern w:val="0"/>
          <w:sz w:val="32"/>
          <w:szCs w:val="32"/>
        </w:rPr>
        <w:t>家事业单位的机关运行经费财政拨款预算</w:t>
      </w:r>
      <w:r>
        <w:rPr>
          <w:rFonts w:ascii="宋体" w:hAnsi="宋体" w:cs="宋体"/>
          <w:kern w:val="0"/>
          <w:sz w:val="32"/>
          <w:szCs w:val="32"/>
        </w:rPr>
        <w:t>19.06</w:t>
      </w:r>
      <w:r>
        <w:rPr>
          <w:rFonts w:hint="eastAsia" w:ascii="宋体" w:hAnsi="宋体" w:cs="宋体"/>
          <w:kern w:val="0"/>
          <w:sz w:val="32"/>
          <w:szCs w:val="32"/>
        </w:rPr>
        <w:t>万元，比上年预算减少</w:t>
      </w:r>
      <w:r>
        <w:rPr>
          <w:rFonts w:ascii="宋体" w:hAnsi="宋体" w:cs="宋体"/>
          <w:kern w:val="0"/>
          <w:sz w:val="32"/>
          <w:szCs w:val="32"/>
        </w:rPr>
        <w:t>22.32</w:t>
      </w:r>
      <w:r>
        <w:rPr>
          <w:rFonts w:hint="eastAsia" w:ascii="宋体" w:hAnsi="宋体" w:cs="宋体"/>
          <w:kern w:val="0"/>
          <w:sz w:val="32"/>
          <w:szCs w:val="32"/>
        </w:rPr>
        <w:t>万元，降低</w:t>
      </w:r>
      <w:r>
        <w:rPr>
          <w:rFonts w:ascii="宋体" w:hAnsi="宋体" w:cs="宋体"/>
          <w:kern w:val="0"/>
          <w:sz w:val="32"/>
          <w:szCs w:val="32"/>
        </w:rPr>
        <w:t>53.94 %</w:t>
      </w:r>
      <w:r>
        <w:rPr>
          <w:rFonts w:hint="eastAsia" w:ascii="宋体" w:hAnsi="宋体" w:cs="宋体"/>
          <w:kern w:val="0"/>
          <w:sz w:val="32"/>
          <w:szCs w:val="32"/>
        </w:rPr>
        <w:t>。主要原因是</w:t>
      </w:r>
      <w:r>
        <w:rPr>
          <w:rFonts w:hint="eastAsia" w:ascii="宋体" w:hAnsi="宋体" w:cs="宋体"/>
          <w:kern w:val="0"/>
          <w:sz w:val="32"/>
          <w:szCs w:val="32"/>
          <w:lang w:eastAsia="zh-CN"/>
        </w:rPr>
        <w:t>本着厉行节约原则，严格控制经费预算</w:t>
      </w:r>
      <w:r>
        <w:rPr>
          <w:rFonts w:hint="eastAsia" w:ascii="宋体" w:hAnsi="宋体" w:cs="宋体"/>
          <w:kern w:val="0"/>
          <w:sz w:val="32"/>
          <w:szCs w:val="32"/>
        </w:rPr>
        <w:t>。</w:t>
      </w:r>
      <w:r>
        <w:rPr>
          <w:rFonts w:ascii="宋体" w:hAnsi="宋体" w:cs="宋体"/>
          <w:kern w:val="0"/>
          <w:sz w:val="32"/>
          <w:szCs w:val="32"/>
        </w:rPr>
        <w:t xml:space="preserve">                 </w:t>
      </w:r>
    </w:p>
    <w:p w14:paraId="425542AD">
      <w:pPr>
        <w:widowControl/>
        <w:spacing w:line="580" w:lineRule="exact"/>
        <w:ind w:firstLine="642"/>
        <w:jc w:val="left"/>
        <w:rPr>
          <w:rFonts w:ascii="宋体" w:cs="宋体"/>
          <w:b/>
          <w:kern w:val="0"/>
          <w:sz w:val="32"/>
          <w:szCs w:val="32"/>
        </w:rPr>
      </w:pPr>
      <w:r>
        <w:rPr>
          <w:rFonts w:hint="eastAsia" w:ascii="宋体" w:hAnsi="宋体" w:cs="宋体"/>
          <w:b/>
          <w:kern w:val="0"/>
          <w:sz w:val="32"/>
          <w:szCs w:val="32"/>
        </w:rPr>
        <w:t>（二）政府采购情况</w:t>
      </w:r>
    </w:p>
    <w:p w14:paraId="4FC15DDC">
      <w:pPr>
        <w:widowControl/>
        <w:spacing w:line="580" w:lineRule="exact"/>
        <w:ind w:firstLine="640"/>
        <w:jc w:val="left"/>
        <w:rPr>
          <w:rFonts w:ascii="宋体" w:cs="宋体"/>
          <w:kern w:val="0"/>
          <w:sz w:val="32"/>
          <w:szCs w:val="32"/>
        </w:rPr>
      </w:pPr>
      <w:r>
        <w:rPr>
          <w:rFonts w:ascii="宋体" w:hAnsi="宋体" w:cs="宋体"/>
          <w:kern w:val="0"/>
          <w:sz w:val="32"/>
          <w:szCs w:val="32"/>
        </w:rPr>
        <w:t>2019</w:t>
      </w:r>
      <w:r>
        <w:rPr>
          <w:rFonts w:hint="eastAsia" w:ascii="宋体" w:hAnsi="宋体" w:cs="宋体"/>
          <w:kern w:val="0"/>
          <w:sz w:val="32"/>
          <w:szCs w:val="32"/>
        </w:rPr>
        <w:t>年，县委宣传部及下属单位政府采购预算</w:t>
      </w:r>
      <w:r>
        <w:rPr>
          <w:rFonts w:ascii="宋体" w:hAnsi="宋体" w:cs="宋体"/>
          <w:kern w:val="0"/>
          <w:sz w:val="32"/>
          <w:szCs w:val="32"/>
        </w:rPr>
        <w:t>30</w:t>
      </w:r>
      <w:r>
        <w:rPr>
          <w:rFonts w:hint="eastAsia" w:ascii="宋体" w:hAnsi="宋体" w:cs="宋体"/>
          <w:kern w:val="0"/>
          <w:sz w:val="32"/>
          <w:szCs w:val="32"/>
        </w:rPr>
        <w:t>万元，其中：政府采购货物预算</w:t>
      </w:r>
      <w:r>
        <w:rPr>
          <w:rFonts w:ascii="宋体" w:hAnsi="宋体" w:cs="宋体"/>
          <w:kern w:val="0"/>
          <w:sz w:val="32"/>
          <w:szCs w:val="32"/>
        </w:rPr>
        <w:t>3</w:t>
      </w:r>
      <w:r>
        <w:rPr>
          <w:rFonts w:ascii="宋体" w:hAnsi="宋体"/>
          <w:sz w:val="32"/>
        </w:rPr>
        <w:t>0</w:t>
      </w:r>
      <w:r>
        <w:rPr>
          <w:rFonts w:hint="eastAsia" w:ascii="宋体" w:hAnsi="宋体" w:cs="宋体"/>
          <w:kern w:val="0"/>
          <w:sz w:val="32"/>
          <w:szCs w:val="32"/>
        </w:rPr>
        <w:t>万元，政府采购工程预算</w:t>
      </w:r>
      <w:r>
        <w:rPr>
          <w:rFonts w:ascii="宋体" w:hAnsi="宋体" w:cs="宋体"/>
          <w:kern w:val="0"/>
          <w:sz w:val="32"/>
          <w:szCs w:val="32"/>
        </w:rPr>
        <w:t>0</w:t>
      </w:r>
      <w:r>
        <w:rPr>
          <w:rFonts w:hint="eastAsia" w:ascii="宋体" w:hAnsi="宋体" w:cs="宋体"/>
          <w:kern w:val="0"/>
          <w:sz w:val="32"/>
          <w:szCs w:val="32"/>
        </w:rPr>
        <w:t>万元，政府采购服务预算</w:t>
      </w:r>
      <w:r>
        <w:rPr>
          <w:rFonts w:ascii="宋体" w:hAnsi="宋体"/>
          <w:sz w:val="32"/>
        </w:rPr>
        <w:t>0</w:t>
      </w:r>
      <w:r>
        <w:rPr>
          <w:rFonts w:hint="eastAsia" w:ascii="宋体" w:hAnsi="宋体" w:cs="宋体"/>
          <w:kern w:val="0"/>
          <w:sz w:val="32"/>
          <w:szCs w:val="32"/>
        </w:rPr>
        <w:t>万元。</w:t>
      </w:r>
    </w:p>
    <w:p w14:paraId="2995A0B4">
      <w:pPr>
        <w:widowControl/>
        <w:spacing w:line="580" w:lineRule="exact"/>
        <w:ind w:firstLine="640"/>
        <w:jc w:val="left"/>
        <w:rPr>
          <w:rFonts w:ascii="宋体" w:cs="宋体"/>
          <w:kern w:val="0"/>
          <w:sz w:val="32"/>
          <w:szCs w:val="32"/>
        </w:rPr>
      </w:pPr>
      <w:r>
        <w:rPr>
          <w:rFonts w:ascii="宋体" w:hAnsi="宋体"/>
          <w:sz w:val="32"/>
        </w:rPr>
        <w:t>2019</w:t>
      </w:r>
      <w:r>
        <w:rPr>
          <w:rFonts w:hint="eastAsia" w:ascii="宋体" w:hAnsi="宋体"/>
          <w:sz w:val="32"/>
        </w:rPr>
        <w:t>年度本部门面向中小企业预留政府采购项目预算金额</w:t>
      </w:r>
      <w:r>
        <w:rPr>
          <w:rFonts w:ascii="宋体" w:hAnsi="宋体"/>
          <w:sz w:val="32"/>
        </w:rPr>
        <w:t>0</w:t>
      </w:r>
      <w:r>
        <w:rPr>
          <w:rFonts w:hint="eastAsia" w:ascii="宋体" w:hAnsi="宋体"/>
          <w:sz w:val="32"/>
        </w:rPr>
        <w:t>万元，其中：面向小微企业预留政府采购项目预算金额</w:t>
      </w:r>
      <w:r>
        <w:rPr>
          <w:rFonts w:ascii="宋体" w:hAnsi="宋体"/>
          <w:sz w:val="32"/>
        </w:rPr>
        <w:t>0</w:t>
      </w:r>
      <w:r>
        <w:rPr>
          <w:rFonts w:hint="eastAsia" w:ascii="宋体" w:hAnsi="宋体"/>
          <w:sz w:val="32"/>
        </w:rPr>
        <w:t>万元。</w:t>
      </w:r>
    </w:p>
    <w:p w14:paraId="3DAEAB28">
      <w:pPr>
        <w:widowControl/>
        <w:spacing w:line="580" w:lineRule="exact"/>
        <w:ind w:firstLine="642"/>
        <w:jc w:val="left"/>
        <w:rPr>
          <w:rFonts w:ascii="宋体" w:cs="宋体"/>
          <w:b/>
          <w:kern w:val="0"/>
          <w:sz w:val="32"/>
          <w:szCs w:val="32"/>
        </w:rPr>
      </w:pPr>
      <w:r>
        <w:rPr>
          <w:rFonts w:hint="eastAsia" w:ascii="宋体" w:hAnsi="宋体" w:cs="宋体"/>
          <w:b/>
          <w:kern w:val="0"/>
          <w:sz w:val="32"/>
          <w:szCs w:val="32"/>
        </w:rPr>
        <w:t>（三）国有资产占用使用情况</w:t>
      </w:r>
    </w:p>
    <w:p w14:paraId="7B63D275">
      <w:pPr>
        <w:widowControl/>
        <w:spacing w:line="580" w:lineRule="exact"/>
        <w:ind w:firstLine="640"/>
        <w:jc w:val="left"/>
        <w:rPr>
          <w:rFonts w:ascii="宋体" w:cs="宋体"/>
          <w:kern w:val="0"/>
          <w:sz w:val="32"/>
          <w:szCs w:val="32"/>
        </w:rPr>
      </w:pPr>
      <w:r>
        <w:rPr>
          <w:rFonts w:hint="eastAsia" w:ascii="宋体" w:hAnsi="宋体" w:cs="宋体"/>
          <w:kern w:val="0"/>
          <w:sz w:val="32"/>
          <w:szCs w:val="32"/>
        </w:rPr>
        <w:t>截至</w:t>
      </w:r>
      <w:r>
        <w:rPr>
          <w:rFonts w:ascii="宋体" w:hAnsi="宋体" w:cs="宋体"/>
          <w:kern w:val="0"/>
          <w:sz w:val="32"/>
          <w:szCs w:val="32"/>
        </w:rPr>
        <w:t>2018</w:t>
      </w:r>
      <w:r>
        <w:rPr>
          <w:rFonts w:hint="eastAsia" w:ascii="宋体" w:hAnsi="宋体" w:cs="宋体"/>
          <w:kern w:val="0"/>
          <w:sz w:val="32"/>
          <w:szCs w:val="32"/>
        </w:rPr>
        <w:t>年底，县委宣传部及下属各预算单位占用使用国有资产总体情况为</w:t>
      </w:r>
    </w:p>
    <w:p w14:paraId="19D82A00">
      <w:pPr>
        <w:widowControl/>
        <w:spacing w:line="580" w:lineRule="exact"/>
        <w:ind w:firstLine="640"/>
        <w:jc w:val="left"/>
        <w:rPr>
          <w:rFonts w:ascii="宋体" w:cs="宋体"/>
          <w:kern w:val="0"/>
          <w:sz w:val="32"/>
          <w:szCs w:val="32"/>
        </w:rPr>
      </w:pPr>
      <w:r>
        <w:rPr>
          <w:rFonts w:ascii="宋体" w:hAnsi="宋体" w:cs="宋体"/>
          <w:kern w:val="0"/>
          <w:sz w:val="32"/>
          <w:szCs w:val="32"/>
        </w:rPr>
        <w:t>1.</w:t>
      </w:r>
      <w:r>
        <w:rPr>
          <w:rFonts w:hint="eastAsia" w:ascii="宋体" w:hAnsi="宋体" w:cs="宋体"/>
          <w:kern w:val="0"/>
          <w:sz w:val="32"/>
          <w:szCs w:val="32"/>
        </w:rPr>
        <w:t>房屋</w:t>
      </w:r>
      <w:r>
        <w:rPr>
          <w:rFonts w:ascii="宋体" w:hAnsi="宋体" w:cs="宋体"/>
          <w:kern w:val="0"/>
          <w:sz w:val="32"/>
          <w:szCs w:val="32"/>
        </w:rPr>
        <w:t>0</w:t>
      </w:r>
      <w:r>
        <w:rPr>
          <w:rFonts w:hint="eastAsia" w:ascii="宋体" w:hAnsi="宋体" w:cs="宋体"/>
          <w:kern w:val="0"/>
          <w:sz w:val="32"/>
          <w:szCs w:val="32"/>
        </w:rPr>
        <w:t>平方米，价值</w:t>
      </w:r>
      <w:r>
        <w:rPr>
          <w:rFonts w:ascii="宋体" w:hAnsi="宋体" w:cs="宋体"/>
          <w:kern w:val="0"/>
          <w:sz w:val="32"/>
          <w:szCs w:val="32"/>
        </w:rPr>
        <w:t>0</w:t>
      </w:r>
      <w:r>
        <w:rPr>
          <w:rFonts w:hint="eastAsia" w:ascii="宋体" w:hAnsi="宋体" w:cs="宋体"/>
          <w:kern w:val="0"/>
          <w:sz w:val="32"/>
          <w:szCs w:val="32"/>
        </w:rPr>
        <w:t>万元。</w:t>
      </w:r>
    </w:p>
    <w:p w14:paraId="6D38741F">
      <w:pPr>
        <w:widowControl/>
        <w:spacing w:line="580" w:lineRule="exact"/>
        <w:ind w:firstLine="640"/>
        <w:jc w:val="left"/>
        <w:rPr>
          <w:rFonts w:ascii="宋体" w:cs="宋体"/>
          <w:kern w:val="0"/>
          <w:sz w:val="32"/>
          <w:szCs w:val="32"/>
        </w:rPr>
      </w:pPr>
      <w:r>
        <w:rPr>
          <w:rFonts w:ascii="宋体" w:hAnsi="宋体" w:cs="宋体"/>
          <w:kern w:val="0"/>
          <w:sz w:val="32"/>
          <w:szCs w:val="32"/>
        </w:rPr>
        <w:t>2.</w:t>
      </w:r>
      <w:r>
        <w:rPr>
          <w:rFonts w:hint="eastAsia" w:ascii="宋体" w:hAnsi="宋体" w:cs="宋体"/>
          <w:kern w:val="0"/>
          <w:sz w:val="32"/>
          <w:szCs w:val="32"/>
        </w:rPr>
        <w:t>车辆</w:t>
      </w:r>
      <w:r>
        <w:rPr>
          <w:rFonts w:ascii="宋体" w:hAnsi="宋体" w:cs="宋体"/>
          <w:kern w:val="0"/>
          <w:sz w:val="32"/>
          <w:szCs w:val="32"/>
        </w:rPr>
        <w:t>4</w:t>
      </w:r>
      <w:r>
        <w:rPr>
          <w:rFonts w:hint="eastAsia" w:ascii="宋体" w:hAnsi="宋体" w:cs="宋体"/>
          <w:kern w:val="0"/>
          <w:sz w:val="32"/>
          <w:szCs w:val="32"/>
        </w:rPr>
        <w:t>辆，价值</w:t>
      </w:r>
      <w:r>
        <w:rPr>
          <w:rFonts w:ascii="宋体" w:hAnsi="宋体" w:cs="宋体"/>
          <w:kern w:val="0"/>
          <w:sz w:val="32"/>
          <w:szCs w:val="32"/>
        </w:rPr>
        <w:t>51.69</w:t>
      </w:r>
      <w:r>
        <w:rPr>
          <w:rFonts w:hint="eastAsia" w:ascii="宋体" w:hAnsi="宋体" w:cs="宋体"/>
          <w:kern w:val="0"/>
          <w:sz w:val="32"/>
          <w:szCs w:val="32"/>
        </w:rPr>
        <w:t>万元；其中：一般公务用车</w:t>
      </w:r>
      <w:r>
        <w:rPr>
          <w:rFonts w:ascii="宋体" w:hAnsi="宋体" w:cs="宋体"/>
          <w:kern w:val="0"/>
          <w:sz w:val="32"/>
          <w:szCs w:val="32"/>
        </w:rPr>
        <w:t>0</w:t>
      </w:r>
      <w:r>
        <w:rPr>
          <w:rFonts w:hint="eastAsia" w:ascii="宋体" w:hAnsi="宋体" w:cs="宋体"/>
          <w:kern w:val="0"/>
          <w:sz w:val="32"/>
          <w:szCs w:val="32"/>
        </w:rPr>
        <w:t>辆，价值</w:t>
      </w:r>
      <w:r>
        <w:rPr>
          <w:rFonts w:ascii="宋体" w:hAnsi="宋体" w:cs="宋体"/>
          <w:kern w:val="0"/>
          <w:sz w:val="32"/>
          <w:szCs w:val="32"/>
        </w:rPr>
        <w:t>0</w:t>
      </w:r>
      <w:r>
        <w:rPr>
          <w:rFonts w:hint="eastAsia" w:ascii="宋体" w:hAnsi="宋体" w:cs="宋体"/>
          <w:kern w:val="0"/>
          <w:sz w:val="32"/>
          <w:szCs w:val="32"/>
        </w:rPr>
        <w:t>万元；执法执勤用车</w:t>
      </w:r>
      <w:r>
        <w:rPr>
          <w:rFonts w:ascii="宋体" w:hAnsi="宋体" w:cs="宋体"/>
          <w:kern w:val="0"/>
          <w:sz w:val="32"/>
          <w:szCs w:val="32"/>
        </w:rPr>
        <w:t>0</w:t>
      </w:r>
      <w:r>
        <w:rPr>
          <w:rFonts w:hint="eastAsia" w:ascii="宋体" w:hAnsi="宋体" w:cs="宋体"/>
          <w:kern w:val="0"/>
          <w:sz w:val="32"/>
          <w:szCs w:val="32"/>
        </w:rPr>
        <w:t>辆，价值</w:t>
      </w:r>
      <w:r>
        <w:rPr>
          <w:rFonts w:ascii="宋体" w:hAnsi="宋体" w:cs="宋体"/>
          <w:kern w:val="0"/>
          <w:sz w:val="32"/>
          <w:szCs w:val="32"/>
        </w:rPr>
        <w:t>0</w:t>
      </w:r>
      <w:r>
        <w:rPr>
          <w:rFonts w:hint="eastAsia" w:ascii="宋体" w:hAnsi="宋体" w:cs="宋体"/>
          <w:kern w:val="0"/>
          <w:sz w:val="32"/>
          <w:szCs w:val="32"/>
        </w:rPr>
        <w:t>万元；其他车辆</w:t>
      </w:r>
      <w:r>
        <w:rPr>
          <w:rFonts w:ascii="宋体" w:hAnsi="宋体" w:cs="宋体"/>
          <w:kern w:val="0"/>
          <w:sz w:val="32"/>
          <w:szCs w:val="32"/>
        </w:rPr>
        <w:t xml:space="preserve"> 4 </w:t>
      </w:r>
      <w:r>
        <w:rPr>
          <w:rFonts w:hint="eastAsia" w:ascii="宋体" w:hAnsi="宋体" w:cs="宋体"/>
          <w:kern w:val="0"/>
          <w:sz w:val="32"/>
          <w:szCs w:val="32"/>
        </w:rPr>
        <w:t>辆，价值</w:t>
      </w:r>
      <w:r>
        <w:rPr>
          <w:rFonts w:ascii="宋体" w:hAnsi="宋体" w:cs="宋体"/>
          <w:kern w:val="0"/>
          <w:sz w:val="32"/>
          <w:szCs w:val="32"/>
        </w:rPr>
        <w:t>51.69</w:t>
      </w:r>
      <w:r>
        <w:rPr>
          <w:rFonts w:hint="eastAsia" w:ascii="宋体" w:hAnsi="宋体" w:cs="宋体"/>
          <w:kern w:val="0"/>
          <w:sz w:val="32"/>
          <w:szCs w:val="32"/>
        </w:rPr>
        <w:t>万元。</w:t>
      </w:r>
    </w:p>
    <w:p w14:paraId="08FBD884">
      <w:pPr>
        <w:widowControl/>
        <w:spacing w:line="580" w:lineRule="exact"/>
        <w:ind w:firstLine="640"/>
        <w:jc w:val="left"/>
        <w:rPr>
          <w:rFonts w:ascii="宋体" w:cs="宋体"/>
          <w:kern w:val="0"/>
          <w:sz w:val="32"/>
          <w:szCs w:val="32"/>
        </w:rPr>
      </w:pPr>
      <w:r>
        <w:rPr>
          <w:rFonts w:ascii="宋体" w:hAnsi="宋体" w:cs="宋体"/>
          <w:kern w:val="0"/>
          <w:sz w:val="32"/>
          <w:szCs w:val="32"/>
        </w:rPr>
        <w:t>3.</w:t>
      </w:r>
      <w:r>
        <w:rPr>
          <w:rFonts w:hint="eastAsia" w:ascii="宋体" w:hAnsi="宋体" w:cs="宋体"/>
          <w:kern w:val="0"/>
          <w:sz w:val="32"/>
          <w:szCs w:val="32"/>
        </w:rPr>
        <w:t>办公家具价值</w:t>
      </w:r>
      <w:r>
        <w:rPr>
          <w:rFonts w:ascii="宋体" w:hAnsi="宋体" w:cs="宋体"/>
          <w:kern w:val="0"/>
          <w:sz w:val="32"/>
          <w:szCs w:val="32"/>
        </w:rPr>
        <w:t>64.37</w:t>
      </w:r>
      <w:r>
        <w:rPr>
          <w:rFonts w:hint="eastAsia" w:ascii="宋体" w:hAnsi="宋体" w:cs="宋体"/>
          <w:kern w:val="0"/>
          <w:sz w:val="32"/>
          <w:szCs w:val="32"/>
        </w:rPr>
        <w:t>万元。</w:t>
      </w:r>
    </w:p>
    <w:p w14:paraId="276F712A">
      <w:pPr>
        <w:widowControl/>
        <w:spacing w:line="580" w:lineRule="exact"/>
        <w:ind w:firstLine="640"/>
        <w:jc w:val="left"/>
        <w:rPr>
          <w:rFonts w:ascii="宋体" w:cs="宋体"/>
          <w:kern w:val="0"/>
          <w:sz w:val="32"/>
          <w:szCs w:val="32"/>
        </w:rPr>
      </w:pPr>
      <w:r>
        <w:rPr>
          <w:rFonts w:ascii="宋体" w:hAnsi="宋体" w:cs="宋体"/>
          <w:kern w:val="0"/>
          <w:sz w:val="32"/>
          <w:szCs w:val="32"/>
        </w:rPr>
        <w:t>4.</w:t>
      </w:r>
      <w:r>
        <w:rPr>
          <w:rFonts w:hint="eastAsia" w:ascii="宋体" w:hAnsi="宋体" w:cs="宋体"/>
          <w:kern w:val="0"/>
          <w:sz w:val="32"/>
          <w:szCs w:val="32"/>
        </w:rPr>
        <w:t>其他资产价值</w:t>
      </w:r>
      <w:r>
        <w:rPr>
          <w:rFonts w:ascii="宋体" w:hAnsi="宋体" w:cs="宋体"/>
          <w:kern w:val="0"/>
          <w:sz w:val="32"/>
          <w:szCs w:val="32"/>
        </w:rPr>
        <w:t>0</w:t>
      </w:r>
      <w:r>
        <w:rPr>
          <w:rFonts w:hint="eastAsia" w:ascii="宋体" w:hAnsi="宋体" w:cs="宋体"/>
          <w:kern w:val="0"/>
          <w:sz w:val="32"/>
          <w:szCs w:val="32"/>
        </w:rPr>
        <w:t>万元。</w:t>
      </w:r>
    </w:p>
    <w:p w14:paraId="212E3AE4">
      <w:pPr>
        <w:widowControl/>
        <w:spacing w:line="580" w:lineRule="exact"/>
        <w:ind w:firstLine="640"/>
        <w:jc w:val="left"/>
        <w:rPr>
          <w:rFonts w:ascii="宋体" w:cs="宋体"/>
          <w:kern w:val="0"/>
          <w:sz w:val="32"/>
          <w:szCs w:val="32"/>
        </w:rPr>
      </w:pPr>
      <w:r>
        <w:rPr>
          <w:rFonts w:hint="eastAsia" w:ascii="宋体" w:hAnsi="宋体" w:cs="宋体"/>
          <w:kern w:val="0"/>
          <w:sz w:val="32"/>
          <w:szCs w:val="32"/>
        </w:rPr>
        <w:t>单位价值</w:t>
      </w:r>
      <w:r>
        <w:rPr>
          <w:rFonts w:ascii="宋体" w:hAnsi="宋体" w:cs="宋体"/>
          <w:kern w:val="0"/>
          <w:sz w:val="32"/>
          <w:szCs w:val="32"/>
        </w:rPr>
        <w:t>50</w:t>
      </w:r>
      <w:r>
        <w:rPr>
          <w:rFonts w:hint="eastAsia" w:ascii="宋体" w:hAnsi="宋体" w:cs="宋体"/>
          <w:kern w:val="0"/>
          <w:sz w:val="32"/>
          <w:szCs w:val="32"/>
        </w:rPr>
        <w:t>万元以上大型设备</w:t>
      </w:r>
      <w:r>
        <w:rPr>
          <w:rFonts w:ascii="宋体" w:hAnsi="宋体" w:cs="宋体"/>
          <w:kern w:val="0"/>
          <w:sz w:val="32"/>
          <w:szCs w:val="32"/>
        </w:rPr>
        <w:t xml:space="preserve">0 </w:t>
      </w:r>
      <w:r>
        <w:rPr>
          <w:rFonts w:hint="eastAsia" w:ascii="宋体" w:hAnsi="宋体" w:cs="宋体"/>
          <w:kern w:val="0"/>
          <w:sz w:val="32"/>
          <w:szCs w:val="32"/>
        </w:rPr>
        <w:t>台（套），单位价值</w:t>
      </w:r>
      <w:r>
        <w:rPr>
          <w:rFonts w:ascii="宋体" w:hAnsi="宋体" w:cs="宋体"/>
          <w:kern w:val="0"/>
          <w:sz w:val="32"/>
          <w:szCs w:val="32"/>
        </w:rPr>
        <w:t>100</w:t>
      </w:r>
      <w:r>
        <w:rPr>
          <w:rFonts w:hint="eastAsia" w:ascii="宋体" w:hAnsi="宋体" w:cs="宋体"/>
          <w:kern w:val="0"/>
          <w:sz w:val="32"/>
          <w:szCs w:val="32"/>
        </w:rPr>
        <w:t>万元以上大型设备</w:t>
      </w:r>
      <w:r>
        <w:rPr>
          <w:rFonts w:ascii="宋体" w:hAnsi="宋体" w:cs="宋体"/>
          <w:kern w:val="0"/>
          <w:sz w:val="32"/>
          <w:szCs w:val="32"/>
        </w:rPr>
        <w:t>0</w:t>
      </w:r>
      <w:r>
        <w:rPr>
          <w:rFonts w:hint="eastAsia" w:ascii="宋体" w:hAnsi="宋体" w:cs="宋体"/>
          <w:kern w:val="0"/>
          <w:sz w:val="32"/>
          <w:szCs w:val="32"/>
        </w:rPr>
        <w:t>台（套）。</w:t>
      </w:r>
    </w:p>
    <w:p w14:paraId="667FC263">
      <w:pPr>
        <w:widowControl/>
        <w:spacing w:line="580" w:lineRule="exact"/>
        <w:ind w:firstLine="640"/>
        <w:jc w:val="left"/>
        <w:rPr>
          <w:rFonts w:ascii="宋体" w:cs="宋体"/>
          <w:kern w:val="0"/>
          <w:sz w:val="32"/>
          <w:szCs w:val="32"/>
        </w:rPr>
      </w:pPr>
      <w:r>
        <w:rPr>
          <w:rFonts w:ascii="宋体" w:hAnsi="宋体" w:cs="宋体"/>
          <w:kern w:val="0"/>
          <w:sz w:val="32"/>
          <w:szCs w:val="32"/>
        </w:rPr>
        <w:t>2019</w:t>
      </w:r>
      <w:r>
        <w:rPr>
          <w:rFonts w:hint="eastAsia" w:ascii="宋体" w:hAnsi="宋体" w:cs="宋体"/>
          <w:kern w:val="0"/>
          <w:sz w:val="32"/>
          <w:szCs w:val="32"/>
        </w:rPr>
        <w:t>年部门预算未安排购置车辆经费（或安排购置车辆经费</w:t>
      </w:r>
      <w:r>
        <w:rPr>
          <w:rFonts w:ascii="宋体" w:hAnsi="宋体" w:cs="宋体"/>
          <w:kern w:val="0"/>
          <w:sz w:val="32"/>
          <w:szCs w:val="32"/>
        </w:rPr>
        <w:t>0</w:t>
      </w:r>
      <w:r>
        <w:rPr>
          <w:rFonts w:hint="eastAsia" w:ascii="宋体" w:hAnsi="宋体" w:cs="宋体"/>
          <w:kern w:val="0"/>
          <w:sz w:val="32"/>
          <w:szCs w:val="32"/>
        </w:rPr>
        <w:t>万元），安排购置</w:t>
      </w:r>
      <w:r>
        <w:rPr>
          <w:rFonts w:ascii="宋体" w:hAnsi="宋体" w:cs="宋体"/>
          <w:kern w:val="0"/>
          <w:sz w:val="32"/>
          <w:szCs w:val="32"/>
        </w:rPr>
        <w:t>50</w:t>
      </w:r>
      <w:r>
        <w:rPr>
          <w:rFonts w:hint="eastAsia" w:ascii="宋体" w:hAnsi="宋体" w:cs="宋体"/>
          <w:kern w:val="0"/>
          <w:sz w:val="32"/>
          <w:szCs w:val="32"/>
        </w:rPr>
        <w:t>万元以上大型设备</w:t>
      </w:r>
      <w:r>
        <w:rPr>
          <w:rFonts w:ascii="宋体" w:hAnsi="宋体" w:cs="宋体"/>
          <w:kern w:val="0"/>
          <w:sz w:val="32"/>
          <w:szCs w:val="32"/>
        </w:rPr>
        <w:t>0</w:t>
      </w:r>
      <w:r>
        <w:rPr>
          <w:rFonts w:hint="eastAsia" w:ascii="宋体" w:hAnsi="宋体" w:cs="宋体"/>
          <w:kern w:val="0"/>
          <w:sz w:val="32"/>
          <w:szCs w:val="32"/>
        </w:rPr>
        <w:t>台（套），单位价值</w:t>
      </w:r>
      <w:r>
        <w:rPr>
          <w:rFonts w:ascii="宋体" w:hAnsi="宋体" w:cs="宋体"/>
          <w:kern w:val="0"/>
          <w:sz w:val="32"/>
          <w:szCs w:val="32"/>
        </w:rPr>
        <w:t>100</w:t>
      </w:r>
      <w:r>
        <w:rPr>
          <w:rFonts w:hint="eastAsia" w:ascii="宋体" w:hAnsi="宋体" w:cs="宋体"/>
          <w:kern w:val="0"/>
          <w:sz w:val="32"/>
          <w:szCs w:val="32"/>
        </w:rPr>
        <w:t>万元以上大型设备</w:t>
      </w:r>
      <w:r>
        <w:rPr>
          <w:rFonts w:ascii="宋体" w:hAnsi="宋体" w:cs="宋体"/>
          <w:kern w:val="0"/>
          <w:sz w:val="32"/>
          <w:szCs w:val="32"/>
        </w:rPr>
        <w:t>0</w:t>
      </w:r>
      <w:r>
        <w:rPr>
          <w:rFonts w:hint="eastAsia" w:ascii="宋体" w:hAnsi="宋体" w:cs="宋体"/>
          <w:kern w:val="0"/>
          <w:sz w:val="32"/>
          <w:szCs w:val="32"/>
        </w:rPr>
        <w:t>台（套）。</w:t>
      </w:r>
    </w:p>
    <w:p w14:paraId="250F2F51">
      <w:pPr>
        <w:widowControl/>
        <w:spacing w:line="580" w:lineRule="exact"/>
        <w:ind w:firstLine="642"/>
        <w:jc w:val="left"/>
        <w:rPr>
          <w:rFonts w:ascii="宋体" w:cs="宋体"/>
          <w:b/>
          <w:kern w:val="0"/>
          <w:sz w:val="32"/>
          <w:szCs w:val="32"/>
        </w:rPr>
      </w:pPr>
      <w:r>
        <w:rPr>
          <w:rFonts w:hint="eastAsia" w:ascii="宋体" w:hAnsi="宋体" w:cs="宋体"/>
          <w:b/>
          <w:kern w:val="0"/>
          <w:sz w:val="32"/>
          <w:szCs w:val="32"/>
        </w:rPr>
        <w:t>（四）预算绩效情况</w:t>
      </w:r>
    </w:p>
    <w:p w14:paraId="4AA45DD3">
      <w:pPr>
        <w:widowControl/>
        <w:spacing w:line="580" w:lineRule="exact"/>
        <w:ind w:firstLine="640"/>
        <w:jc w:val="left"/>
        <w:rPr>
          <w:rFonts w:ascii="宋体" w:cs="宋体"/>
          <w:kern w:val="0"/>
          <w:sz w:val="32"/>
          <w:szCs w:val="32"/>
        </w:rPr>
      </w:pPr>
      <w:r>
        <w:rPr>
          <w:rFonts w:ascii="宋体" w:hAnsi="宋体" w:cs="宋体"/>
          <w:kern w:val="0"/>
          <w:sz w:val="32"/>
          <w:szCs w:val="32"/>
        </w:rPr>
        <w:t>2019</w:t>
      </w:r>
      <w:r>
        <w:rPr>
          <w:rFonts w:hint="eastAsia" w:ascii="宋体" w:hAnsi="宋体" w:cs="宋体"/>
          <w:kern w:val="0"/>
          <w:sz w:val="32"/>
          <w:szCs w:val="32"/>
        </w:rPr>
        <w:t>年度，本年度实行绩效管理的项目</w:t>
      </w:r>
      <w:r>
        <w:rPr>
          <w:rFonts w:ascii="宋体" w:hAnsi="宋体" w:cs="宋体"/>
          <w:kern w:val="0"/>
          <w:sz w:val="32"/>
          <w:szCs w:val="32"/>
        </w:rPr>
        <w:t xml:space="preserve"> 11 </w:t>
      </w:r>
      <w:r>
        <w:rPr>
          <w:rFonts w:hint="eastAsia" w:ascii="宋体" w:hAnsi="宋体" w:cs="宋体"/>
          <w:kern w:val="0"/>
          <w:sz w:val="32"/>
          <w:szCs w:val="32"/>
        </w:rPr>
        <w:t>个，涉及预算金额</w:t>
      </w:r>
      <w:r>
        <w:rPr>
          <w:rFonts w:ascii="宋体" w:hAnsi="宋体" w:cs="宋体"/>
          <w:kern w:val="0"/>
          <w:sz w:val="32"/>
          <w:szCs w:val="32"/>
        </w:rPr>
        <w:t>306.1</w:t>
      </w:r>
      <w:r>
        <w:rPr>
          <w:rFonts w:hint="eastAsia" w:ascii="宋体" w:hAnsi="宋体" w:cs="宋体"/>
          <w:kern w:val="0"/>
          <w:sz w:val="32"/>
          <w:szCs w:val="32"/>
        </w:rPr>
        <w:t>万元。具体情况见下表（按项目分别填报）：</w:t>
      </w:r>
    </w:p>
    <w:p w14:paraId="6607D01D">
      <w:pPr>
        <w:widowControl/>
        <w:spacing w:line="600" w:lineRule="exact"/>
        <w:rPr>
          <w:rFonts w:ascii="宋体" w:cs="宋体"/>
          <w:kern w:val="0"/>
          <w:sz w:val="32"/>
          <w:szCs w:val="32"/>
        </w:rPr>
        <w:sectPr>
          <w:type w:val="continuous"/>
          <w:pgSz w:w="11906" w:h="16838"/>
          <w:pgMar w:top="1440" w:right="1080" w:bottom="1440" w:left="1080" w:header="851" w:footer="992" w:gutter="0"/>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30F9B1D5">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20D1E049">
            <w:pPr>
              <w:widowControl/>
              <w:jc w:val="center"/>
              <w:outlineLvl w:val="1"/>
              <w:rPr>
                <w:rFonts w:ascii="宋体" w:cs="宋体"/>
                <w:b/>
                <w:bCs/>
                <w:kern w:val="0"/>
                <w:sz w:val="32"/>
                <w:szCs w:val="32"/>
              </w:rPr>
            </w:pPr>
            <w:r>
              <w:rPr>
                <w:rFonts w:hint="eastAsia" w:ascii="宋体" w:hAnsi="宋体"/>
                <w:b/>
                <w:kern w:val="0"/>
                <w:sz w:val="32"/>
                <w:szCs w:val="32"/>
              </w:rPr>
              <w:t>项</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支</w:t>
            </w:r>
            <w:r>
              <w:rPr>
                <w:rFonts w:ascii="宋体" w:hAnsi="宋体"/>
                <w:b/>
                <w:kern w:val="0"/>
                <w:sz w:val="32"/>
                <w:szCs w:val="32"/>
              </w:rPr>
              <w:t xml:space="preserve">  </w:t>
            </w:r>
            <w:r>
              <w:rPr>
                <w:rFonts w:hint="eastAsia" w:ascii="宋体" w:hAnsi="宋体"/>
                <w:b/>
                <w:kern w:val="0"/>
                <w:sz w:val="32"/>
                <w:szCs w:val="32"/>
              </w:rPr>
              <w:t>出</w:t>
            </w:r>
            <w:r>
              <w:rPr>
                <w:rFonts w:ascii="宋体" w:hAnsi="宋体"/>
                <w:b/>
                <w:kern w:val="0"/>
                <w:sz w:val="32"/>
                <w:szCs w:val="32"/>
              </w:rPr>
              <w:t xml:space="preserve">  </w:t>
            </w:r>
            <w:r>
              <w:rPr>
                <w:rFonts w:hint="eastAsia" w:ascii="宋体" w:hAnsi="宋体"/>
                <w:b/>
                <w:kern w:val="0"/>
                <w:sz w:val="32"/>
                <w:szCs w:val="32"/>
              </w:rPr>
              <w:t>绩</w:t>
            </w:r>
            <w:r>
              <w:rPr>
                <w:rFonts w:ascii="宋体" w:hAnsi="宋体"/>
                <w:b/>
                <w:kern w:val="0"/>
                <w:sz w:val="32"/>
                <w:szCs w:val="32"/>
              </w:rPr>
              <w:t xml:space="preserve">  </w:t>
            </w:r>
            <w:r>
              <w:rPr>
                <w:rFonts w:hint="eastAsia" w:ascii="宋体" w:hAnsi="宋体"/>
                <w:b/>
                <w:kern w:val="0"/>
                <w:sz w:val="32"/>
                <w:szCs w:val="32"/>
              </w:rPr>
              <w:t>效</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标</w:t>
            </w:r>
            <w:r>
              <w:rPr>
                <w:rFonts w:ascii="宋体" w:hAnsi="宋体"/>
                <w:b/>
                <w:kern w:val="0"/>
                <w:sz w:val="32"/>
                <w:szCs w:val="32"/>
              </w:rPr>
              <w:t xml:space="preserve">  </w:t>
            </w:r>
            <w:r>
              <w:rPr>
                <w:rFonts w:hint="eastAsia" w:ascii="宋体" w:hAnsi="宋体"/>
                <w:b/>
                <w:kern w:val="0"/>
                <w:sz w:val="32"/>
                <w:szCs w:val="32"/>
              </w:rPr>
              <w:t>表</w:t>
            </w:r>
          </w:p>
        </w:tc>
      </w:tr>
      <w:tr w14:paraId="2B7B974F">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6520A277">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0C8407A6">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37AEF918">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2B1CB2A6">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21680E31">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6B06B1EB">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3E1B1CFC">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38A76D86">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596C981E">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2865B245">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38934313">
            <w:pPr>
              <w:widowControl/>
              <w:jc w:val="left"/>
              <w:rPr>
                <w:rFonts w:ascii="宋体" w:cs="宋体"/>
                <w:color w:val="000000"/>
                <w:kern w:val="0"/>
                <w:sz w:val="22"/>
              </w:rPr>
            </w:pPr>
          </w:p>
        </w:tc>
      </w:tr>
      <w:tr w14:paraId="65CE6FFD">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14:paraId="66C9E382">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14:paraId="7A40F4CF">
            <w:pPr>
              <w:widowControl/>
              <w:jc w:val="center"/>
              <w:rPr>
                <w:rFonts w:ascii="宋体" w:cs="宋体"/>
                <w:kern w:val="0"/>
                <w:sz w:val="18"/>
                <w:szCs w:val="18"/>
              </w:rPr>
            </w:pPr>
            <w:r>
              <w:rPr>
                <w:rFonts w:hint="eastAsia" w:ascii="宋体" w:hAnsi="宋体" w:cs="宋体"/>
                <w:kern w:val="0"/>
                <w:sz w:val="18"/>
                <w:szCs w:val="18"/>
              </w:rPr>
              <w:t>乌鲁木齐县委宣传部</w:t>
            </w:r>
          </w:p>
        </w:tc>
        <w:tc>
          <w:tcPr>
            <w:tcW w:w="1925" w:type="dxa"/>
            <w:tcBorders>
              <w:top w:val="single" w:color="auto" w:sz="4" w:space="0"/>
              <w:left w:val="nil"/>
              <w:bottom w:val="single" w:color="auto" w:sz="4" w:space="0"/>
              <w:right w:val="single" w:color="auto" w:sz="4" w:space="0"/>
            </w:tcBorders>
            <w:vAlign w:val="center"/>
          </w:tcPr>
          <w:p w14:paraId="48DD45F1">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14:paraId="36AEDA30">
            <w:pPr>
              <w:widowControl/>
              <w:jc w:val="center"/>
              <w:rPr>
                <w:rFonts w:ascii="宋体" w:cs="宋体"/>
                <w:kern w:val="0"/>
                <w:sz w:val="18"/>
                <w:szCs w:val="18"/>
              </w:rPr>
            </w:pPr>
            <w:r>
              <w:rPr>
                <w:rFonts w:hint="eastAsia" w:ascii="宋体" w:hAnsi="宋体" w:cs="宋体"/>
                <w:kern w:val="0"/>
                <w:sz w:val="18"/>
                <w:szCs w:val="18"/>
              </w:rPr>
              <w:t>三角地</w:t>
            </w:r>
            <w:r>
              <w:rPr>
                <w:rFonts w:ascii="宋体" w:hAnsi="宋体" w:cs="宋体"/>
                <w:kern w:val="0"/>
                <w:sz w:val="18"/>
                <w:szCs w:val="18"/>
              </w:rPr>
              <w:t>LED</w:t>
            </w:r>
            <w:r>
              <w:rPr>
                <w:rFonts w:hint="eastAsia" w:ascii="宋体" w:hAnsi="宋体" w:cs="宋体"/>
                <w:kern w:val="0"/>
                <w:sz w:val="18"/>
                <w:szCs w:val="18"/>
              </w:rPr>
              <w:t>宣传屏幕维护费用</w:t>
            </w:r>
          </w:p>
        </w:tc>
      </w:tr>
      <w:tr w14:paraId="3D4E5001">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14:paraId="6070D177">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14:paraId="3872CA2C">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14:paraId="0C63220B">
            <w:pPr>
              <w:widowControl/>
              <w:jc w:val="center"/>
              <w:rPr>
                <w:rFonts w:ascii="宋体" w:cs="宋体"/>
                <w:kern w:val="0"/>
                <w:sz w:val="18"/>
                <w:szCs w:val="18"/>
              </w:rPr>
            </w:pPr>
            <w:r>
              <w:rPr>
                <w:rFonts w:ascii="宋体" w:hAnsi="宋体" w:cs="宋体"/>
                <w:kern w:val="0"/>
                <w:sz w:val="18"/>
                <w:szCs w:val="18"/>
              </w:rPr>
              <w:t>5</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vAlign w:val="center"/>
          </w:tcPr>
          <w:p w14:paraId="47553856">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14:paraId="1A021D83">
            <w:pPr>
              <w:widowControl/>
              <w:jc w:val="center"/>
              <w:rPr>
                <w:rFonts w:ascii="宋体" w:cs="宋体"/>
                <w:kern w:val="0"/>
                <w:sz w:val="18"/>
                <w:szCs w:val="18"/>
              </w:rPr>
            </w:pPr>
            <w:r>
              <w:rPr>
                <w:rFonts w:ascii="宋体" w:hAnsi="宋体" w:cs="宋体"/>
                <w:kern w:val="0"/>
                <w:sz w:val="18"/>
                <w:szCs w:val="18"/>
              </w:rPr>
              <w:t>5</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vAlign w:val="center"/>
          </w:tcPr>
          <w:p w14:paraId="4A8604BA">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14:paraId="63302565">
            <w:pPr>
              <w:widowControl/>
              <w:jc w:val="center"/>
              <w:rPr>
                <w:rFonts w:ascii="宋体" w:cs="宋体"/>
                <w:kern w:val="0"/>
                <w:sz w:val="18"/>
                <w:szCs w:val="18"/>
              </w:rPr>
            </w:pPr>
            <w:r>
              <w:rPr>
                <w:rFonts w:hint="eastAsia" w:ascii="宋体" w:hAnsi="宋体" w:cs="宋体"/>
                <w:kern w:val="0"/>
                <w:sz w:val="18"/>
                <w:szCs w:val="18"/>
              </w:rPr>
              <w:t>　</w:t>
            </w:r>
          </w:p>
        </w:tc>
      </w:tr>
      <w:tr w14:paraId="18ACC5F9">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14:paraId="23A047D1">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14:paraId="619414D7">
            <w:pPr>
              <w:widowControl/>
              <w:jc w:val="left"/>
              <w:rPr>
                <w:rFonts w:ascii="宋体" w:cs="宋体"/>
                <w:kern w:val="0"/>
                <w:sz w:val="18"/>
                <w:szCs w:val="18"/>
              </w:rPr>
            </w:pPr>
            <w:r>
              <w:rPr>
                <w:rFonts w:hint="eastAsia" w:ascii="宋体" w:hAnsi="宋体" w:cs="宋体"/>
                <w:kern w:val="0"/>
                <w:sz w:val="18"/>
                <w:szCs w:val="18"/>
              </w:rPr>
              <w:t>　在乌板乌水公路三角地修建的大型</w:t>
            </w:r>
            <w:r>
              <w:rPr>
                <w:rFonts w:ascii="宋体" w:hAnsi="宋体" w:cs="宋体"/>
                <w:kern w:val="0"/>
                <w:sz w:val="18"/>
                <w:szCs w:val="18"/>
              </w:rPr>
              <w:t>LED</w:t>
            </w:r>
            <w:r>
              <w:rPr>
                <w:rFonts w:hint="eastAsia" w:ascii="宋体" w:hAnsi="宋体" w:cs="宋体"/>
                <w:kern w:val="0"/>
                <w:sz w:val="18"/>
                <w:szCs w:val="18"/>
              </w:rPr>
              <w:t>电子宣传屏幕和政府中楼</w:t>
            </w:r>
            <w:r>
              <w:rPr>
                <w:rFonts w:ascii="宋体" w:hAnsi="宋体" w:cs="宋体"/>
                <w:kern w:val="0"/>
                <w:sz w:val="18"/>
                <w:szCs w:val="18"/>
              </w:rPr>
              <w:t>LED</w:t>
            </w:r>
            <w:r>
              <w:rPr>
                <w:rFonts w:hint="eastAsia" w:ascii="宋体" w:hAnsi="宋体" w:cs="宋体"/>
                <w:kern w:val="0"/>
                <w:sz w:val="18"/>
                <w:szCs w:val="18"/>
              </w:rPr>
              <w:t>电子条屏维护经费，主要用于购买耗材、更换模块、日常维护等。</w:t>
            </w:r>
          </w:p>
        </w:tc>
      </w:tr>
      <w:tr w14:paraId="173B5446">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6C48D9B5">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14:paraId="72705131">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14:paraId="60719F31">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14:paraId="5FE69EC5">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14:paraId="7102666D">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45B23F24">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14:paraId="7DAF09D7">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14:paraId="30744CC6">
            <w:pPr>
              <w:widowControl/>
              <w:jc w:val="center"/>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0498D416">
            <w:pPr>
              <w:widowControl/>
              <w:jc w:val="center"/>
              <w:rPr>
                <w:rFonts w:ascii="宋体" w:cs="宋体"/>
                <w:kern w:val="0"/>
                <w:sz w:val="18"/>
                <w:szCs w:val="18"/>
              </w:rPr>
            </w:pPr>
            <w:r>
              <w:rPr>
                <w:rFonts w:hint="eastAsia" w:ascii="宋体" w:hAnsi="宋体" w:cs="宋体"/>
                <w:kern w:val="0"/>
                <w:sz w:val="18"/>
                <w:szCs w:val="18"/>
              </w:rPr>
              <w:t>　</w:t>
            </w:r>
          </w:p>
        </w:tc>
      </w:tr>
      <w:tr w14:paraId="1C96A410">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3CB5941">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E1D23AE">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25F01291">
            <w:pPr>
              <w:widowControl/>
              <w:jc w:val="center"/>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746BCDA2">
            <w:pPr>
              <w:widowControl/>
              <w:jc w:val="center"/>
              <w:rPr>
                <w:rFonts w:ascii="宋体" w:cs="宋体"/>
                <w:kern w:val="0"/>
                <w:sz w:val="18"/>
                <w:szCs w:val="18"/>
              </w:rPr>
            </w:pPr>
            <w:r>
              <w:rPr>
                <w:rFonts w:hint="eastAsia" w:ascii="宋体" w:hAnsi="宋体" w:cs="宋体"/>
                <w:kern w:val="0"/>
                <w:sz w:val="18"/>
                <w:szCs w:val="18"/>
              </w:rPr>
              <w:t>　</w:t>
            </w:r>
          </w:p>
        </w:tc>
      </w:tr>
      <w:tr w14:paraId="6A022181">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29B8418">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48A381FF">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14:paraId="487CF5A5">
            <w:pPr>
              <w:widowControl/>
              <w:jc w:val="left"/>
              <w:rPr>
                <w:rFonts w:ascii="宋体" w:cs="宋体"/>
                <w:kern w:val="0"/>
                <w:sz w:val="18"/>
                <w:szCs w:val="18"/>
              </w:rPr>
            </w:pPr>
            <w:r>
              <w:rPr>
                <w:rFonts w:hint="eastAsia" w:ascii="宋体" w:hAnsi="宋体" w:cs="宋体"/>
                <w:kern w:val="0"/>
                <w:sz w:val="18"/>
                <w:szCs w:val="18"/>
              </w:rPr>
              <w:t>　按期完成率</w:t>
            </w:r>
          </w:p>
        </w:tc>
        <w:tc>
          <w:tcPr>
            <w:tcW w:w="3773" w:type="dxa"/>
            <w:gridSpan w:val="4"/>
            <w:tcBorders>
              <w:top w:val="single" w:color="000000" w:sz="4" w:space="0"/>
              <w:left w:val="nil"/>
              <w:bottom w:val="single" w:color="000000" w:sz="4" w:space="0"/>
              <w:right w:val="single" w:color="000000" w:sz="4" w:space="0"/>
            </w:tcBorders>
            <w:vAlign w:val="center"/>
          </w:tcPr>
          <w:p w14:paraId="50C8CBFC">
            <w:pPr>
              <w:widowControl/>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14:paraId="225658A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FDA63A1">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0AE47E2">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57F1DF0">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731CF532">
            <w:pPr>
              <w:widowControl/>
              <w:jc w:val="center"/>
              <w:rPr>
                <w:rFonts w:ascii="宋体" w:cs="宋体"/>
                <w:kern w:val="0"/>
                <w:sz w:val="18"/>
                <w:szCs w:val="18"/>
              </w:rPr>
            </w:pPr>
            <w:r>
              <w:rPr>
                <w:rFonts w:hint="eastAsia" w:ascii="宋体" w:hAnsi="宋体" w:cs="宋体"/>
                <w:kern w:val="0"/>
                <w:sz w:val="18"/>
                <w:szCs w:val="18"/>
              </w:rPr>
              <w:t>　</w:t>
            </w:r>
          </w:p>
        </w:tc>
      </w:tr>
      <w:tr w14:paraId="0E8D0231">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048C464">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5BF8F0B8">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14:paraId="474B330E">
            <w:pPr>
              <w:rPr>
                <w:rFonts w:ascii="宋体" w:cs="宋体"/>
                <w:sz w:val="24"/>
              </w:rPr>
            </w:pPr>
            <w:r>
              <w:rPr>
                <w:rFonts w:ascii="宋体" w:hAnsi="宋体"/>
              </w:rPr>
              <w:t xml:space="preserve"> </w:t>
            </w:r>
            <w:r>
              <w:rPr>
                <w:rFonts w:hint="eastAsia" w:ascii="宋体" w:hAnsi="宋体"/>
              </w:rPr>
              <w:t>指标</w:t>
            </w:r>
            <w:r>
              <w:rPr>
                <w:rFonts w:ascii="宋体" w:hAnsi="宋体"/>
              </w:rPr>
              <w:t>1</w:t>
            </w:r>
            <w:r>
              <w:rPr>
                <w:rFonts w:hint="eastAsia" w:ascii="宋体" w:hAnsi="宋体"/>
              </w:rPr>
              <w:t>：维护费</w:t>
            </w:r>
          </w:p>
        </w:tc>
        <w:tc>
          <w:tcPr>
            <w:tcW w:w="3773" w:type="dxa"/>
            <w:gridSpan w:val="4"/>
            <w:tcBorders>
              <w:top w:val="single" w:color="000000" w:sz="4" w:space="0"/>
              <w:left w:val="nil"/>
              <w:bottom w:val="single" w:color="000000" w:sz="4" w:space="0"/>
              <w:right w:val="single" w:color="000000" w:sz="4" w:space="0"/>
            </w:tcBorders>
            <w:vAlign w:val="center"/>
          </w:tcPr>
          <w:p w14:paraId="6E70E373">
            <w:pPr>
              <w:widowControl/>
              <w:jc w:val="center"/>
              <w:rPr>
                <w:rFonts w:ascii="宋体" w:cs="宋体"/>
                <w:kern w:val="0"/>
                <w:sz w:val="18"/>
                <w:szCs w:val="18"/>
              </w:rPr>
            </w:pPr>
            <w:r>
              <w:rPr>
                <w:rFonts w:ascii="宋体" w:hAnsi="宋体" w:cs="宋体"/>
                <w:kern w:val="0"/>
                <w:sz w:val="18"/>
                <w:szCs w:val="18"/>
              </w:rPr>
              <w:t>4</w:t>
            </w:r>
            <w:r>
              <w:rPr>
                <w:rFonts w:hint="eastAsia" w:ascii="宋体" w:hAnsi="宋体" w:cs="宋体"/>
                <w:kern w:val="0"/>
                <w:sz w:val="18"/>
                <w:szCs w:val="18"/>
              </w:rPr>
              <w:t>　万元</w:t>
            </w:r>
          </w:p>
        </w:tc>
      </w:tr>
      <w:tr w14:paraId="50BC4B65">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6ED7CF9">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2C933B8">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46D166E1">
            <w:pPr>
              <w:rPr>
                <w:rFonts w:ascii="宋体" w:cs="宋体"/>
                <w:sz w:val="24"/>
              </w:rPr>
            </w:pPr>
            <w:r>
              <w:rPr>
                <w:rFonts w:ascii="宋体" w:hAnsi="宋体"/>
              </w:rPr>
              <w:t xml:space="preserve"> </w:t>
            </w:r>
            <w:r>
              <w:rPr>
                <w:rFonts w:hint="eastAsia" w:ascii="宋体" w:hAnsi="宋体"/>
              </w:rPr>
              <w:t>指标</w:t>
            </w:r>
            <w:r>
              <w:rPr>
                <w:rFonts w:ascii="宋体" w:hAnsi="宋体"/>
              </w:rPr>
              <w:t>2</w:t>
            </w:r>
            <w:r>
              <w:rPr>
                <w:rFonts w:hint="eastAsia" w:ascii="宋体" w:hAnsi="宋体"/>
              </w:rPr>
              <w:t>：远程网络控制运营商服务费</w:t>
            </w:r>
          </w:p>
        </w:tc>
        <w:tc>
          <w:tcPr>
            <w:tcW w:w="3773" w:type="dxa"/>
            <w:gridSpan w:val="4"/>
            <w:tcBorders>
              <w:top w:val="single" w:color="000000" w:sz="4" w:space="0"/>
              <w:left w:val="nil"/>
              <w:bottom w:val="single" w:color="000000" w:sz="4" w:space="0"/>
              <w:right w:val="single" w:color="000000" w:sz="4" w:space="0"/>
            </w:tcBorders>
            <w:vAlign w:val="center"/>
          </w:tcPr>
          <w:p w14:paraId="6F6E25E0">
            <w:pPr>
              <w:widowControl/>
              <w:jc w:val="center"/>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　万元</w:t>
            </w:r>
          </w:p>
        </w:tc>
      </w:tr>
      <w:tr w14:paraId="71851FA2">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A7D6281">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238DFD1A">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14:paraId="2E3CEDC2">
            <w:pPr>
              <w:widowControl/>
              <w:jc w:val="left"/>
              <w:rPr>
                <w:rFonts w:ascii="宋体" w:cs="宋体"/>
                <w:kern w:val="0"/>
                <w:sz w:val="18"/>
                <w:szCs w:val="18"/>
              </w:rPr>
            </w:pPr>
            <w:r>
              <w:rPr>
                <w:rFonts w:hint="eastAsia" w:ascii="宋体" w:hAnsi="宋体" w:cs="宋体"/>
                <w:kern w:val="0"/>
                <w:sz w:val="18"/>
                <w:szCs w:val="18"/>
              </w:rPr>
              <w:t>　验收合格率</w:t>
            </w:r>
          </w:p>
        </w:tc>
        <w:tc>
          <w:tcPr>
            <w:tcW w:w="3773" w:type="dxa"/>
            <w:gridSpan w:val="4"/>
            <w:tcBorders>
              <w:top w:val="single" w:color="000000" w:sz="4" w:space="0"/>
              <w:left w:val="nil"/>
              <w:bottom w:val="single" w:color="000000" w:sz="4" w:space="0"/>
              <w:right w:val="single" w:color="000000" w:sz="4" w:space="0"/>
            </w:tcBorders>
            <w:vAlign w:val="center"/>
          </w:tcPr>
          <w:p w14:paraId="63156A18">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100%</w:t>
            </w:r>
          </w:p>
        </w:tc>
      </w:tr>
      <w:tr w14:paraId="3909B5C0">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15F2DA4">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67981FA">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22B64AA0">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45C6C32D">
            <w:pPr>
              <w:widowControl/>
              <w:jc w:val="center"/>
              <w:rPr>
                <w:rFonts w:ascii="宋体" w:cs="宋体"/>
                <w:kern w:val="0"/>
                <w:sz w:val="18"/>
                <w:szCs w:val="18"/>
              </w:rPr>
            </w:pPr>
            <w:r>
              <w:rPr>
                <w:rFonts w:hint="eastAsia" w:ascii="宋体" w:hAnsi="宋体" w:cs="宋体"/>
                <w:kern w:val="0"/>
                <w:sz w:val="18"/>
                <w:szCs w:val="18"/>
              </w:rPr>
              <w:t>　</w:t>
            </w:r>
          </w:p>
        </w:tc>
      </w:tr>
      <w:tr w14:paraId="22A22FCE">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14:paraId="6F6CD985">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14:paraId="20AADA73">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14:paraId="71EB25BB">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589E5A23">
            <w:pPr>
              <w:widowControl/>
              <w:jc w:val="center"/>
              <w:rPr>
                <w:rFonts w:ascii="宋体" w:cs="宋体"/>
                <w:kern w:val="0"/>
                <w:sz w:val="18"/>
                <w:szCs w:val="18"/>
              </w:rPr>
            </w:pPr>
            <w:r>
              <w:rPr>
                <w:rFonts w:hint="eastAsia" w:ascii="宋体" w:hAnsi="宋体" w:cs="宋体"/>
                <w:kern w:val="0"/>
                <w:sz w:val="18"/>
                <w:szCs w:val="18"/>
              </w:rPr>
              <w:t>　</w:t>
            </w:r>
          </w:p>
        </w:tc>
      </w:tr>
      <w:tr w14:paraId="5AD2CDFD">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2A2E936">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5B4962C">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284C1C02">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613F50BA">
            <w:pPr>
              <w:widowControl/>
              <w:jc w:val="center"/>
              <w:rPr>
                <w:rFonts w:ascii="宋体" w:cs="宋体"/>
                <w:kern w:val="0"/>
                <w:sz w:val="18"/>
                <w:szCs w:val="18"/>
              </w:rPr>
            </w:pPr>
            <w:r>
              <w:rPr>
                <w:rFonts w:hint="eastAsia" w:ascii="宋体" w:hAnsi="宋体" w:cs="宋体"/>
                <w:kern w:val="0"/>
                <w:sz w:val="18"/>
                <w:szCs w:val="18"/>
              </w:rPr>
              <w:t>　</w:t>
            </w:r>
          </w:p>
        </w:tc>
      </w:tr>
      <w:tr w14:paraId="5F552379">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84F8088">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5180AC3C">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14:paraId="761EF724">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1EE40FFB">
            <w:pPr>
              <w:widowControl/>
              <w:jc w:val="center"/>
              <w:rPr>
                <w:rFonts w:ascii="宋体" w:cs="宋体"/>
                <w:kern w:val="0"/>
                <w:sz w:val="18"/>
                <w:szCs w:val="18"/>
              </w:rPr>
            </w:pPr>
            <w:r>
              <w:rPr>
                <w:rFonts w:hint="eastAsia" w:ascii="宋体" w:hAnsi="宋体" w:cs="宋体"/>
                <w:kern w:val="0"/>
                <w:sz w:val="18"/>
                <w:szCs w:val="18"/>
              </w:rPr>
              <w:t>　</w:t>
            </w:r>
          </w:p>
        </w:tc>
      </w:tr>
      <w:tr w14:paraId="3EFFCEC3">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CE299B3">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14DA9D9">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0579E44">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385D18DB">
            <w:pPr>
              <w:widowControl/>
              <w:jc w:val="center"/>
              <w:rPr>
                <w:rFonts w:ascii="宋体" w:cs="宋体"/>
                <w:kern w:val="0"/>
                <w:sz w:val="18"/>
                <w:szCs w:val="18"/>
              </w:rPr>
            </w:pPr>
            <w:r>
              <w:rPr>
                <w:rFonts w:hint="eastAsia" w:ascii="宋体" w:hAnsi="宋体" w:cs="宋体"/>
                <w:kern w:val="0"/>
                <w:sz w:val="18"/>
                <w:szCs w:val="18"/>
              </w:rPr>
              <w:t>　</w:t>
            </w:r>
          </w:p>
        </w:tc>
      </w:tr>
      <w:tr w14:paraId="2EB9B7E9">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1888E72">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18C753F7">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14:paraId="5C758326">
            <w:pPr>
              <w:widowControl/>
              <w:jc w:val="left"/>
              <w:rPr>
                <w:rFonts w:ascii="宋体" w:cs="宋体"/>
                <w:kern w:val="0"/>
                <w:sz w:val="18"/>
                <w:szCs w:val="18"/>
              </w:rPr>
            </w:pPr>
            <w:r>
              <w:rPr>
                <w:rFonts w:hint="eastAsia" w:ascii="宋体" w:hAnsi="宋体" w:cs="宋体"/>
                <w:kern w:val="0"/>
                <w:sz w:val="18"/>
                <w:szCs w:val="18"/>
              </w:rPr>
              <w:t>　提供良好履职基础，提高服务社会发展能力。</w:t>
            </w:r>
          </w:p>
        </w:tc>
        <w:tc>
          <w:tcPr>
            <w:tcW w:w="3773" w:type="dxa"/>
            <w:gridSpan w:val="4"/>
            <w:tcBorders>
              <w:top w:val="single" w:color="000000" w:sz="4" w:space="0"/>
              <w:left w:val="nil"/>
              <w:bottom w:val="single" w:color="000000" w:sz="4" w:space="0"/>
              <w:right w:val="single" w:color="000000" w:sz="4" w:space="0"/>
            </w:tcBorders>
            <w:vAlign w:val="center"/>
          </w:tcPr>
          <w:p w14:paraId="35F13D8E">
            <w:pPr>
              <w:widowControl/>
              <w:jc w:val="center"/>
              <w:rPr>
                <w:rFonts w:ascii="宋体" w:cs="宋体"/>
                <w:kern w:val="0"/>
                <w:sz w:val="18"/>
                <w:szCs w:val="18"/>
              </w:rPr>
            </w:pPr>
            <w:r>
              <w:rPr>
                <w:rFonts w:hint="eastAsia" w:ascii="宋体" w:hAnsi="宋体" w:cs="宋体"/>
                <w:kern w:val="0"/>
                <w:sz w:val="18"/>
                <w:szCs w:val="18"/>
              </w:rPr>
              <w:t>提供良好履职基础，提高服务社会发展能力　</w:t>
            </w:r>
          </w:p>
        </w:tc>
      </w:tr>
      <w:tr w14:paraId="5F9CA083">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C810DB7">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83AC9DE">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7658B8C">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36808ACF">
            <w:pPr>
              <w:widowControl/>
              <w:jc w:val="center"/>
              <w:rPr>
                <w:rFonts w:ascii="宋体" w:cs="宋体"/>
                <w:kern w:val="0"/>
                <w:sz w:val="18"/>
                <w:szCs w:val="18"/>
              </w:rPr>
            </w:pPr>
            <w:r>
              <w:rPr>
                <w:rFonts w:hint="eastAsia" w:ascii="宋体" w:hAnsi="宋体" w:cs="宋体"/>
                <w:kern w:val="0"/>
                <w:sz w:val="18"/>
                <w:szCs w:val="18"/>
              </w:rPr>
              <w:t>　</w:t>
            </w:r>
          </w:p>
        </w:tc>
      </w:tr>
      <w:tr w14:paraId="499D3484">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2BA5144">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33ABD70A">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14:paraId="62E85ED6">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693CB187">
            <w:pPr>
              <w:widowControl/>
              <w:jc w:val="center"/>
              <w:rPr>
                <w:rFonts w:ascii="宋体" w:cs="宋体"/>
                <w:kern w:val="0"/>
                <w:sz w:val="18"/>
                <w:szCs w:val="18"/>
              </w:rPr>
            </w:pPr>
            <w:r>
              <w:rPr>
                <w:rFonts w:hint="eastAsia" w:ascii="宋体" w:hAnsi="宋体" w:cs="宋体"/>
                <w:kern w:val="0"/>
                <w:sz w:val="18"/>
                <w:szCs w:val="18"/>
              </w:rPr>
              <w:t>　</w:t>
            </w:r>
          </w:p>
        </w:tc>
      </w:tr>
      <w:tr w14:paraId="382F9289">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5B1234E3">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1B3D30E">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41C109BF">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76C78F51">
            <w:pPr>
              <w:widowControl/>
              <w:jc w:val="center"/>
              <w:rPr>
                <w:rFonts w:ascii="宋体" w:cs="宋体"/>
                <w:kern w:val="0"/>
                <w:sz w:val="18"/>
                <w:szCs w:val="18"/>
              </w:rPr>
            </w:pPr>
            <w:r>
              <w:rPr>
                <w:rFonts w:hint="eastAsia" w:ascii="宋体" w:hAnsi="宋体" w:cs="宋体"/>
                <w:kern w:val="0"/>
                <w:sz w:val="18"/>
                <w:szCs w:val="18"/>
              </w:rPr>
              <w:t>　</w:t>
            </w:r>
          </w:p>
        </w:tc>
      </w:tr>
      <w:tr w14:paraId="455F00A5">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12A1BC60">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14:paraId="25022523">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14:paraId="290B24C6">
            <w:pPr>
              <w:widowControl/>
              <w:jc w:val="left"/>
              <w:rPr>
                <w:rFonts w:ascii="宋体" w:cs="宋体"/>
                <w:kern w:val="0"/>
                <w:sz w:val="18"/>
                <w:szCs w:val="18"/>
              </w:rPr>
            </w:pPr>
            <w:r>
              <w:rPr>
                <w:rFonts w:hint="eastAsia" w:ascii="宋体" w:hAnsi="宋体" w:cs="宋体"/>
                <w:kern w:val="0"/>
                <w:sz w:val="18"/>
                <w:szCs w:val="18"/>
              </w:rPr>
              <w:t>　群众满意度</w:t>
            </w:r>
          </w:p>
        </w:tc>
        <w:tc>
          <w:tcPr>
            <w:tcW w:w="3773" w:type="dxa"/>
            <w:gridSpan w:val="4"/>
            <w:tcBorders>
              <w:top w:val="single" w:color="000000" w:sz="4" w:space="0"/>
              <w:left w:val="nil"/>
              <w:bottom w:val="single" w:color="000000" w:sz="4" w:space="0"/>
              <w:right w:val="single" w:color="000000" w:sz="4" w:space="0"/>
            </w:tcBorders>
            <w:vAlign w:val="center"/>
          </w:tcPr>
          <w:p w14:paraId="220FE88E">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75%</w:t>
            </w:r>
            <w:r>
              <w:rPr>
                <w:rFonts w:hint="eastAsia" w:ascii="宋体" w:hAnsi="宋体" w:cs="宋体"/>
                <w:kern w:val="0"/>
                <w:sz w:val="18"/>
                <w:szCs w:val="18"/>
              </w:rPr>
              <w:t>　</w:t>
            </w:r>
          </w:p>
        </w:tc>
      </w:tr>
      <w:tr w14:paraId="5EDA4C39">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7418B4C">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5F1844E">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1CD6E215">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222F1E66">
            <w:pPr>
              <w:widowControl/>
              <w:jc w:val="center"/>
              <w:rPr>
                <w:rFonts w:ascii="宋体" w:cs="宋体"/>
                <w:kern w:val="0"/>
                <w:sz w:val="18"/>
                <w:szCs w:val="18"/>
              </w:rPr>
            </w:pPr>
            <w:r>
              <w:rPr>
                <w:rFonts w:hint="eastAsia" w:ascii="宋体" w:hAnsi="宋体" w:cs="宋体"/>
                <w:kern w:val="0"/>
                <w:sz w:val="18"/>
                <w:szCs w:val="18"/>
              </w:rPr>
              <w:t>　</w:t>
            </w:r>
          </w:p>
        </w:tc>
      </w:tr>
    </w:tbl>
    <w:p w14:paraId="35332D76">
      <w:pPr>
        <w:widowControl/>
        <w:spacing w:line="560" w:lineRule="exact"/>
        <w:jc w:val="left"/>
        <w:rPr>
          <w:rFonts w:ascii="宋体" w:cs="宋体"/>
          <w:b/>
          <w:kern w:val="0"/>
          <w:sz w:val="32"/>
          <w:szCs w:val="32"/>
        </w:rPr>
        <w:sectPr>
          <w:type w:val="continuous"/>
          <w:pgSz w:w="16838" w:h="11906" w:orient="landscape"/>
          <w:pgMar w:top="1440" w:right="1080" w:bottom="1440" w:left="1080" w:header="851" w:footer="992" w:gutter="0"/>
          <w:cols w:space="720"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28090893">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73BA09AF">
            <w:pPr>
              <w:widowControl/>
              <w:jc w:val="center"/>
              <w:outlineLvl w:val="1"/>
              <w:rPr>
                <w:rFonts w:ascii="宋体" w:cs="宋体"/>
                <w:b/>
                <w:bCs/>
                <w:kern w:val="0"/>
                <w:sz w:val="32"/>
                <w:szCs w:val="32"/>
              </w:rPr>
            </w:pPr>
            <w:r>
              <w:rPr>
                <w:rFonts w:hint="eastAsia" w:ascii="宋体" w:hAnsi="宋体"/>
                <w:b/>
                <w:kern w:val="0"/>
                <w:sz w:val="32"/>
                <w:szCs w:val="32"/>
              </w:rPr>
              <w:t>项</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支</w:t>
            </w:r>
            <w:r>
              <w:rPr>
                <w:rFonts w:ascii="宋体" w:hAnsi="宋体"/>
                <w:b/>
                <w:kern w:val="0"/>
                <w:sz w:val="32"/>
                <w:szCs w:val="32"/>
              </w:rPr>
              <w:t xml:space="preserve">  </w:t>
            </w:r>
            <w:r>
              <w:rPr>
                <w:rFonts w:hint="eastAsia" w:ascii="宋体" w:hAnsi="宋体"/>
                <w:b/>
                <w:kern w:val="0"/>
                <w:sz w:val="32"/>
                <w:szCs w:val="32"/>
              </w:rPr>
              <w:t>出</w:t>
            </w:r>
            <w:r>
              <w:rPr>
                <w:rFonts w:ascii="宋体" w:hAnsi="宋体"/>
                <w:b/>
                <w:kern w:val="0"/>
                <w:sz w:val="32"/>
                <w:szCs w:val="32"/>
              </w:rPr>
              <w:t xml:space="preserve">  </w:t>
            </w:r>
            <w:r>
              <w:rPr>
                <w:rFonts w:hint="eastAsia" w:ascii="宋体" w:hAnsi="宋体"/>
                <w:b/>
                <w:kern w:val="0"/>
                <w:sz w:val="32"/>
                <w:szCs w:val="32"/>
              </w:rPr>
              <w:t>绩</w:t>
            </w:r>
            <w:r>
              <w:rPr>
                <w:rFonts w:ascii="宋体" w:hAnsi="宋体"/>
                <w:b/>
                <w:kern w:val="0"/>
                <w:sz w:val="32"/>
                <w:szCs w:val="32"/>
              </w:rPr>
              <w:t xml:space="preserve">  </w:t>
            </w:r>
            <w:r>
              <w:rPr>
                <w:rFonts w:hint="eastAsia" w:ascii="宋体" w:hAnsi="宋体"/>
                <w:b/>
                <w:kern w:val="0"/>
                <w:sz w:val="32"/>
                <w:szCs w:val="32"/>
              </w:rPr>
              <w:t>效</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标</w:t>
            </w:r>
            <w:r>
              <w:rPr>
                <w:rFonts w:ascii="宋体" w:hAnsi="宋体"/>
                <w:b/>
                <w:kern w:val="0"/>
                <w:sz w:val="32"/>
                <w:szCs w:val="32"/>
              </w:rPr>
              <w:t xml:space="preserve">  </w:t>
            </w:r>
            <w:r>
              <w:rPr>
                <w:rFonts w:hint="eastAsia" w:ascii="宋体" w:hAnsi="宋体"/>
                <w:b/>
                <w:kern w:val="0"/>
                <w:sz w:val="32"/>
                <w:szCs w:val="32"/>
              </w:rPr>
              <w:t>表</w:t>
            </w:r>
          </w:p>
        </w:tc>
      </w:tr>
      <w:tr w14:paraId="43D32C82">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488E0E4A">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51DA00D7">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61BFA901">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7AB6E0E0">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378511B0">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0BF289D1">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0C8E4A13">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5DF6751C">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412CC52F">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6E41D3C6">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7010BEF4">
            <w:pPr>
              <w:widowControl/>
              <w:jc w:val="left"/>
              <w:rPr>
                <w:rFonts w:ascii="宋体" w:cs="宋体"/>
                <w:color w:val="000000"/>
                <w:kern w:val="0"/>
                <w:sz w:val="22"/>
              </w:rPr>
            </w:pPr>
          </w:p>
        </w:tc>
      </w:tr>
      <w:tr w14:paraId="54F4352D">
        <w:tblPrEx>
          <w:tblCellMar>
            <w:top w:w="0" w:type="dxa"/>
            <w:left w:w="108" w:type="dxa"/>
            <w:bottom w:w="0" w:type="dxa"/>
            <w:right w:w="108" w:type="dxa"/>
          </w:tblCellMar>
        </w:tblPrEx>
        <w:trPr>
          <w:trHeight w:val="333" w:hRule="atLeast"/>
        </w:trPr>
        <w:tc>
          <w:tcPr>
            <w:tcW w:w="2195" w:type="dxa"/>
            <w:tcBorders>
              <w:top w:val="single" w:color="auto" w:sz="4" w:space="0"/>
              <w:left w:val="single" w:color="auto" w:sz="4" w:space="0"/>
              <w:bottom w:val="single" w:color="auto" w:sz="4" w:space="0"/>
              <w:right w:val="single" w:color="auto" w:sz="4" w:space="0"/>
            </w:tcBorders>
            <w:vAlign w:val="center"/>
          </w:tcPr>
          <w:p w14:paraId="6AED13E3">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14:paraId="3C0F54D0">
            <w:pPr>
              <w:widowControl/>
              <w:jc w:val="center"/>
              <w:rPr>
                <w:rFonts w:ascii="宋体" w:cs="宋体"/>
                <w:kern w:val="0"/>
                <w:sz w:val="18"/>
                <w:szCs w:val="18"/>
              </w:rPr>
            </w:pPr>
            <w:r>
              <w:rPr>
                <w:rFonts w:hint="eastAsia" w:ascii="宋体" w:hAnsi="宋体" w:cs="宋体"/>
                <w:kern w:val="0"/>
                <w:sz w:val="18"/>
                <w:szCs w:val="18"/>
              </w:rPr>
              <w:t>乌鲁木齐县委宣传部</w:t>
            </w:r>
          </w:p>
        </w:tc>
        <w:tc>
          <w:tcPr>
            <w:tcW w:w="1925" w:type="dxa"/>
            <w:tcBorders>
              <w:top w:val="single" w:color="auto" w:sz="4" w:space="0"/>
              <w:left w:val="nil"/>
              <w:bottom w:val="single" w:color="auto" w:sz="4" w:space="0"/>
              <w:right w:val="single" w:color="auto" w:sz="4" w:space="0"/>
            </w:tcBorders>
            <w:vAlign w:val="center"/>
          </w:tcPr>
          <w:p w14:paraId="03345F67">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14:paraId="25E33EB4">
            <w:pPr>
              <w:widowControl/>
              <w:spacing w:line="580" w:lineRule="exact"/>
              <w:ind w:firstLine="640"/>
              <w:jc w:val="left"/>
              <w:rPr>
                <w:rFonts w:ascii="宋体" w:cs="宋体"/>
                <w:kern w:val="0"/>
                <w:sz w:val="18"/>
                <w:szCs w:val="18"/>
              </w:rPr>
            </w:pPr>
            <w:r>
              <w:rPr>
                <w:rFonts w:hint="eastAsia" w:ascii="宋体" w:hAnsi="宋体" w:cs="宋体"/>
                <w:kern w:val="0"/>
                <w:sz w:val="18"/>
                <w:szCs w:val="18"/>
              </w:rPr>
              <w:t>创城活动经费</w:t>
            </w:r>
          </w:p>
        </w:tc>
      </w:tr>
      <w:tr w14:paraId="35321CE4">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14:paraId="62D3F52F">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14:paraId="28D099CC">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14:paraId="6D50EE16">
            <w:pPr>
              <w:widowControl/>
              <w:jc w:val="center"/>
              <w:rPr>
                <w:rFonts w:ascii="宋体" w:cs="宋体"/>
                <w:kern w:val="0"/>
                <w:sz w:val="18"/>
                <w:szCs w:val="18"/>
              </w:rPr>
            </w:pPr>
            <w:r>
              <w:rPr>
                <w:rFonts w:ascii="宋体" w:hAnsi="宋体" w:cs="宋体"/>
                <w:kern w:val="0"/>
                <w:sz w:val="18"/>
                <w:szCs w:val="18"/>
              </w:rPr>
              <w:t>5</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vAlign w:val="center"/>
          </w:tcPr>
          <w:p w14:paraId="60973F80">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14:paraId="1E3BCF7B">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5</w:t>
            </w:r>
          </w:p>
        </w:tc>
        <w:tc>
          <w:tcPr>
            <w:tcW w:w="1381" w:type="dxa"/>
            <w:gridSpan w:val="2"/>
            <w:tcBorders>
              <w:top w:val="single" w:color="auto" w:sz="4" w:space="0"/>
              <w:left w:val="nil"/>
              <w:bottom w:val="single" w:color="auto" w:sz="4" w:space="0"/>
              <w:right w:val="single" w:color="auto" w:sz="4" w:space="0"/>
            </w:tcBorders>
            <w:vAlign w:val="center"/>
          </w:tcPr>
          <w:p w14:paraId="3A2A8161">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14:paraId="4926EF72">
            <w:pPr>
              <w:widowControl/>
              <w:jc w:val="center"/>
              <w:rPr>
                <w:rFonts w:ascii="宋体" w:cs="宋体"/>
                <w:kern w:val="0"/>
                <w:sz w:val="18"/>
                <w:szCs w:val="18"/>
              </w:rPr>
            </w:pPr>
            <w:r>
              <w:rPr>
                <w:rFonts w:hint="eastAsia" w:ascii="宋体" w:hAnsi="宋体" w:cs="宋体"/>
                <w:kern w:val="0"/>
                <w:sz w:val="18"/>
                <w:szCs w:val="18"/>
              </w:rPr>
              <w:t>　</w:t>
            </w:r>
          </w:p>
        </w:tc>
      </w:tr>
      <w:tr w14:paraId="39340F65">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14:paraId="7BB5D492">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14:paraId="3A8A27EF">
            <w:pPr>
              <w:widowControl/>
              <w:jc w:val="left"/>
              <w:rPr>
                <w:rFonts w:ascii="宋体" w:cs="宋体"/>
                <w:kern w:val="0"/>
                <w:sz w:val="18"/>
                <w:szCs w:val="18"/>
              </w:rPr>
            </w:pPr>
            <w:r>
              <w:rPr>
                <w:rFonts w:hint="eastAsia" w:ascii="宋体" w:hAnsi="宋体" w:cs="宋体"/>
                <w:kern w:val="0"/>
                <w:sz w:val="18"/>
                <w:szCs w:val="18"/>
              </w:rPr>
              <w:t>　自治区文明县创建是群众性精神文明创建活动的龙头工程，对提升县域文明程度和县域综合竞争力具有重要意义。获得自治区文明县荣誉的县属在编干部每年可以享受不超过</w:t>
            </w:r>
            <w:r>
              <w:rPr>
                <w:rFonts w:ascii="宋体" w:hAnsi="宋体" w:cs="宋体"/>
                <w:kern w:val="0"/>
                <w:sz w:val="18"/>
                <w:szCs w:val="18"/>
              </w:rPr>
              <w:t>2000</w:t>
            </w:r>
            <w:r>
              <w:rPr>
                <w:rFonts w:hint="eastAsia" w:ascii="宋体" w:hAnsi="宋体" w:cs="宋体"/>
                <w:kern w:val="0"/>
                <w:sz w:val="18"/>
                <w:szCs w:val="18"/>
              </w:rPr>
              <w:t>元的精神文明建设奖金。根据自治区文明县创建工作机制，已命名的自治区文明县，</w:t>
            </w:r>
            <w:r>
              <w:rPr>
                <w:rFonts w:ascii="宋体" w:hAnsi="宋体" w:cs="宋体"/>
                <w:kern w:val="0"/>
                <w:sz w:val="18"/>
                <w:szCs w:val="18"/>
              </w:rPr>
              <w:t>3</w:t>
            </w:r>
            <w:r>
              <w:rPr>
                <w:rFonts w:hint="eastAsia" w:ascii="宋体" w:hAnsi="宋体" w:cs="宋体"/>
                <w:kern w:val="0"/>
                <w:sz w:val="18"/>
                <w:szCs w:val="18"/>
              </w:rPr>
              <w:t>年零基启动</w:t>
            </w:r>
            <w:r>
              <w:rPr>
                <w:rFonts w:ascii="宋体" w:hAnsi="宋体" w:cs="宋体"/>
                <w:kern w:val="0"/>
                <w:sz w:val="18"/>
                <w:szCs w:val="18"/>
              </w:rPr>
              <w:t>1</w:t>
            </w:r>
            <w:r>
              <w:rPr>
                <w:rFonts w:hint="eastAsia" w:ascii="宋体" w:hAnsi="宋体" w:cs="宋体"/>
                <w:kern w:val="0"/>
                <w:sz w:val="18"/>
                <w:szCs w:val="18"/>
              </w:rPr>
              <w:t>次。目前我县文明县荣誉为</w:t>
            </w:r>
            <w:r>
              <w:rPr>
                <w:rFonts w:ascii="宋体" w:hAnsi="宋体" w:cs="宋体"/>
                <w:kern w:val="0"/>
                <w:sz w:val="18"/>
                <w:szCs w:val="18"/>
              </w:rPr>
              <w:t>2016</w:t>
            </w:r>
            <w:r>
              <w:rPr>
                <w:rFonts w:hint="eastAsia" w:ascii="宋体" w:hAnsi="宋体" w:cs="宋体"/>
                <w:kern w:val="0"/>
                <w:sz w:val="18"/>
                <w:szCs w:val="18"/>
              </w:rPr>
              <w:t>年取得，</w:t>
            </w:r>
            <w:r>
              <w:rPr>
                <w:rFonts w:ascii="宋体" w:hAnsi="宋体" w:cs="宋体"/>
                <w:kern w:val="0"/>
                <w:sz w:val="18"/>
                <w:szCs w:val="18"/>
              </w:rPr>
              <w:t>2019</w:t>
            </w:r>
            <w:r>
              <w:rPr>
                <w:rFonts w:hint="eastAsia" w:ascii="宋体" w:hAnsi="宋体" w:cs="宋体"/>
                <w:kern w:val="0"/>
                <w:sz w:val="18"/>
                <w:szCs w:val="18"/>
              </w:rPr>
              <w:t>年即将开展新一轮自治区文明县创建。对照《自治区文明县测评体系（</w:t>
            </w:r>
            <w:r>
              <w:rPr>
                <w:rFonts w:ascii="宋体" w:hAnsi="宋体" w:cs="宋体"/>
                <w:kern w:val="0"/>
                <w:sz w:val="18"/>
                <w:szCs w:val="18"/>
              </w:rPr>
              <w:t>2016</w:t>
            </w:r>
            <w:r>
              <w:rPr>
                <w:rFonts w:hint="eastAsia" w:ascii="宋体" w:hAnsi="宋体" w:cs="宋体"/>
                <w:kern w:val="0"/>
                <w:sz w:val="18"/>
                <w:szCs w:val="18"/>
              </w:rPr>
              <w:t>年版）》细则，包括</w:t>
            </w:r>
            <w:r>
              <w:rPr>
                <w:rFonts w:ascii="宋体" w:hAnsi="宋体" w:cs="宋体"/>
                <w:kern w:val="0"/>
                <w:sz w:val="18"/>
                <w:szCs w:val="18"/>
              </w:rPr>
              <w:t>9</w:t>
            </w:r>
            <w:r>
              <w:rPr>
                <w:rFonts w:hint="eastAsia" w:ascii="宋体" w:hAnsi="宋体" w:cs="宋体"/>
                <w:kern w:val="0"/>
                <w:sz w:val="18"/>
                <w:szCs w:val="18"/>
              </w:rPr>
              <w:t>个测评项目、</w:t>
            </w:r>
            <w:r>
              <w:rPr>
                <w:rFonts w:ascii="宋体" w:hAnsi="宋体" w:cs="宋体"/>
                <w:kern w:val="0"/>
                <w:sz w:val="18"/>
                <w:szCs w:val="18"/>
              </w:rPr>
              <w:t>34</w:t>
            </w:r>
            <w:r>
              <w:rPr>
                <w:rFonts w:hint="eastAsia" w:ascii="宋体" w:hAnsi="宋体" w:cs="宋体"/>
                <w:kern w:val="0"/>
                <w:sz w:val="18"/>
                <w:szCs w:val="18"/>
              </w:rPr>
              <w:t>个测评指标，</w:t>
            </w:r>
            <w:r>
              <w:rPr>
                <w:rFonts w:ascii="宋体" w:hAnsi="宋体" w:cs="宋体"/>
                <w:kern w:val="0"/>
                <w:sz w:val="18"/>
                <w:szCs w:val="18"/>
              </w:rPr>
              <w:t>75</w:t>
            </w:r>
            <w:r>
              <w:rPr>
                <w:rFonts w:hint="eastAsia" w:ascii="宋体" w:hAnsi="宋体" w:cs="宋体"/>
                <w:kern w:val="0"/>
                <w:sz w:val="18"/>
                <w:szCs w:val="18"/>
              </w:rPr>
              <w:t>项测评内容、</w:t>
            </w:r>
            <w:r>
              <w:rPr>
                <w:rFonts w:ascii="宋体" w:hAnsi="宋体" w:cs="宋体"/>
                <w:kern w:val="0"/>
                <w:sz w:val="18"/>
                <w:szCs w:val="18"/>
              </w:rPr>
              <w:t>204</w:t>
            </w:r>
            <w:r>
              <w:rPr>
                <w:rFonts w:hint="eastAsia" w:ascii="宋体" w:hAnsi="宋体" w:cs="宋体"/>
                <w:kern w:val="0"/>
                <w:sz w:val="18"/>
                <w:szCs w:val="18"/>
              </w:rPr>
              <w:t>条测评标准，涉及</w:t>
            </w:r>
            <w:r>
              <w:rPr>
                <w:rFonts w:ascii="宋体" w:hAnsi="宋体" w:cs="宋体"/>
                <w:kern w:val="0"/>
                <w:sz w:val="18"/>
                <w:szCs w:val="18"/>
              </w:rPr>
              <w:t>3</w:t>
            </w:r>
            <w:r>
              <w:rPr>
                <w:rFonts w:hint="eastAsia" w:ascii="宋体" w:hAnsi="宋体" w:cs="宋体"/>
                <w:kern w:val="0"/>
                <w:sz w:val="18"/>
                <w:szCs w:val="18"/>
              </w:rPr>
              <w:t>年档案资料，需要实地查看政务环境、法治环境、社会环境、人文环境、市场环境、社会文化环境、生活环境、生态环境和创建工作机制等方面内容，客观上需要有一定的经费作为创建保障。</w:t>
            </w:r>
          </w:p>
        </w:tc>
      </w:tr>
      <w:tr w14:paraId="268F4FEB">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0ECAF6F9">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14:paraId="58F10FEB">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14:paraId="0495C554">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14:paraId="7F5AF8C2">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14:paraId="0B91390B">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605B375F">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tcBorders>
              <w:top w:val="nil"/>
              <w:left w:val="single" w:color="000000" w:sz="4" w:space="0"/>
              <w:bottom w:val="single" w:color="000000" w:sz="4" w:space="0"/>
              <w:right w:val="single" w:color="000000" w:sz="4" w:space="0"/>
            </w:tcBorders>
            <w:vAlign w:val="center"/>
          </w:tcPr>
          <w:p w14:paraId="0DA82F9D">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14:paraId="76AD1616">
            <w:pPr>
              <w:widowControl/>
              <w:jc w:val="center"/>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6EF1A9EF">
            <w:pPr>
              <w:widowControl/>
              <w:jc w:val="center"/>
              <w:rPr>
                <w:rFonts w:ascii="宋体" w:cs="宋体"/>
                <w:kern w:val="0"/>
                <w:sz w:val="18"/>
                <w:szCs w:val="18"/>
              </w:rPr>
            </w:pPr>
            <w:r>
              <w:rPr>
                <w:rFonts w:hint="eastAsia" w:ascii="宋体" w:hAnsi="宋体" w:cs="宋体"/>
                <w:kern w:val="0"/>
                <w:sz w:val="18"/>
                <w:szCs w:val="18"/>
              </w:rPr>
              <w:t>　</w:t>
            </w:r>
          </w:p>
        </w:tc>
      </w:tr>
      <w:tr w14:paraId="714405CA">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4D608B1">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20ED6146">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14:paraId="3B31A71A">
            <w:pPr>
              <w:widowControl/>
              <w:jc w:val="left"/>
              <w:rPr>
                <w:rFonts w:ascii="宋体" w:cs="宋体"/>
                <w:kern w:val="0"/>
                <w:sz w:val="18"/>
                <w:szCs w:val="18"/>
              </w:rPr>
            </w:pPr>
            <w:r>
              <w:rPr>
                <w:rFonts w:hint="eastAsia" w:ascii="宋体" w:hAnsi="宋体" w:cs="宋体"/>
                <w:kern w:val="0"/>
                <w:sz w:val="18"/>
                <w:szCs w:val="18"/>
              </w:rPr>
              <w:t>　举办各类检查</w:t>
            </w:r>
          </w:p>
        </w:tc>
        <w:tc>
          <w:tcPr>
            <w:tcW w:w="3773" w:type="dxa"/>
            <w:gridSpan w:val="4"/>
            <w:tcBorders>
              <w:top w:val="single" w:color="000000" w:sz="4" w:space="0"/>
              <w:left w:val="nil"/>
              <w:bottom w:val="single" w:color="000000" w:sz="4" w:space="0"/>
              <w:right w:val="single" w:color="000000" w:sz="4" w:space="0"/>
            </w:tcBorders>
            <w:vAlign w:val="center"/>
          </w:tcPr>
          <w:p w14:paraId="4273CCB4">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r>
              <w:rPr>
                <w:rFonts w:hint="eastAsia" w:ascii="宋体" w:hAnsi="宋体" w:cs="宋体"/>
                <w:kern w:val="0"/>
                <w:sz w:val="18"/>
                <w:szCs w:val="18"/>
              </w:rPr>
              <w:t>　　</w:t>
            </w:r>
          </w:p>
        </w:tc>
      </w:tr>
      <w:tr w14:paraId="159D103B">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0C0B2A3">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9397557">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84AB8AC">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529B35E5">
            <w:pPr>
              <w:widowControl/>
              <w:jc w:val="center"/>
              <w:rPr>
                <w:rFonts w:ascii="宋体" w:cs="宋体"/>
                <w:kern w:val="0"/>
                <w:sz w:val="18"/>
                <w:szCs w:val="18"/>
              </w:rPr>
            </w:pPr>
            <w:r>
              <w:rPr>
                <w:rFonts w:hint="eastAsia" w:ascii="宋体" w:hAnsi="宋体" w:cs="宋体"/>
                <w:kern w:val="0"/>
                <w:sz w:val="18"/>
                <w:szCs w:val="18"/>
              </w:rPr>
              <w:t>　</w:t>
            </w:r>
          </w:p>
        </w:tc>
      </w:tr>
      <w:tr w14:paraId="0318DB0B">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172F791">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41C26213">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14:paraId="0BBA550D">
            <w:pPr>
              <w:widowControl/>
              <w:jc w:val="left"/>
              <w:rPr>
                <w:rFonts w:ascii="宋体" w:cs="宋体"/>
                <w:kern w:val="0"/>
                <w:sz w:val="18"/>
                <w:szCs w:val="18"/>
              </w:rPr>
            </w:pPr>
            <w:r>
              <w:rPr>
                <w:rFonts w:hint="eastAsia" w:ascii="宋体" w:hAnsi="宋体" w:cs="宋体"/>
                <w:kern w:val="0"/>
                <w:sz w:val="18"/>
                <w:szCs w:val="18"/>
              </w:rPr>
              <w:t>　开展创城相关活动</w:t>
            </w:r>
          </w:p>
        </w:tc>
        <w:tc>
          <w:tcPr>
            <w:tcW w:w="3773" w:type="dxa"/>
            <w:gridSpan w:val="4"/>
            <w:tcBorders>
              <w:top w:val="single" w:color="000000" w:sz="4" w:space="0"/>
              <w:left w:val="nil"/>
              <w:bottom w:val="single" w:color="000000" w:sz="4" w:space="0"/>
              <w:right w:val="single" w:color="000000" w:sz="4" w:space="0"/>
            </w:tcBorders>
            <w:vAlign w:val="center"/>
          </w:tcPr>
          <w:p w14:paraId="3079C53F">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2</w:t>
            </w:r>
            <w:r>
              <w:rPr>
                <w:rFonts w:hint="eastAsia" w:ascii="宋体" w:hAnsi="宋体" w:cs="宋体"/>
                <w:kern w:val="0"/>
                <w:sz w:val="18"/>
                <w:szCs w:val="18"/>
              </w:rPr>
              <w:t>次　</w:t>
            </w:r>
          </w:p>
        </w:tc>
      </w:tr>
      <w:tr w14:paraId="18C47997">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5BC5AF5">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0D783E5">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F40C83B">
            <w:pPr>
              <w:widowControl/>
              <w:jc w:val="left"/>
              <w:rPr>
                <w:rFonts w:ascii="宋体" w:cs="宋体"/>
                <w:kern w:val="0"/>
                <w:sz w:val="18"/>
                <w:szCs w:val="18"/>
              </w:rPr>
            </w:pPr>
            <w:r>
              <w:rPr>
                <w:rFonts w:hint="eastAsia" w:ascii="宋体" w:hAnsi="宋体" w:cs="宋体"/>
                <w:kern w:val="0"/>
                <w:sz w:val="18"/>
                <w:szCs w:val="18"/>
              </w:rPr>
              <w:t>　举办创城培训活动</w:t>
            </w:r>
          </w:p>
        </w:tc>
        <w:tc>
          <w:tcPr>
            <w:tcW w:w="3773" w:type="dxa"/>
            <w:gridSpan w:val="4"/>
            <w:tcBorders>
              <w:top w:val="single" w:color="000000" w:sz="4" w:space="0"/>
              <w:left w:val="nil"/>
              <w:bottom w:val="single" w:color="000000" w:sz="4" w:space="0"/>
              <w:right w:val="single" w:color="000000" w:sz="4" w:space="0"/>
            </w:tcBorders>
            <w:vAlign w:val="center"/>
          </w:tcPr>
          <w:p w14:paraId="0AD0E1C6">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2</w:t>
            </w:r>
            <w:r>
              <w:rPr>
                <w:rFonts w:hint="eastAsia" w:ascii="宋体" w:hAnsi="宋体" w:cs="宋体"/>
                <w:kern w:val="0"/>
                <w:sz w:val="18"/>
                <w:szCs w:val="18"/>
              </w:rPr>
              <w:t>次　</w:t>
            </w:r>
          </w:p>
        </w:tc>
      </w:tr>
      <w:tr w14:paraId="4E8CC20F">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F9F8073">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2B96DAAB">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14:paraId="05713E10">
            <w:pPr>
              <w:widowControl/>
              <w:jc w:val="left"/>
              <w:rPr>
                <w:rFonts w:ascii="宋体" w:cs="宋体"/>
                <w:kern w:val="0"/>
                <w:sz w:val="18"/>
                <w:szCs w:val="18"/>
              </w:rPr>
            </w:pPr>
            <w:r>
              <w:rPr>
                <w:rFonts w:hint="eastAsia" w:ascii="宋体" w:hAnsi="宋体" w:cs="宋体"/>
                <w:kern w:val="0"/>
                <w:sz w:val="18"/>
                <w:szCs w:val="18"/>
              </w:rPr>
              <w:t>　覆盖面</w:t>
            </w:r>
          </w:p>
        </w:tc>
        <w:tc>
          <w:tcPr>
            <w:tcW w:w="3773" w:type="dxa"/>
            <w:gridSpan w:val="4"/>
            <w:tcBorders>
              <w:top w:val="single" w:color="000000" w:sz="4" w:space="0"/>
              <w:left w:val="nil"/>
              <w:bottom w:val="single" w:color="000000" w:sz="4" w:space="0"/>
              <w:right w:val="single" w:color="000000" w:sz="4" w:space="0"/>
            </w:tcBorders>
            <w:vAlign w:val="center"/>
          </w:tcPr>
          <w:p w14:paraId="51698CF0">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r>
              <w:rPr>
                <w:rFonts w:hint="eastAsia" w:ascii="宋体" w:hAnsi="宋体" w:cs="宋体"/>
                <w:kern w:val="0"/>
                <w:sz w:val="18"/>
                <w:szCs w:val="18"/>
              </w:rPr>
              <w:t>　</w:t>
            </w:r>
          </w:p>
        </w:tc>
      </w:tr>
      <w:tr w14:paraId="4B2BFBF4">
        <w:tblPrEx>
          <w:tblCellMar>
            <w:top w:w="0" w:type="dxa"/>
            <w:left w:w="108" w:type="dxa"/>
            <w:bottom w:w="0" w:type="dxa"/>
            <w:right w:w="108" w:type="dxa"/>
          </w:tblCellMar>
        </w:tblPrEx>
        <w:trPr>
          <w:trHeight w:val="70" w:hRule="atLeast"/>
        </w:trPr>
        <w:tc>
          <w:tcPr>
            <w:tcW w:w="2195" w:type="dxa"/>
            <w:vMerge w:val="continue"/>
            <w:tcBorders>
              <w:top w:val="nil"/>
              <w:left w:val="single" w:color="000000" w:sz="4" w:space="0"/>
              <w:bottom w:val="single" w:color="000000" w:sz="4" w:space="0"/>
              <w:right w:val="single" w:color="000000" w:sz="4" w:space="0"/>
            </w:tcBorders>
            <w:vAlign w:val="center"/>
          </w:tcPr>
          <w:p w14:paraId="28C7035D">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280BEFF">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7C5F6A6B">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1FC7BB1E">
            <w:pPr>
              <w:widowControl/>
              <w:jc w:val="center"/>
              <w:rPr>
                <w:rFonts w:ascii="宋体" w:cs="宋体"/>
                <w:kern w:val="0"/>
                <w:sz w:val="18"/>
                <w:szCs w:val="18"/>
              </w:rPr>
            </w:pPr>
            <w:r>
              <w:rPr>
                <w:rFonts w:hint="eastAsia" w:ascii="宋体" w:hAnsi="宋体" w:cs="宋体"/>
                <w:kern w:val="0"/>
                <w:sz w:val="18"/>
                <w:szCs w:val="18"/>
              </w:rPr>
              <w:t>　</w:t>
            </w:r>
          </w:p>
        </w:tc>
      </w:tr>
      <w:tr w14:paraId="1511E852">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14:paraId="1D87E727">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14:paraId="65BA4E48">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14:paraId="06CF327D">
            <w:pPr>
              <w:widowControl/>
              <w:jc w:val="left"/>
              <w:rPr>
                <w:rFonts w:ascii="宋体" w:cs="宋体"/>
                <w:kern w:val="0"/>
                <w:sz w:val="18"/>
                <w:szCs w:val="18"/>
              </w:rPr>
            </w:pPr>
            <w:r>
              <w:rPr>
                <w:rFonts w:hint="eastAsia" w:ascii="宋体" w:hAnsi="宋体" w:cs="宋体"/>
                <w:kern w:val="0"/>
                <w:sz w:val="18"/>
                <w:szCs w:val="18"/>
              </w:rPr>
              <w:t>　系列创城活动参加人数</w:t>
            </w:r>
          </w:p>
        </w:tc>
        <w:tc>
          <w:tcPr>
            <w:tcW w:w="3773" w:type="dxa"/>
            <w:gridSpan w:val="4"/>
            <w:tcBorders>
              <w:top w:val="single" w:color="000000" w:sz="4" w:space="0"/>
              <w:left w:val="nil"/>
              <w:bottom w:val="single" w:color="000000" w:sz="4" w:space="0"/>
              <w:right w:val="single" w:color="000000" w:sz="4" w:space="0"/>
            </w:tcBorders>
            <w:vAlign w:val="center"/>
          </w:tcPr>
          <w:p w14:paraId="020A132D">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20</w:t>
            </w:r>
            <w:r>
              <w:rPr>
                <w:rFonts w:hint="eastAsia" w:ascii="宋体" w:hAnsi="宋体" w:cs="宋体"/>
                <w:kern w:val="0"/>
                <w:sz w:val="18"/>
                <w:szCs w:val="18"/>
              </w:rPr>
              <w:t>人次　</w:t>
            </w:r>
          </w:p>
        </w:tc>
      </w:tr>
      <w:tr w14:paraId="657545C6">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2593A28">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3E08501">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53FBF9B5">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5CD931F7">
            <w:pPr>
              <w:widowControl/>
              <w:jc w:val="center"/>
              <w:rPr>
                <w:rFonts w:ascii="宋体" w:cs="宋体"/>
                <w:kern w:val="0"/>
                <w:sz w:val="18"/>
                <w:szCs w:val="18"/>
              </w:rPr>
            </w:pPr>
            <w:r>
              <w:rPr>
                <w:rFonts w:hint="eastAsia" w:ascii="宋体" w:hAnsi="宋体" w:cs="宋体"/>
                <w:kern w:val="0"/>
                <w:sz w:val="18"/>
                <w:szCs w:val="18"/>
              </w:rPr>
              <w:t>　</w:t>
            </w:r>
          </w:p>
        </w:tc>
      </w:tr>
      <w:tr w14:paraId="5CA8E666">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2E8B8DE1">
            <w:pPr>
              <w:widowControl/>
              <w:jc w:val="left"/>
              <w:rPr>
                <w:rFonts w:asci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14:paraId="0D464901">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14:paraId="27379735">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694998FB">
            <w:pPr>
              <w:widowControl/>
              <w:jc w:val="center"/>
              <w:rPr>
                <w:rFonts w:ascii="宋体" w:cs="宋体"/>
                <w:kern w:val="0"/>
                <w:sz w:val="18"/>
                <w:szCs w:val="18"/>
              </w:rPr>
            </w:pPr>
            <w:r>
              <w:rPr>
                <w:rFonts w:hint="eastAsia" w:ascii="宋体" w:hAnsi="宋体" w:cs="宋体"/>
                <w:kern w:val="0"/>
                <w:sz w:val="18"/>
                <w:szCs w:val="18"/>
              </w:rPr>
              <w:t>　</w:t>
            </w:r>
          </w:p>
        </w:tc>
      </w:tr>
      <w:tr w14:paraId="31A78D2F">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54EA9B72">
            <w:pPr>
              <w:widowControl/>
              <w:jc w:val="left"/>
              <w:rPr>
                <w:rFonts w:asci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14:paraId="104CFB50">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14:paraId="7A45593D">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3DA0E6E6">
            <w:pPr>
              <w:widowControl/>
              <w:jc w:val="center"/>
              <w:rPr>
                <w:rFonts w:ascii="宋体" w:cs="宋体"/>
                <w:kern w:val="0"/>
                <w:sz w:val="18"/>
                <w:szCs w:val="18"/>
              </w:rPr>
            </w:pPr>
            <w:r>
              <w:rPr>
                <w:rFonts w:hint="eastAsia" w:ascii="宋体" w:hAnsi="宋体" w:cs="宋体"/>
                <w:kern w:val="0"/>
                <w:sz w:val="18"/>
                <w:szCs w:val="18"/>
              </w:rPr>
              <w:t>　</w:t>
            </w:r>
          </w:p>
        </w:tc>
      </w:tr>
      <w:tr w14:paraId="7F0DB7E2">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1C853B9F">
            <w:pPr>
              <w:widowControl/>
              <w:jc w:val="left"/>
              <w:rPr>
                <w:rFonts w:asci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14:paraId="551ADA9D">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21E78CB9">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2B20D862">
            <w:pPr>
              <w:widowControl/>
              <w:jc w:val="center"/>
              <w:rPr>
                <w:rFonts w:ascii="宋体" w:cs="宋体"/>
                <w:kern w:val="0"/>
                <w:sz w:val="18"/>
                <w:szCs w:val="18"/>
              </w:rPr>
            </w:pPr>
            <w:r>
              <w:rPr>
                <w:rFonts w:hint="eastAsia" w:ascii="宋体" w:hAnsi="宋体" w:cs="宋体"/>
                <w:kern w:val="0"/>
                <w:sz w:val="18"/>
                <w:szCs w:val="18"/>
              </w:rPr>
              <w:t>　</w:t>
            </w:r>
          </w:p>
        </w:tc>
      </w:tr>
      <w:tr w14:paraId="33942D78">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210357A1">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vAlign w:val="center"/>
          </w:tcPr>
          <w:p w14:paraId="2762A7D5">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14:paraId="55ACE43B">
            <w:pPr>
              <w:widowControl/>
              <w:jc w:val="left"/>
              <w:rPr>
                <w:rFonts w:ascii="宋体" w:cs="宋体"/>
                <w:kern w:val="0"/>
                <w:sz w:val="18"/>
                <w:szCs w:val="18"/>
              </w:rPr>
            </w:pPr>
            <w:r>
              <w:rPr>
                <w:rFonts w:hint="eastAsia" w:ascii="宋体" w:hAnsi="宋体" w:cs="宋体"/>
                <w:kern w:val="0"/>
                <w:sz w:val="18"/>
                <w:szCs w:val="18"/>
              </w:rPr>
              <w:t>　广大农牧民群众对创城工作满意度</w:t>
            </w:r>
          </w:p>
        </w:tc>
        <w:tc>
          <w:tcPr>
            <w:tcW w:w="3773" w:type="dxa"/>
            <w:gridSpan w:val="4"/>
            <w:tcBorders>
              <w:top w:val="single" w:color="000000" w:sz="4" w:space="0"/>
              <w:left w:val="nil"/>
              <w:bottom w:val="single" w:color="000000" w:sz="4" w:space="0"/>
              <w:right w:val="single" w:color="000000" w:sz="4" w:space="0"/>
            </w:tcBorders>
            <w:vAlign w:val="center"/>
          </w:tcPr>
          <w:p w14:paraId="78353E9B">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r>
              <w:rPr>
                <w:rFonts w:hint="eastAsia" w:ascii="宋体" w:hAnsi="宋体" w:cs="宋体"/>
                <w:kern w:val="0"/>
                <w:sz w:val="18"/>
                <w:szCs w:val="18"/>
              </w:rPr>
              <w:t>　</w:t>
            </w:r>
          </w:p>
        </w:tc>
      </w:tr>
    </w:tbl>
    <w:p w14:paraId="60D01D13">
      <w:pPr>
        <w:widowControl/>
        <w:spacing w:line="560" w:lineRule="exact"/>
        <w:jc w:val="left"/>
        <w:rPr>
          <w:rFonts w:ascii="宋体" w:cs="宋体"/>
          <w:b/>
          <w:kern w:val="0"/>
          <w:sz w:val="32"/>
          <w:szCs w:val="32"/>
        </w:rPr>
        <w:sectPr>
          <w:type w:val="continuous"/>
          <w:pgSz w:w="16838" w:h="11906" w:orient="landscape"/>
          <w:pgMar w:top="1440" w:right="1080" w:bottom="1440" w:left="1080" w:header="851" w:footer="992" w:gutter="0"/>
          <w:cols w:space="720"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5683E563">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5472D817">
            <w:pPr>
              <w:widowControl/>
              <w:jc w:val="center"/>
              <w:outlineLvl w:val="1"/>
              <w:rPr>
                <w:rFonts w:ascii="宋体" w:cs="宋体"/>
                <w:b/>
                <w:bCs/>
                <w:kern w:val="0"/>
                <w:sz w:val="32"/>
                <w:szCs w:val="32"/>
              </w:rPr>
            </w:pPr>
            <w:r>
              <w:rPr>
                <w:rFonts w:hint="eastAsia" w:ascii="宋体" w:hAnsi="宋体"/>
                <w:b/>
                <w:kern w:val="0"/>
                <w:sz w:val="32"/>
                <w:szCs w:val="32"/>
              </w:rPr>
              <w:t>项</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支</w:t>
            </w:r>
            <w:r>
              <w:rPr>
                <w:rFonts w:ascii="宋体" w:hAnsi="宋体"/>
                <w:b/>
                <w:kern w:val="0"/>
                <w:sz w:val="32"/>
                <w:szCs w:val="32"/>
              </w:rPr>
              <w:t xml:space="preserve">  </w:t>
            </w:r>
            <w:r>
              <w:rPr>
                <w:rFonts w:hint="eastAsia" w:ascii="宋体" w:hAnsi="宋体"/>
                <w:b/>
                <w:kern w:val="0"/>
                <w:sz w:val="32"/>
                <w:szCs w:val="32"/>
              </w:rPr>
              <w:t>出</w:t>
            </w:r>
            <w:r>
              <w:rPr>
                <w:rFonts w:ascii="宋体" w:hAnsi="宋体"/>
                <w:b/>
                <w:kern w:val="0"/>
                <w:sz w:val="32"/>
                <w:szCs w:val="32"/>
              </w:rPr>
              <w:t xml:space="preserve">  </w:t>
            </w:r>
            <w:r>
              <w:rPr>
                <w:rFonts w:hint="eastAsia" w:ascii="宋体" w:hAnsi="宋体"/>
                <w:b/>
                <w:kern w:val="0"/>
                <w:sz w:val="32"/>
                <w:szCs w:val="32"/>
              </w:rPr>
              <w:t>绩</w:t>
            </w:r>
            <w:r>
              <w:rPr>
                <w:rFonts w:ascii="宋体" w:hAnsi="宋体"/>
                <w:b/>
                <w:kern w:val="0"/>
                <w:sz w:val="32"/>
                <w:szCs w:val="32"/>
              </w:rPr>
              <w:t xml:space="preserve">  </w:t>
            </w:r>
            <w:r>
              <w:rPr>
                <w:rFonts w:hint="eastAsia" w:ascii="宋体" w:hAnsi="宋体"/>
                <w:b/>
                <w:kern w:val="0"/>
                <w:sz w:val="32"/>
                <w:szCs w:val="32"/>
              </w:rPr>
              <w:t>效</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标</w:t>
            </w:r>
            <w:r>
              <w:rPr>
                <w:rFonts w:ascii="宋体" w:hAnsi="宋体"/>
                <w:b/>
                <w:kern w:val="0"/>
                <w:sz w:val="32"/>
                <w:szCs w:val="32"/>
              </w:rPr>
              <w:t xml:space="preserve">  </w:t>
            </w:r>
            <w:r>
              <w:rPr>
                <w:rFonts w:hint="eastAsia" w:ascii="宋体" w:hAnsi="宋体"/>
                <w:b/>
                <w:kern w:val="0"/>
                <w:sz w:val="32"/>
                <w:szCs w:val="32"/>
              </w:rPr>
              <w:t>表</w:t>
            </w:r>
          </w:p>
        </w:tc>
      </w:tr>
      <w:tr w14:paraId="4F6D1DE1">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191EB34A">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2A5F6287">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77CCE2C6">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5779F970">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4C16CCC3">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3AD6586D">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4772DE7D">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2A241517">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40349CB3">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58088E56">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1D646634">
            <w:pPr>
              <w:widowControl/>
              <w:jc w:val="left"/>
              <w:rPr>
                <w:rFonts w:ascii="宋体" w:cs="宋体"/>
                <w:color w:val="000000"/>
                <w:kern w:val="0"/>
                <w:sz w:val="22"/>
              </w:rPr>
            </w:pPr>
          </w:p>
        </w:tc>
      </w:tr>
      <w:tr w14:paraId="62880227">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14:paraId="22F8B1CD">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14:paraId="477A76D9">
            <w:pPr>
              <w:widowControl/>
              <w:jc w:val="center"/>
              <w:rPr>
                <w:rFonts w:ascii="宋体" w:cs="宋体"/>
                <w:kern w:val="0"/>
                <w:sz w:val="18"/>
                <w:szCs w:val="18"/>
              </w:rPr>
            </w:pPr>
            <w:r>
              <w:rPr>
                <w:rFonts w:hint="eastAsia" w:ascii="宋体" w:hAnsi="宋体" w:cs="宋体"/>
                <w:kern w:val="0"/>
                <w:sz w:val="18"/>
                <w:szCs w:val="18"/>
              </w:rPr>
              <w:t>乌鲁木齐县委宣传部</w:t>
            </w:r>
          </w:p>
        </w:tc>
        <w:tc>
          <w:tcPr>
            <w:tcW w:w="1925" w:type="dxa"/>
            <w:tcBorders>
              <w:top w:val="single" w:color="auto" w:sz="4" w:space="0"/>
              <w:left w:val="nil"/>
              <w:bottom w:val="single" w:color="auto" w:sz="4" w:space="0"/>
              <w:right w:val="single" w:color="auto" w:sz="4" w:space="0"/>
            </w:tcBorders>
            <w:vAlign w:val="center"/>
          </w:tcPr>
          <w:p w14:paraId="574D2BC7">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14:paraId="6E2A8B61">
            <w:pPr>
              <w:widowControl/>
              <w:jc w:val="center"/>
              <w:rPr>
                <w:rFonts w:ascii="宋体" w:cs="宋体"/>
                <w:kern w:val="0"/>
                <w:sz w:val="18"/>
                <w:szCs w:val="18"/>
              </w:rPr>
            </w:pPr>
            <w:r>
              <w:rPr>
                <w:rFonts w:hint="eastAsia" w:ascii="宋体" w:hAnsi="宋体" w:cs="宋体"/>
                <w:kern w:val="0"/>
                <w:sz w:val="18"/>
                <w:szCs w:val="18"/>
              </w:rPr>
              <w:t>党报党刊专项经费</w:t>
            </w:r>
          </w:p>
        </w:tc>
      </w:tr>
      <w:tr w14:paraId="1D053565">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14:paraId="26C13DF2">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14:paraId="75C2B551">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14:paraId="328364CB">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85</w:t>
            </w:r>
          </w:p>
        </w:tc>
        <w:tc>
          <w:tcPr>
            <w:tcW w:w="1810" w:type="dxa"/>
            <w:gridSpan w:val="3"/>
            <w:tcBorders>
              <w:top w:val="single" w:color="auto" w:sz="4" w:space="0"/>
              <w:left w:val="nil"/>
              <w:bottom w:val="single" w:color="auto" w:sz="4" w:space="0"/>
              <w:right w:val="single" w:color="auto" w:sz="4" w:space="0"/>
            </w:tcBorders>
            <w:vAlign w:val="center"/>
          </w:tcPr>
          <w:p w14:paraId="7AD28F47">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14:paraId="5D158F4C">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85</w:t>
            </w:r>
          </w:p>
        </w:tc>
        <w:tc>
          <w:tcPr>
            <w:tcW w:w="1381" w:type="dxa"/>
            <w:gridSpan w:val="2"/>
            <w:tcBorders>
              <w:top w:val="single" w:color="auto" w:sz="4" w:space="0"/>
              <w:left w:val="nil"/>
              <w:bottom w:val="single" w:color="auto" w:sz="4" w:space="0"/>
              <w:right w:val="single" w:color="auto" w:sz="4" w:space="0"/>
            </w:tcBorders>
            <w:vAlign w:val="center"/>
          </w:tcPr>
          <w:p w14:paraId="3E38E1F9">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14:paraId="38DAE36D">
            <w:pPr>
              <w:widowControl/>
              <w:jc w:val="center"/>
              <w:rPr>
                <w:rFonts w:ascii="宋体" w:cs="宋体"/>
                <w:kern w:val="0"/>
                <w:sz w:val="18"/>
                <w:szCs w:val="18"/>
              </w:rPr>
            </w:pPr>
            <w:r>
              <w:rPr>
                <w:rFonts w:hint="eastAsia" w:ascii="宋体" w:hAnsi="宋体" w:cs="宋体"/>
                <w:kern w:val="0"/>
                <w:sz w:val="18"/>
                <w:szCs w:val="18"/>
              </w:rPr>
              <w:t>　</w:t>
            </w:r>
          </w:p>
        </w:tc>
      </w:tr>
      <w:tr w14:paraId="1CAF197C">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14:paraId="77CA6985">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14:paraId="00C5513F">
            <w:pPr>
              <w:widowControl/>
              <w:jc w:val="left"/>
              <w:rPr>
                <w:rFonts w:ascii="宋体" w:cs="宋体"/>
                <w:kern w:val="0"/>
                <w:sz w:val="18"/>
                <w:szCs w:val="18"/>
              </w:rPr>
            </w:pPr>
            <w:r>
              <w:rPr>
                <w:rFonts w:hint="eastAsia" w:ascii="宋体" w:hAnsi="宋体" w:cs="宋体"/>
                <w:kern w:val="0"/>
                <w:sz w:val="18"/>
                <w:szCs w:val="18"/>
              </w:rPr>
              <w:t>根据市委宣传部</w:t>
            </w:r>
            <w:r>
              <w:rPr>
                <w:rFonts w:ascii="宋体" w:hAnsi="宋体" w:cs="宋体"/>
                <w:kern w:val="0"/>
                <w:sz w:val="18"/>
                <w:szCs w:val="18"/>
              </w:rPr>
              <w:t>2019</w:t>
            </w:r>
            <w:r>
              <w:rPr>
                <w:rFonts w:hint="eastAsia" w:ascii="宋体" w:hAnsi="宋体" w:cs="宋体"/>
                <w:kern w:val="0"/>
                <w:sz w:val="18"/>
                <w:szCs w:val="18"/>
              </w:rPr>
              <w:t>年度全市党政机关征订党报党刊文件精神和要求，完成</w:t>
            </w:r>
            <w:r>
              <w:rPr>
                <w:rFonts w:ascii="宋体" w:hAnsi="宋体" w:cs="宋体"/>
                <w:kern w:val="0"/>
                <w:sz w:val="18"/>
                <w:szCs w:val="18"/>
              </w:rPr>
              <w:t>2020</w:t>
            </w:r>
            <w:r>
              <w:rPr>
                <w:rFonts w:hint="eastAsia" w:ascii="宋体" w:hAnsi="宋体" w:cs="宋体"/>
                <w:kern w:val="0"/>
                <w:sz w:val="18"/>
                <w:szCs w:val="18"/>
              </w:rPr>
              <w:t>年全年征订任务。做好重要党报党刊发行工作，对于宣传贯彻党的各项会议精神，巩固党报党刊在意识形态领域的主导地位，巩固壮大主流思想舆论，引导全县各族干部群众推进社会稳定和实现长治久安事业而努力奋斗，具有重要意义。</w:t>
            </w:r>
          </w:p>
        </w:tc>
      </w:tr>
      <w:tr w14:paraId="0D3A83CE">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4CB42001">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14:paraId="6AC8E408">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14:paraId="422E1E70">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14:paraId="0042822D">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14:paraId="231996B1">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426C8314">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14:paraId="61663266">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14:paraId="2D97AC7B">
            <w:pPr>
              <w:widowControl/>
              <w:jc w:val="center"/>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06C59F14">
            <w:pPr>
              <w:widowControl/>
              <w:jc w:val="center"/>
              <w:rPr>
                <w:rFonts w:ascii="宋体" w:cs="宋体"/>
                <w:kern w:val="0"/>
                <w:sz w:val="18"/>
                <w:szCs w:val="18"/>
              </w:rPr>
            </w:pPr>
            <w:r>
              <w:rPr>
                <w:rFonts w:hint="eastAsia" w:ascii="宋体" w:hAnsi="宋体" w:cs="宋体"/>
                <w:kern w:val="0"/>
                <w:sz w:val="18"/>
                <w:szCs w:val="18"/>
              </w:rPr>
              <w:t>　</w:t>
            </w:r>
          </w:p>
        </w:tc>
      </w:tr>
      <w:tr w14:paraId="2B08E8F3">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187EA15">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FDD71C4">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18CBE625">
            <w:pPr>
              <w:widowControl/>
              <w:jc w:val="center"/>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211B040F">
            <w:pPr>
              <w:widowControl/>
              <w:jc w:val="center"/>
              <w:rPr>
                <w:rFonts w:ascii="宋体" w:cs="宋体"/>
                <w:kern w:val="0"/>
                <w:sz w:val="18"/>
                <w:szCs w:val="18"/>
              </w:rPr>
            </w:pPr>
            <w:r>
              <w:rPr>
                <w:rFonts w:hint="eastAsia" w:ascii="宋体" w:hAnsi="宋体" w:cs="宋体"/>
                <w:kern w:val="0"/>
                <w:sz w:val="18"/>
                <w:szCs w:val="18"/>
              </w:rPr>
              <w:t>　</w:t>
            </w:r>
          </w:p>
        </w:tc>
      </w:tr>
      <w:tr w14:paraId="0A3430E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5212A35">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6FD10172">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14:paraId="1717612D">
            <w:pPr>
              <w:widowControl/>
              <w:jc w:val="left"/>
              <w:rPr>
                <w:rFonts w:ascii="宋体" w:cs="宋体"/>
                <w:kern w:val="0"/>
                <w:sz w:val="18"/>
                <w:szCs w:val="18"/>
              </w:rPr>
            </w:pPr>
            <w:r>
              <w:rPr>
                <w:rFonts w:hint="eastAsia" w:ascii="宋体" w:hAnsi="宋体" w:cs="宋体"/>
                <w:kern w:val="0"/>
                <w:sz w:val="18"/>
                <w:szCs w:val="18"/>
              </w:rPr>
              <w:t>　当日报纸当日投递</w:t>
            </w:r>
          </w:p>
        </w:tc>
        <w:tc>
          <w:tcPr>
            <w:tcW w:w="3773" w:type="dxa"/>
            <w:gridSpan w:val="4"/>
            <w:tcBorders>
              <w:top w:val="single" w:color="000000" w:sz="4" w:space="0"/>
              <w:left w:val="nil"/>
              <w:bottom w:val="single" w:color="000000" w:sz="4" w:space="0"/>
              <w:right w:val="single" w:color="000000" w:sz="4" w:space="0"/>
            </w:tcBorders>
            <w:vAlign w:val="center"/>
          </w:tcPr>
          <w:p w14:paraId="1706A8F1">
            <w:pPr>
              <w:widowControl/>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14:paraId="47222955">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FAFEFD8">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728C272">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57DB3E27">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204D54D1">
            <w:pPr>
              <w:widowControl/>
              <w:jc w:val="center"/>
              <w:rPr>
                <w:rFonts w:ascii="宋体" w:cs="宋体"/>
                <w:kern w:val="0"/>
                <w:sz w:val="18"/>
                <w:szCs w:val="18"/>
              </w:rPr>
            </w:pPr>
            <w:r>
              <w:rPr>
                <w:rFonts w:hint="eastAsia" w:ascii="宋体" w:hAnsi="宋体" w:cs="宋体"/>
                <w:kern w:val="0"/>
                <w:sz w:val="18"/>
                <w:szCs w:val="18"/>
              </w:rPr>
              <w:t>　</w:t>
            </w:r>
          </w:p>
        </w:tc>
      </w:tr>
      <w:tr w14:paraId="19AAADF3">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623E5BB">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30A47941">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14:paraId="066847F9">
            <w:pPr>
              <w:widowControl/>
              <w:jc w:val="left"/>
              <w:rPr>
                <w:rFonts w:ascii="宋体" w:cs="宋体"/>
                <w:kern w:val="0"/>
                <w:sz w:val="18"/>
                <w:szCs w:val="18"/>
              </w:rPr>
            </w:pPr>
            <w:r>
              <w:rPr>
                <w:rFonts w:hint="eastAsia" w:ascii="宋体" w:hAnsi="宋体" w:cs="宋体"/>
                <w:kern w:val="0"/>
                <w:sz w:val="18"/>
                <w:szCs w:val="18"/>
              </w:rPr>
              <w:t>　党报党刊教师、医生自费订阅补助费</w:t>
            </w:r>
          </w:p>
        </w:tc>
        <w:tc>
          <w:tcPr>
            <w:tcW w:w="3773" w:type="dxa"/>
            <w:gridSpan w:val="4"/>
            <w:tcBorders>
              <w:top w:val="single" w:color="000000" w:sz="4" w:space="0"/>
              <w:left w:val="nil"/>
              <w:bottom w:val="single" w:color="000000" w:sz="4" w:space="0"/>
              <w:right w:val="single" w:color="000000" w:sz="4" w:space="0"/>
            </w:tcBorders>
            <w:vAlign w:val="center"/>
          </w:tcPr>
          <w:p w14:paraId="28CDB81D">
            <w:pPr>
              <w:widowControl/>
              <w:jc w:val="center"/>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20</w:t>
            </w:r>
            <w:r>
              <w:rPr>
                <w:rFonts w:hint="eastAsia" w:ascii="宋体" w:hAnsi="宋体" w:cs="宋体"/>
                <w:kern w:val="0"/>
                <w:sz w:val="18"/>
                <w:szCs w:val="18"/>
              </w:rPr>
              <w:t>万</w:t>
            </w:r>
          </w:p>
        </w:tc>
      </w:tr>
      <w:tr w14:paraId="6499FADE">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4A35096">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A8E3E6D">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78BE4C6F">
            <w:pPr>
              <w:widowControl/>
              <w:jc w:val="left"/>
              <w:rPr>
                <w:rFonts w:ascii="宋体" w:cs="宋体"/>
                <w:kern w:val="0"/>
                <w:sz w:val="18"/>
                <w:szCs w:val="18"/>
              </w:rPr>
            </w:pPr>
            <w:r>
              <w:rPr>
                <w:rFonts w:hint="eastAsia" w:ascii="宋体" w:hAnsi="宋体" w:cs="宋体"/>
                <w:kern w:val="0"/>
                <w:sz w:val="18"/>
                <w:szCs w:val="18"/>
              </w:rPr>
              <w:t>　党报五进活动经费</w:t>
            </w:r>
          </w:p>
        </w:tc>
        <w:tc>
          <w:tcPr>
            <w:tcW w:w="3773" w:type="dxa"/>
            <w:gridSpan w:val="4"/>
            <w:tcBorders>
              <w:top w:val="single" w:color="000000" w:sz="4" w:space="0"/>
              <w:left w:val="nil"/>
              <w:bottom w:val="single" w:color="000000" w:sz="4" w:space="0"/>
              <w:right w:val="single" w:color="000000" w:sz="4" w:space="0"/>
            </w:tcBorders>
            <w:vAlign w:val="center"/>
          </w:tcPr>
          <w:p w14:paraId="5C1DDE3C">
            <w:pPr>
              <w:widowControl/>
              <w:jc w:val="center"/>
              <w:rPr>
                <w:rFonts w:ascii="宋体" w:cs="宋体"/>
                <w:kern w:val="0"/>
                <w:sz w:val="18"/>
                <w:szCs w:val="18"/>
              </w:rPr>
            </w:pPr>
            <w:r>
              <w:rPr>
                <w:rFonts w:ascii="宋体" w:hAnsi="宋体" w:cs="宋体"/>
                <w:kern w:val="0"/>
                <w:sz w:val="18"/>
                <w:szCs w:val="18"/>
              </w:rPr>
              <w:t xml:space="preserve">  65</w:t>
            </w:r>
            <w:r>
              <w:rPr>
                <w:rFonts w:hint="eastAsia" w:ascii="宋体" w:hAnsi="宋体" w:cs="宋体"/>
                <w:kern w:val="0"/>
                <w:sz w:val="18"/>
                <w:szCs w:val="18"/>
              </w:rPr>
              <w:t>万　</w:t>
            </w:r>
          </w:p>
        </w:tc>
      </w:tr>
      <w:tr w14:paraId="187DE47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C73AC79">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71DE6142">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14:paraId="1C091A67">
            <w:pPr>
              <w:widowControl/>
              <w:jc w:val="left"/>
              <w:rPr>
                <w:rFonts w:ascii="宋体" w:cs="宋体"/>
                <w:kern w:val="0"/>
                <w:sz w:val="18"/>
                <w:szCs w:val="18"/>
              </w:rPr>
            </w:pPr>
            <w:r>
              <w:rPr>
                <w:rFonts w:hint="eastAsia" w:ascii="宋体" w:hAnsi="宋体" w:cs="宋体"/>
                <w:kern w:val="0"/>
                <w:sz w:val="18"/>
                <w:szCs w:val="18"/>
              </w:rPr>
              <w:t>　无印刷错误</w:t>
            </w:r>
          </w:p>
        </w:tc>
        <w:tc>
          <w:tcPr>
            <w:tcW w:w="3773" w:type="dxa"/>
            <w:gridSpan w:val="4"/>
            <w:tcBorders>
              <w:top w:val="single" w:color="000000" w:sz="4" w:space="0"/>
              <w:left w:val="nil"/>
              <w:bottom w:val="single" w:color="000000" w:sz="4" w:space="0"/>
              <w:right w:val="single" w:color="000000" w:sz="4" w:space="0"/>
            </w:tcBorders>
            <w:vAlign w:val="center"/>
          </w:tcPr>
          <w:p w14:paraId="1918598E">
            <w:pPr>
              <w:widowControl/>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14:paraId="285331C5">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76772A6">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EC59D4D">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704E898B">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14616D8B">
            <w:pPr>
              <w:widowControl/>
              <w:jc w:val="center"/>
              <w:rPr>
                <w:rFonts w:ascii="宋体" w:cs="宋体"/>
                <w:kern w:val="0"/>
                <w:sz w:val="18"/>
                <w:szCs w:val="18"/>
              </w:rPr>
            </w:pPr>
            <w:r>
              <w:rPr>
                <w:rFonts w:hint="eastAsia" w:ascii="宋体" w:hAnsi="宋体" w:cs="宋体"/>
                <w:kern w:val="0"/>
                <w:sz w:val="18"/>
                <w:szCs w:val="18"/>
              </w:rPr>
              <w:t>　</w:t>
            </w:r>
          </w:p>
        </w:tc>
      </w:tr>
      <w:tr w14:paraId="5AEDF140">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14:paraId="59F2E8FE">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14:paraId="5F0D36FF">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14:paraId="5CA018F9">
            <w:pPr>
              <w:widowControl/>
              <w:jc w:val="left"/>
              <w:rPr>
                <w:rFonts w:ascii="宋体" w:cs="宋体"/>
                <w:kern w:val="0"/>
                <w:sz w:val="18"/>
                <w:szCs w:val="18"/>
              </w:rPr>
            </w:pPr>
            <w:r>
              <w:rPr>
                <w:rFonts w:hint="eastAsia" w:ascii="宋体" w:hAnsi="宋体" w:cs="宋体"/>
                <w:kern w:val="0"/>
                <w:sz w:val="18"/>
                <w:szCs w:val="18"/>
              </w:rPr>
              <w:t>　报刊、杂志订阅率</w:t>
            </w:r>
          </w:p>
        </w:tc>
        <w:tc>
          <w:tcPr>
            <w:tcW w:w="3773" w:type="dxa"/>
            <w:gridSpan w:val="4"/>
            <w:tcBorders>
              <w:top w:val="single" w:color="000000" w:sz="4" w:space="0"/>
              <w:left w:val="nil"/>
              <w:bottom w:val="single" w:color="000000" w:sz="4" w:space="0"/>
              <w:right w:val="single" w:color="000000" w:sz="4" w:space="0"/>
            </w:tcBorders>
            <w:vAlign w:val="center"/>
          </w:tcPr>
          <w:p w14:paraId="3ADFC381">
            <w:pPr>
              <w:widowControl/>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14:paraId="37D2A6B0">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8212C34">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23780B9">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1914F76C">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5646EA89">
            <w:pPr>
              <w:widowControl/>
              <w:jc w:val="center"/>
              <w:rPr>
                <w:rFonts w:ascii="宋体" w:cs="宋体"/>
                <w:kern w:val="0"/>
                <w:sz w:val="18"/>
                <w:szCs w:val="18"/>
              </w:rPr>
            </w:pPr>
            <w:r>
              <w:rPr>
                <w:rFonts w:hint="eastAsia" w:ascii="宋体" w:hAnsi="宋体" w:cs="宋体"/>
                <w:kern w:val="0"/>
                <w:sz w:val="18"/>
                <w:szCs w:val="18"/>
              </w:rPr>
              <w:t>　</w:t>
            </w:r>
          </w:p>
        </w:tc>
      </w:tr>
      <w:tr w14:paraId="67300A76">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22CE8B0">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30CA23E2">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14:paraId="3D9F8A5E">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2BD569C0">
            <w:pPr>
              <w:widowControl/>
              <w:jc w:val="center"/>
              <w:rPr>
                <w:rFonts w:ascii="宋体" w:cs="宋体"/>
                <w:kern w:val="0"/>
                <w:sz w:val="18"/>
                <w:szCs w:val="18"/>
              </w:rPr>
            </w:pPr>
            <w:r>
              <w:rPr>
                <w:rFonts w:hint="eastAsia" w:ascii="宋体" w:hAnsi="宋体" w:cs="宋体"/>
                <w:kern w:val="0"/>
                <w:sz w:val="18"/>
                <w:szCs w:val="18"/>
              </w:rPr>
              <w:t>　</w:t>
            </w:r>
          </w:p>
        </w:tc>
      </w:tr>
      <w:tr w14:paraId="38F21A0F">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25F2C25C">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8BE7A86">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68E82C14">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14D564B2">
            <w:pPr>
              <w:widowControl/>
              <w:jc w:val="center"/>
              <w:rPr>
                <w:rFonts w:ascii="宋体" w:cs="宋体"/>
                <w:kern w:val="0"/>
                <w:sz w:val="18"/>
                <w:szCs w:val="18"/>
              </w:rPr>
            </w:pPr>
            <w:r>
              <w:rPr>
                <w:rFonts w:hint="eastAsia" w:ascii="宋体" w:hAnsi="宋体" w:cs="宋体"/>
                <w:kern w:val="0"/>
                <w:sz w:val="18"/>
                <w:szCs w:val="18"/>
              </w:rPr>
              <w:t>　</w:t>
            </w:r>
          </w:p>
        </w:tc>
      </w:tr>
      <w:tr w14:paraId="2E978ED4">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9928377">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31C0B5C8">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14:paraId="488E1373">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37AAD16D">
            <w:pPr>
              <w:widowControl/>
              <w:jc w:val="center"/>
              <w:rPr>
                <w:rFonts w:ascii="宋体" w:cs="宋体"/>
                <w:kern w:val="0"/>
                <w:sz w:val="18"/>
                <w:szCs w:val="18"/>
              </w:rPr>
            </w:pPr>
            <w:r>
              <w:rPr>
                <w:rFonts w:hint="eastAsia" w:ascii="宋体" w:hAnsi="宋体" w:cs="宋体"/>
                <w:kern w:val="0"/>
                <w:sz w:val="18"/>
                <w:szCs w:val="18"/>
              </w:rPr>
              <w:t>　</w:t>
            </w:r>
          </w:p>
        </w:tc>
      </w:tr>
      <w:tr w14:paraId="368325FB">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5C4BBFD">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12C7DBF">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10DAE30">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70C7C3B5">
            <w:pPr>
              <w:widowControl/>
              <w:jc w:val="center"/>
              <w:rPr>
                <w:rFonts w:ascii="宋体" w:cs="宋体"/>
                <w:kern w:val="0"/>
                <w:sz w:val="18"/>
                <w:szCs w:val="18"/>
              </w:rPr>
            </w:pPr>
            <w:r>
              <w:rPr>
                <w:rFonts w:hint="eastAsia" w:ascii="宋体" w:hAnsi="宋体" w:cs="宋体"/>
                <w:kern w:val="0"/>
                <w:sz w:val="18"/>
                <w:szCs w:val="18"/>
              </w:rPr>
              <w:t>　</w:t>
            </w:r>
          </w:p>
        </w:tc>
      </w:tr>
      <w:tr w14:paraId="3E2B8E73">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077A9920">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14:paraId="73B86D34">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14:paraId="61A938AE">
            <w:pPr>
              <w:widowControl/>
              <w:jc w:val="left"/>
              <w:rPr>
                <w:rFonts w:ascii="宋体" w:cs="宋体"/>
                <w:kern w:val="0"/>
                <w:sz w:val="18"/>
                <w:szCs w:val="18"/>
              </w:rPr>
            </w:pPr>
            <w:r>
              <w:rPr>
                <w:rFonts w:hint="eastAsia" w:ascii="宋体" w:hAnsi="宋体" w:cs="宋体"/>
                <w:kern w:val="0"/>
                <w:sz w:val="18"/>
                <w:szCs w:val="18"/>
              </w:rPr>
              <w:t>　相关教师、医生</w:t>
            </w:r>
          </w:p>
        </w:tc>
        <w:tc>
          <w:tcPr>
            <w:tcW w:w="3773" w:type="dxa"/>
            <w:gridSpan w:val="4"/>
            <w:tcBorders>
              <w:top w:val="single" w:color="000000" w:sz="4" w:space="0"/>
              <w:left w:val="nil"/>
              <w:bottom w:val="single" w:color="000000" w:sz="4" w:space="0"/>
              <w:right w:val="single" w:color="000000" w:sz="4" w:space="0"/>
            </w:tcBorders>
            <w:vAlign w:val="center"/>
          </w:tcPr>
          <w:p w14:paraId="2A52F12D">
            <w:pPr>
              <w:widowControl/>
              <w:jc w:val="center"/>
              <w:rPr>
                <w:rFonts w:ascii="宋体" w:cs="宋体"/>
                <w:kern w:val="0"/>
                <w:sz w:val="18"/>
                <w:szCs w:val="18"/>
              </w:rPr>
            </w:pPr>
            <w:r>
              <w:rPr>
                <w:rFonts w:ascii="宋体" w:hAnsi="宋体" w:cs="宋体"/>
                <w:kern w:val="0"/>
                <w:sz w:val="18"/>
                <w:szCs w:val="18"/>
              </w:rPr>
              <w:t>100%</w:t>
            </w:r>
            <w:r>
              <w:rPr>
                <w:rFonts w:hint="eastAsia" w:ascii="宋体" w:hAnsi="宋体" w:cs="宋体"/>
                <w:kern w:val="0"/>
                <w:sz w:val="18"/>
                <w:szCs w:val="18"/>
              </w:rPr>
              <w:t>　　</w:t>
            </w:r>
          </w:p>
        </w:tc>
      </w:tr>
      <w:tr w14:paraId="076659D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C093167">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9604495">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6F2EE85C">
            <w:pPr>
              <w:widowControl/>
              <w:jc w:val="left"/>
              <w:rPr>
                <w:rFonts w:ascii="宋体" w:cs="宋体"/>
                <w:kern w:val="0"/>
                <w:sz w:val="18"/>
                <w:szCs w:val="18"/>
              </w:rPr>
            </w:pPr>
            <w:r>
              <w:rPr>
                <w:rFonts w:hint="eastAsia" w:ascii="宋体" w:hAnsi="宋体" w:cs="宋体"/>
                <w:kern w:val="0"/>
                <w:sz w:val="18"/>
                <w:szCs w:val="18"/>
              </w:rPr>
              <w:t>　党报五进活动相关农牧民群众</w:t>
            </w:r>
          </w:p>
        </w:tc>
        <w:tc>
          <w:tcPr>
            <w:tcW w:w="3773" w:type="dxa"/>
            <w:gridSpan w:val="4"/>
            <w:tcBorders>
              <w:top w:val="single" w:color="000000" w:sz="4" w:space="0"/>
              <w:left w:val="nil"/>
              <w:bottom w:val="single" w:color="000000" w:sz="4" w:space="0"/>
              <w:right w:val="single" w:color="000000" w:sz="4" w:space="0"/>
            </w:tcBorders>
            <w:vAlign w:val="center"/>
          </w:tcPr>
          <w:p w14:paraId="6A8889AB">
            <w:pPr>
              <w:widowControl/>
              <w:jc w:val="center"/>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100%</w:t>
            </w:r>
            <w:r>
              <w:rPr>
                <w:rFonts w:hint="eastAsia" w:ascii="宋体" w:hAnsi="宋体" w:cs="宋体"/>
                <w:kern w:val="0"/>
                <w:sz w:val="18"/>
                <w:szCs w:val="18"/>
              </w:rPr>
              <w:t>　</w:t>
            </w:r>
          </w:p>
        </w:tc>
      </w:tr>
    </w:tbl>
    <w:p w14:paraId="0251F266">
      <w:pPr>
        <w:widowControl/>
        <w:spacing w:line="560" w:lineRule="exact"/>
        <w:jc w:val="left"/>
        <w:rPr>
          <w:rFonts w:ascii="宋体" w:cs="宋体"/>
          <w:b/>
          <w:kern w:val="0"/>
          <w:sz w:val="32"/>
          <w:szCs w:val="32"/>
        </w:rPr>
        <w:sectPr>
          <w:type w:val="continuous"/>
          <w:pgSz w:w="16838" w:h="11906" w:orient="landscape"/>
          <w:pgMar w:top="1440" w:right="1080" w:bottom="1440" w:left="1080" w:header="851" w:footer="992" w:gutter="0"/>
          <w:cols w:space="720"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2E60527B">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3D93584D">
            <w:pPr>
              <w:widowControl/>
              <w:jc w:val="center"/>
              <w:outlineLvl w:val="1"/>
              <w:rPr>
                <w:rFonts w:ascii="宋体" w:cs="宋体"/>
                <w:b/>
                <w:bCs/>
                <w:kern w:val="0"/>
                <w:sz w:val="32"/>
                <w:szCs w:val="32"/>
              </w:rPr>
            </w:pPr>
            <w:r>
              <w:rPr>
                <w:rFonts w:hint="eastAsia" w:ascii="宋体" w:hAnsi="宋体"/>
                <w:b/>
                <w:kern w:val="0"/>
                <w:sz w:val="32"/>
                <w:szCs w:val="32"/>
              </w:rPr>
              <w:t>项</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支</w:t>
            </w:r>
            <w:r>
              <w:rPr>
                <w:rFonts w:ascii="宋体" w:hAnsi="宋体"/>
                <w:b/>
                <w:kern w:val="0"/>
                <w:sz w:val="32"/>
                <w:szCs w:val="32"/>
              </w:rPr>
              <w:t xml:space="preserve">  </w:t>
            </w:r>
            <w:r>
              <w:rPr>
                <w:rFonts w:hint="eastAsia" w:ascii="宋体" w:hAnsi="宋体"/>
                <w:b/>
                <w:kern w:val="0"/>
                <w:sz w:val="32"/>
                <w:szCs w:val="32"/>
              </w:rPr>
              <w:t>出</w:t>
            </w:r>
            <w:r>
              <w:rPr>
                <w:rFonts w:ascii="宋体" w:hAnsi="宋体"/>
                <w:b/>
                <w:kern w:val="0"/>
                <w:sz w:val="32"/>
                <w:szCs w:val="32"/>
              </w:rPr>
              <w:t xml:space="preserve">  </w:t>
            </w:r>
            <w:r>
              <w:rPr>
                <w:rFonts w:hint="eastAsia" w:ascii="宋体" w:hAnsi="宋体"/>
                <w:b/>
                <w:kern w:val="0"/>
                <w:sz w:val="32"/>
                <w:szCs w:val="32"/>
              </w:rPr>
              <w:t>绩</w:t>
            </w:r>
            <w:r>
              <w:rPr>
                <w:rFonts w:ascii="宋体" w:hAnsi="宋体"/>
                <w:b/>
                <w:kern w:val="0"/>
                <w:sz w:val="32"/>
                <w:szCs w:val="32"/>
              </w:rPr>
              <w:t xml:space="preserve">  </w:t>
            </w:r>
            <w:r>
              <w:rPr>
                <w:rFonts w:hint="eastAsia" w:ascii="宋体" w:hAnsi="宋体"/>
                <w:b/>
                <w:kern w:val="0"/>
                <w:sz w:val="32"/>
                <w:szCs w:val="32"/>
              </w:rPr>
              <w:t>效</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标</w:t>
            </w:r>
            <w:r>
              <w:rPr>
                <w:rFonts w:ascii="宋体" w:hAnsi="宋体"/>
                <w:b/>
                <w:kern w:val="0"/>
                <w:sz w:val="32"/>
                <w:szCs w:val="32"/>
              </w:rPr>
              <w:t xml:space="preserve">  </w:t>
            </w:r>
            <w:r>
              <w:rPr>
                <w:rFonts w:hint="eastAsia" w:ascii="宋体" w:hAnsi="宋体"/>
                <w:b/>
                <w:kern w:val="0"/>
                <w:sz w:val="32"/>
                <w:szCs w:val="32"/>
              </w:rPr>
              <w:t>表</w:t>
            </w:r>
          </w:p>
        </w:tc>
      </w:tr>
      <w:tr w14:paraId="49C07259">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66E8A6AF">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586F7EB4">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110202A0">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24A29012">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41B1BC4C">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13A850D8">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2A0D72A4">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3F475815">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1B9FDA56">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26463FAE">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5D406E87">
            <w:pPr>
              <w:widowControl/>
              <w:jc w:val="left"/>
              <w:rPr>
                <w:rFonts w:ascii="宋体" w:cs="宋体"/>
                <w:color w:val="000000"/>
                <w:kern w:val="0"/>
                <w:sz w:val="22"/>
              </w:rPr>
            </w:pPr>
          </w:p>
        </w:tc>
      </w:tr>
      <w:tr w14:paraId="75320AE3">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14:paraId="4C58743D">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14:paraId="2306552D">
            <w:pPr>
              <w:widowControl/>
              <w:jc w:val="center"/>
              <w:rPr>
                <w:rFonts w:ascii="宋体" w:cs="宋体"/>
                <w:kern w:val="0"/>
                <w:sz w:val="18"/>
                <w:szCs w:val="18"/>
              </w:rPr>
            </w:pPr>
            <w:r>
              <w:rPr>
                <w:rFonts w:hint="eastAsia" w:ascii="宋体" w:hAnsi="宋体" w:cs="宋体"/>
                <w:kern w:val="0"/>
                <w:sz w:val="18"/>
                <w:szCs w:val="18"/>
              </w:rPr>
              <w:t>乌鲁木齐县委宣传部</w:t>
            </w:r>
          </w:p>
        </w:tc>
        <w:tc>
          <w:tcPr>
            <w:tcW w:w="1925" w:type="dxa"/>
            <w:tcBorders>
              <w:top w:val="single" w:color="auto" w:sz="4" w:space="0"/>
              <w:left w:val="nil"/>
              <w:bottom w:val="single" w:color="auto" w:sz="4" w:space="0"/>
              <w:right w:val="single" w:color="auto" w:sz="4" w:space="0"/>
            </w:tcBorders>
            <w:vAlign w:val="center"/>
          </w:tcPr>
          <w:p w14:paraId="0DA1CAA9">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14:paraId="0BEF1202">
            <w:pPr>
              <w:widowControl/>
              <w:spacing w:line="580" w:lineRule="exact"/>
              <w:ind w:firstLine="640"/>
              <w:jc w:val="left"/>
              <w:rPr>
                <w:rFonts w:ascii="宋体" w:cs="宋体"/>
                <w:kern w:val="0"/>
                <w:sz w:val="18"/>
                <w:szCs w:val="18"/>
              </w:rPr>
            </w:pPr>
            <w:r>
              <w:rPr>
                <w:rFonts w:hint="eastAsia" w:ascii="宋体" w:hAnsi="宋体" w:cs="宋体"/>
                <w:kern w:val="0"/>
                <w:sz w:val="18"/>
                <w:szCs w:val="18"/>
              </w:rPr>
              <w:t>对外宣传工作经费</w:t>
            </w:r>
          </w:p>
        </w:tc>
      </w:tr>
      <w:tr w14:paraId="761257AD">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14:paraId="3F2A475A">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14:paraId="65188AA0">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14:paraId="15EB8957">
            <w:pPr>
              <w:widowControl/>
              <w:jc w:val="center"/>
              <w:rPr>
                <w:rFonts w:ascii="宋体" w:cs="宋体"/>
                <w:kern w:val="0"/>
                <w:sz w:val="18"/>
                <w:szCs w:val="18"/>
              </w:rPr>
            </w:pPr>
            <w:r>
              <w:rPr>
                <w:rFonts w:ascii="宋体" w:hAnsi="宋体" w:cs="宋体"/>
                <w:kern w:val="0"/>
                <w:sz w:val="18"/>
                <w:szCs w:val="18"/>
              </w:rPr>
              <w:t>10</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vAlign w:val="center"/>
          </w:tcPr>
          <w:p w14:paraId="0CD34AE7">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14:paraId="299DB87E">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10</w:t>
            </w:r>
          </w:p>
        </w:tc>
        <w:tc>
          <w:tcPr>
            <w:tcW w:w="1381" w:type="dxa"/>
            <w:gridSpan w:val="2"/>
            <w:tcBorders>
              <w:top w:val="single" w:color="auto" w:sz="4" w:space="0"/>
              <w:left w:val="nil"/>
              <w:bottom w:val="single" w:color="auto" w:sz="4" w:space="0"/>
              <w:right w:val="single" w:color="auto" w:sz="4" w:space="0"/>
            </w:tcBorders>
            <w:vAlign w:val="center"/>
          </w:tcPr>
          <w:p w14:paraId="581D9C46">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14:paraId="0D65D66C">
            <w:pPr>
              <w:widowControl/>
              <w:jc w:val="center"/>
              <w:rPr>
                <w:rFonts w:ascii="宋体" w:cs="宋体"/>
                <w:kern w:val="0"/>
                <w:sz w:val="18"/>
                <w:szCs w:val="18"/>
              </w:rPr>
            </w:pPr>
            <w:r>
              <w:rPr>
                <w:rFonts w:hint="eastAsia" w:ascii="宋体" w:hAnsi="宋体" w:cs="宋体"/>
                <w:kern w:val="0"/>
                <w:sz w:val="18"/>
                <w:szCs w:val="18"/>
              </w:rPr>
              <w:t>　</w:t>
            </w:r>
          </w:p>
        </w:tc>
      </w:tr>
      <w:tr w14:paraId="22356D39">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14:paraId="3503191D">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14:paraId="0599FC23">
            <w:pPr>
              <w:widowControl/>
              <w:jc w:val="left"/>
              <w:rPr>
                <w:rFonts w:ascii="宋体" w:cs="宋体"/>
                <w:kern w:val="0"/>
                <w:sz w:val="18"/>
                <w:szCs w:val="18"/>
              </w:rPr>
            </w:pPr>
            <w:r>
              <w:rPr>
                <w:rFonts w:hint="eastAsia" w:ascii="宋体" w:hAnsi="宋体" w:cs="宋体"/>
                <w:kern w:val="0"/>
                <w:sz w:val="18"/>
                <w:szCs w:val="18"/>
              </w:rPr>
              <w:t>围绕贯彻党的十九大和习近平新时代中国特色社会主义思想</w:t>
            </w:r>
            <w:bookmarkStart w:id="0" w:name="_GoBack"/>
            <w:bookmarkEnd w:id="0"/>
            <w:r>
              <w:rPr>
                <w:rFonts w:hint="eastAsia" w:ascii="宋体" w:hAnsi="宋体" w:cs="宋体"/>
                <w:kern w:val="0"/>
                <w:sz w:val="18"/>
                <w:szCs w:val="18"/>
              </w:rPr>
              <w:t>为主旨，推动对外宣传工作，进而推动党的十九大精神和党中央治疆方略特别是社会稳定和长治久安总目标在乌鲁木齐县落地落实落细。我部同乌鲁木齐晚报、新疆日报、今日头条等全国多家有影响的媒体进行合作，利用这些媒体平台，积极策划组织专题宣传，主动宣传推介南山国际旅游区，更好地对外展示乌鲁木齐县发展的良好形象，对于我们聚焦总目标、抓好“三件大事”、建设“六个首府”，具有重要现实意义和深远历史意义。</w:t>
            </w:r>
          </w:p>
        </w:tc>
      </w:tr>
      <w:tr w14:paraId="3B5C59B1">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0207FBEA">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14:paraId="18EA0FED">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14:paraId="52DEA299">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14:paraId="6E759ABF">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14:paraId="03EE49BF">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1D807491">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14:paraId="0F9CDFFA">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14:paraId="67ECCD5A">
            <w:pPr>
              <w:widowControl/>
              <w:jc w:val="center"/>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5303CA5C">
            <w:pPr>
              <w:widowControl/>
              <w:jc w:val="center"/>
              <w:rPr>
                <w:rFonts w:ascii="宋体" w:cs="宋体"/>
                <w:kern w:val="0"/>
                <w:sz w:val="18"/>
                <w:szCs w:val="18"/>
              </w:rPr>
            </w:pPr>
            <w:r>
              <w:rPr>
                <w:rFonts w:hint="eastAsia" w:ascii="宋体" w:hAnsi="宋体" w:cs="宋体"/>
                <w:kern w:val="0"/>
                <w:sz w:val="18"/>
                <w:szCs w:val="18"/>
              </w:rPr>
              <w:t>　</w:t>
            </w:r>
          </w:p>
        </w:tc>
      </w:tr>
      <w:tr w14:paraId="7189A19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7AB97E8">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341C1D7">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7EAACE81">
            <w:pPr>
              <w:widowControl/>
              <w:jc w:val="center"/>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1144B928">
            <w:pPr>
              <w:widowControl/>
              <w:jc w:val="center"/>
              <w:rPr>
                <w:rFonts w:ascii="宋体" w:cs="宋体"/>
                <w:kern w:val="0"/>
                <w:sz w:val="18"/>
                <w:szCs w:val="18"/>
              </w:rPr>
            </w:pPr>
            <w:r>
              <w:rPr>
                <w:rFonts w:hint="eastAsia" w:ascii="宋体" w:hAnsi="宋体" w:cs="宋体"/>
                <w:kern w:val="0"/>
                <w:sz w:val="18"/>
                <w:szCs w:val="18"/>
              </w:rPr>
              <w:t>　</w:t>
            </w:r>
          </w:p>
        </w:tc>
      </w:tr>
      <w:tr w14:paraId="424AD85E">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45147B9">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743C9284">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14:paraId="40E21FDB">
            <w:pPr>
              <w:widowControl/>
              <w:jc w:val="left"/>
              <w:rPr>
                <w:rFonts w:ascii="宋体" w:cs="宋体"/>
                <w:kern w:val="0"/>
                <w:sz w:val="18"/>
                <w:szCs w:val="18"/>
              </w:rPr>
            </w:pPr>
            <w:r>
              <w:rPr>
                <w:rFonts w:hint="eastAsia" w:ascii="宋体" w:hAnsi="宋体" w:cs="宋体"/>
                <w:kern w:val="0"/>
                <w:sz w:val="18"/>
                <w:szCs w:val="18"/>
              </w:rPr>
              <w:t>　每季度一项活动</w:t>
            </w:r>
          </w:p>
        </w:tc>
        <w:tc>
          <w:tcPr>
            <w:tcW w:w="3773" w:type="dxa"/>
            <w:gridSpan w:val="4"/>
            <w:tcBorders>
              <w:top w:val="single" w:color="000000" w:sz="4" w:space="0"/>
              <w:left w:val="nil"/>
              <w:bottom w:val="single" w:color="000000" w:sz="4" w:space="0"/>
              <w:right w:val="single" w:color="000000" w:sz="4" w:space="0"/>
            </w:tcBorders>
            <w:vAlign w:val="center"/>
          </w:tcPr>
          <w:p w14:paraId="4A68EAD2">
            <w:pPr>
              <w:widowControl/>
              <w:jc w:val="center"/>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90%</w:t>
            </w:r>
            <w:r>
              <w:rPr>
                <w:rFonts w:hint="eastAsia" w:ascii="宋体" w:hAnsi="宋体" w:cs="宋体"/>
                <w:kern w:val="0"/>
                <w:sz w:val="18"/>
                <w:szCs w:val="18"/>
              </w:rPr>
              <w:t>　</w:t>
            </w:r>
          </w:p>
        </w:tc>
      </w:tr>
      <w:tr w14:paraId="7EC9AEEE">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6CCA0C6">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8D867D4">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1E919C45">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7160117D">
            <w:pPr>
              <w:widowControl/>
              <w:jc w:val="center"/>
              <w:rPr>
                <w:rFonts w:ascii="宋体" w:cs="宋体"/>
                <w:kern w:val="0"/>
                <w:sz w:val="18"/>
                <w:szCs w:val="18"/>
              </w:rPr>
            </w:pPr>
            <w:r>
              <w:rPr>
                <w:rFonts w:hint="eastAsia" w:ascii="宋体" w:hAnsi="宋体" w:cs="宋体"/>
                <w:kern w:val="0"/>
                <w:sz w:val="18"/>
                <w:szCs w:val="18"/>
              </w:rPr>
              <w:t>　</w:t>
            </w:r>
          </w:p>
        </w:tc>
      </w:tr>
      <w:tr w14:paraId="400F3023">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86EE0EA">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6BF9E566">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14:paraId="5F9EAD8E">
            <w:pPr>
              <w:widowControl/>
              <w:jc w:val="left"/>
              <w:rPr>
                <w:rFonts w:ascii="宋体" w:cs="宋体"/>
                <w:kern w:val="0"/>
                <w:sz w:val="18"/>
                <w:szCs w:val="18"/>
              </w:rPr>
            </w:pPr>
            <w:r>
              <w:rPr>
                <w:rFonts w:hint="eastAsia" w:ascii="宋体" w:hAnsi="宋体" w:cs="宋体"/>
                <w:kern w:val="0"/>
                <w:sz w:val="18"/>
                <w:szCs w:val="18"/>
              </w:rPr>
              <w:t>　开展宣传活动</w:t>
            </w:r>
          </w:p>
        </w:tc>
        <w:tc>
          <w:tcPr>
            <w:tcW w:w="3773" w:type="dxa"/>
            <w:gridSpan w:val="4"/>
            <w:tcBorders>
              <w:top w:val="single" w:color="000000" w:sz="4" w:space="0"/>
              <w:left w:val="nil"/>
              <w:bottom w:val="single" w:color="000000" w:sz="4" w:space="0"/>
              <w:right w:val="single" w:color="000000" w:sz="4" w:space="0"/>
            </w:tcBorders>
            <w:vAlign w:val="center"/>
          </w:tcPr>
          <w:p w14:paraId="15243CD6">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2</w:t>
            </w:r>
            <w:r>
              <w:rPr>
                <w:rFonts w:hint="eastAsia" w:ascii="宋体" w:hAnsi="宋体" w:cs="宋体"/>
                <w:kern w:val="0"/>
                <w:sz w:val="18"/>
                <w:szCs w:val="18"/>
              </w:rPr>
              <w:t>次　</w:t>
            </w:r>
          </w:p>
        </w:tc>
      </w:tr>
      <w:tr w14:paraId="541BEA02">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EE2C10E">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80AFE7F">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6C421FA9">
            <w:pPr>
              <w:widowControl/>
              <w:jc w:val="left"/>
              <w:rPr>
                <w:rFonts w:ascii="宋体" w:cs="宋体"/>
                <w:kern w:val="0"/>
                <w:sz w:val="18"/>
                <w:szCs w:val="18"/>
              </w:rPr>
            </w:pPr>
            <w:r>
              <w:rPr>
                <w:rFonts w:hint="eastAsia" w:ascii="宋体" w:hAnsi="宋体" w:cs="宋体"/>
                <w:kern w:val="0"/>
                <w:sz w:val="18"/>
                <w:szCs w:val="18"/>
              </w:rPr>
              <w:t>　举办培训活动</w:t>
            </w:r>
          </w:p>
        </w:tc>
        <w:tc>
          <w:tcPr>
            <w:tcW w:w="3773" w:type="dxa"/>
            <w:gridSpan w:val="4"/>
            <w:tcBorders>
              <w:top w:val="single" w:color="000000" w:sz="4" w:space="0"/>
              <w:left w:val="nil"/>
              <w:bottom w:val="single" w:color="000000" w:sz="4" w:space="0"/>
              <w:right w:val="single" w:color="000000" w:sz="4" w:space="0"/>
            </w:tcBorders>
            <w:vAlign w:val="center"/>
          </w:tcPr>
          <w:p w14:paraId="7A5896CD">
            <w:pPr>
              <w:widowControl/>
              <w:jc w:val="center"/>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2</w:t>
            </w:r>
            <w:r>
              <w:rPr>
                <w:rFonts w:hint="eastAsia" w:ascii="宋体" w:hAnsi="宋体" w:cs="宋体"/>
                <w:kern w:val="0"/>
                <w:sz w:val="18"/>
                <w:szCs w:val="18"/>
              </w:rPr>
              <w:t>次</w:t>
            </w:r>
          </w:p>
        </w:tc>
      </w:tr>
      <w:tr w14:paraId="0DCAEB92">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E76471A">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0B8A2A10">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14:paraId="36F31A20">
            <w:pPr>
              <w:widowControl/>
              <w:jc w:val="left"/>
              <w:rPr>
                <w:rFonts w:ascii="宋体" w:cs="宋体"/>
                <w:kern w:val="0"/>
                <w:sz w:val="18"/>
                <w:szCs w:val="18"/>
              </w:rPr>
            </w:pPr>
            <w:r>
              <w:rPr>
                <w:rFonts w:hint="eastAsia" w:ascii="宋体" w:hAnsi="宋体" w:cs="宋体"/>
                <w:kern w:val="0"/>
                <w:sz w:val="18"/>
                <w:szCs w:val="18"/>
              </w:rPr>
              <w:t>　覆盖面</w:t>
            </w:r>
          </w:p>
        </w:tc>
        <w:tc>
          <w:tcPr>
            <w:tcW w:w="3773" w:type="dxa"/>
            <w:gridSpan w:val="4"/>
            <w:tcBorders>
              <w:top w:val="single" w:color="000000" w:sz="4" w:space="0"/>
              <w:left w:val="nil"/>
              <w:bottom w:val="single" w:color="000000" w:sz="4" w:space="0"/>
              <w:right w:val="single" w:color="000000" w:sz="4" w:space="0"/>
            </w:tcBorders>
            <w:vAlign w:val="center"/>
          </w:tcPr>
          <w:p w14:paraId="533B1508">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r>
              <w:rPr>
                <w:rFonts w:hint="eastAsia" w:ascii="宋体" w:hAnsi="宋体" w:cs="宋体"/>
                <w:kern w:val="0"/>
                <w:sz w:val="18"/>
                <w:szCs w:val="18"/>
              </w:rPr>
              <w:t>　</w:t>
            </w:r>
          </w:p>
        </w:tc>
      </w:tr>
      <w:tr w14:paraId="4175D14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6C82902">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3870A56">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4C771804">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0659E05C">
            <w:pPr>
              <w:widowControl/>
              <w:jc w:val="center"/>
              <w:rPr>
                <w:rFonts w:ascii="宋体" w:cs="宋体"/>
                <w:kern w:val="0"/>
                <w:sz w:val="18"/>
                <w:szCs w:val="18"/>
              </w:rPr>
            </w:pPr>
            <w:r>
              <w:rPr>
                <w:rFonts w:hint="eastAsia" w:ascii="宋体" w:hAnsi="宋体" w:cs="宋体"/>
                <w:kern w:val="0"/>
                <w:sz w:val="18"/>
                <w:szCs w:val="18"/>
              </w:rPr>
              <w:t>　</w:t>
            </w:r>
          </w:p>
        </w:tc>
      </w:tr>
      <w:tr w14:paraId="0CB252DE">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14:paraId="448689C7">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14:paraId="7CEAF80C">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14:paraId="6707904E">
            <w:pPr>
              <w:widowControl/>
              <w:jc w:val="left"/>
              <w:rPr>
                <w:rFonts w:ascii="宋体" w:cs="宋体"/>
                <w:kern w:val="0"/>
                <w:sz w:val="18"/>
                <w:szCs w:val="18"/>
              </w:rPr>
            </w:pPr>
            <w:r>
              <w:rPr>
                <w:rFonts w:hint="eastAsia" w:ascii="宋体" w:hAnsi="宋体" w:cs="宋体"/>
                <w:kern w:val="0"/>
                <w:sz w:val="18"/>
                <w:szCs w:val="18"/>
              </w:rPr>
              <w:t>　系列宣传活动参加人数</w:t>
            </w:r>
          </w:p>
        </w:tc>
        <w:tc>
          <w:tcPr>
            <w:tcW w:w="3773" w:type="dxa"/>
            <w:gridSpan w:val="4"/>
            <w:tcBorders>
              <w:top w:val="single" w:color="000000" w:sz="4" w:space="0"/>
              <w:left w:val="nil"/>
              <w:bottom w:val="single" w:color="000000" w:sz="4" w:space="0"/>
              <w:right w:val="single" w:color="000000" w:sz="4" w:space="0"/>
            </w:tcBorders>
            <w:vAlign w:val="center"/>
          </w:tcPr>
          <w:p w14:paraId="7B3B4603">
            <w:pPr>
              <w:widowControl/>
              <w:jc w:val="center"/>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20</w:t>
            </w:r>
            <w:r>
              <w:rPr>
                <w:rFonts w:hint="eastAsia" w:ascii="宋体" w:hAnsi="宋体" w:cs="宋体"/>
                <w:kern w:val="0"/>
                <w:sz w:val="18"/>
                <w:szCs w:val="18"/>
              </w:rPr>
              <w:t>人次</w:t>
            </w:r>
          </w:p>
        </w:tc>
      </w:tr>
      <w:tr w14:paraId="38DC1E57">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291EE0F">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4CAE75F">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098434E1">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115EA252">
            <w:pPr>
              <w:widowControl/>
              <w:jc w:val="center"/>
              <w:rPr>
                <w:rFonts w:ascii="宋体" w:cs="宋体"/>
                <w:kern w:val="0"/>
                <w:sz w:val="18"/>
                <w:szCs w:val="18"/>
              </w:rPr>
            </w:pPr>
            <w:r>
              <w:rPr>
                <w:rFonts w:hint="eastAsia" w:ascii="宋体" w:hAnsi="宋体" w:cs="宋体"/>
                <w:kern w:val="0"/>
                <w:sz w:val="18"/>
                <w:szCs w:val="18"/>
              </w:rPr>
              <w:t>　</w:t>
            </w:r>
          </w:p>
        </w:tc>
      </w:tr>
      <w:tr w14:paraId="5D241B80">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D86D8F5">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6A5763AD">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14:paraId="5B057B75">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4E6642F6">
            <w:pPr>
              <w:widowControl/>
              <w:jc w:val="center"/>
              <w:rPr>
                <w:rFonts w:ascii="宋体" w:cs="宋体"/>
                <w:kern w:val="0"/>
                <w:sz w:val="18"/>
                <w:szCs w:val="18"/>
              </w:rPr>
            </w:pPr>
            <w:r>
              <w:rPr>
                <w:rFonts w:hint="eastAsia" w:ascii="宋体" w:hAnsi="宋体" w:cs="宋体"/>
                <w:kern w:val="0"/>
                <w:sz w:val="18"/>
                <w:szCs w:val="18"/>
              </w:rPr>
              <w:t>　</w:t>
            </w:r>
          </w:p>
        </w:tc>
      </w:tr>
      <w:tr w14:paraId="53BCFFA0">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266979E5">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C1F39C6">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2079C94F">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62D0C3D1">
            <w:pPr>
              <w:widowControl/>
              <w:jc w:val="center"/>
              <w:rPr>
                <w:rFonts w:ascii="宋体" w:cs="宋体"/>
                <w:kern w:val="0"/>
                <w:sz w:val="18"/>
                <w:szCs w:val="18"/>
              </w:rPr>
            </w:pPr>
            <w:r>
              <w:rPr>
                <w:rFonts w:hint="eastAsia" w:ascii="宋体" w:hAnsi="宋体" w:cs="宋体"/>
                <w:kern w:val="0"/>
                <w:sz w:val="18"/>
                <w:szCs w:val="18"/>
              </w:rPr>
              <w:t>　</w:t>
            </w:r>
          </w:p>
        </w:tc>
      </w:tr>
      <w:tr w14:paraId="3186B6CC">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2106935C">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14:paraId="1B358135">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14:paraId="2674EFBA">
            <w:pPr>
              <w:widowControl/>
              <w:jc w:val="left"/>
              <w:rPr>
                <w:rFonts w:ascii="宋体" w:cs="宋体"/>
                <w:kern w:val="0"/>
                <w:sz w:val="18"/>
                <w:szCs w:val="18"/>
              </w:rPr>
            </w:pPr>
            <w:r>
              <w:rPr>
                <w:rFonts w:hint="eastAsia" w:ascii="宋体" w:hAnsi="宋体" w:cs="宋体"/>
                <w:kern w:val="0"/>
                <w:sz w:val="18"/>
                <w:szCs w:val="18"/>
              </w:rPr>
              <w:t>　广大农牧民群众对宣传教育工作满意度</w:t>
            </w:r>
          </w:p>
        </w:tc>
        <w:tc>
          <w:tcPr>
            <w:tcW w:w="3773" w:type="dxa"/>
            <w:gridSpan w:val="4"/>
            <w:tcBorders>
              <w:top w:val="single" w:color="000000" w:sz="4" w:space="0"/>
              <w:left w:val="nil"/>
              <w:bottom w:val="single" w:color="000000" w:sz="4" w:space="0"/>
              <w:right w:val="single" w:color="000000" w:sz="4" w:space="0"/>
            </w:tcBorders>
            <w:vAlign w:val="center"/>
          </w:tcPr>
          <w:p w14:paraId="0EFEE558">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r>
              <w:rPr>
                <w:rFonts w:hint="eastAsia" w:ascii="宋体" w:hAnsi="宋体" w:cs="宋体"/>
                <w:kern w:val="0"/>
                <w:sz w:val="18"/>
                <w:szCs w:val="18"/>
              </w:rPr>
              <w:t>　　</w:t>
            </w:r>
          </w:p>
        </w:tc>
      </w:tr>
      <w:tr w14:paraId="16A1D3BE">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86949BD">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40006C2">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4306768F">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1489835B">
            <w:pPr>
              <w:widowControl/>
              <w:jc w:val="center"/>
              <w:rPr>
                <w:rFonts w:ascii="宋体" w:cs="宋体"/>
                <w:kern w:val="0"/>
                <w:sz w:val="18"/>
                <w:szCs w:val="18"/>
              </w:rPr>
            </w:pPr>
            <w:r>
              <w:rPr>
                <w:rFonts w:hint="eastAsia" w:ascii="宋体" w:hAnsi="宋体" w:cs="宋体"/>
                <w:kern w:val="0"/>
                <w:sz w:val="18"/>
                <w:szCs w:val="18"/>
              </w:rPr>
              <w:t>　</w:t>
            </w:r>
          </w:p>
        </w:tc>
      </w:tr>
    </w:tbl>
    <w:p w14:paraId="0F4E4B5B">
      <w:pPr>
        <w:widowControl/>
        <w:spacing w:line="560" w:lineRule="exact"/>
        <w:jc w:val="left"/>
        <w:rPr>
          <w:rFonts w:ascii="宋体" w:cs="宋体"/>
          <w:b/>
          <w:kern w:val="0"/>
          <w:sz w:val="32"/>
          <w:szCs w:val="32"/>
        </w:rPr>
        <w:sectPr>
          <w:type w:val="continuous"/>
          <w:pgSz w:w="16838" w:h="11906" w:orient="landscape"/>
          <w:pgMar w:top="1440" w:right="1080" w:bottom="1440" w:left="1080" w:header="851" w:footer="992" w:gutter="0"/>
          <w:cols w:space="720"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2F357E4A">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174F1A5A">
            <w:pPr>
              <w:widowControl/>
              <w:jc w:val="center"/>
              <w:outlineLvl w:val="1"/>
              <w:rPr>
                <w:rFonts w:ascii="宋体" w:cs="宋体"/>
                <w:b/>
                <w:bCs/>
                <w:kern w:val="0"/>
                <w:sz w:val="32"/>
                <w:szCs w:val="32"/>
              </w:rPr>
            </w:pPr>
            <w:r>
              <w:rPr>
                <w:rFonts w:hint="eastAsia" w:ascii="宋体" w:hAnsi="宋体"/>
                <w:b/>
                <w:kern w:val="0"/>
                <w:sz w:val="32"/>
                <w:szCs w:val="32"/>
              </w:rPr>
              <w:t>项</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支</w:t>
            </w:r>
            <w:r>
              <w:rPr>
                <w:rFonts w:ascii="宋体" w:hAnsi="宋体"/>
                <w:b/>
                <w:kern w:val="0"/>
                <w:sz w:val="32"/>
                <w:szCs w:val="32"/>
              </w:rPr>
              <w:t xml:space="preserve">  </w:t>
            </w:r>
            <w:r>
              <w:rPr>
                <w:rFonts w:hint="eastAsia" w:ascii="宋体" w:hAnsi="宋体"/>
                <w:b/>
                <w:kern w:val="0"/>
                <w:sz w:val="32"/>
                <w:szCs w:val="32"/>
              </w:rPr>
              <w:t>出</w:t>
            </w:r>
            <w:r>
              <w:rPr>
                <w:rFonts w:ascii="宋体" w:hAnsi="宋体"/>
                <w:b/>
                <w:kern w:val="0"/>
                <w:sz w:val="32"/>
                <w:szCs w:val="32"/>
              </w:rPr>
              <w:t xml:space="preserve">  </w:t>
            </w:r>
            <w:r>
              <w:rPr>
                <w:rFonts w:hint="eastAsia" w:ascii="宋体" w:hAnsi="宋体"/>
                <w:b/>
                <w:kern w:val="0"/>
                <w:sz w:val="32"/>
                <w:szCs w:val="32"/>
              </w:rPr>
              <w:t>绩</w:t>
            </w:r>
            <w:r>
              <w:rPr>
                <w:rFonts w:ascii="宋体" w:hAnsi="宋体"/>
                <w:b/>
                <w:kern w:val="0"/>
                <w:sz w:val="32"/>
                <w:szCs w:val="32"/>
              </w:rPr>
              <w:t xml:space="preserve">  </w:t>
            </w:r>
            <w:r>
              <w:rPr>
                <w:rFonts w:hint="eastAsia" w:ascii="宋体" w:hAnsi="宋体"/>
                <w:b/>
                <w:kern w:val="0"/>
                <w:sz w:val="32"/>
                <w:szCs w:val="32"/>
              </w:rPr>
              <w:t>效</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标</w:t>
            </w:r>
            <w:r>
              <w:rPr>
                <w:rFonts w:ascii="宋体" w:hAnsi="宋体"/>
                <w:b/>
                <w:kern w:val="0"/>
                <w:sz w:val="32"/>
                <w:szCs w:val="32"/>
              </w:rPr>
              <w:t xml:space="preserve">  </w:t>
            </w:r>
            <w:r>
              <w:rPr>
                <w:rFonts w:hint="eastAsia" w:ascii="宋体" w:hAnsi="宋体"/>
                <w:b/>
                <w:kern w:val="0"/>
                <w:sz w:val="32"/>
                <w:szCs w:val="32"/>
              </w:rPr>
              <w:t>表</w:t>
            </w:r>
          </w:p>
        </w:tc>
      </w:tr>
      <w:tr w14:paraId="6A234AC6">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6FB8CB90">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2424214D">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50F9E235">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1A276241">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1AA2E741">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596A18B8">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7BE34367">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4C5937CD">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4F2F137A">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4F76D357">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1ADDB738">
            <w:pPr>
              <w:widowControl/>
              <w:jc w:val="left"/>
              <w:rPr>
                <w:rFonts w:ascii="宋体" w:cs="宋体"/>
                <w:color w:val="000000"/>
                <w:kern w:val="0"/>
                <w:sz w:val="22"/>
              </w:rPr>
            </w:pPr>
          </w:p>
        </w:tc>
      </w:tr>
      <w:tr w14:paraId="64DF2178">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14:paraId="221D707E">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14:paraId="7AA9B24C">
            <w:pPr>
              <w:widowControl/>
              <w:jc w:val="center"/>
              <w:rPr>
                <w:rFonts w:ascii="宋体" w:cs="宋体"/>
                <w:kern w:val="0"/>
                <w:sz w:val="18"/>
                <w:szCs w:val="18"/>
              </w:rPr>
            </w:pPr>
            <w:r>
              <w:rPr>
                <w:rFonts w:hint="eastAsia" w:ascii="宋体" w:hAnsi="宋体" w:cs="宋体"/>
                <w:kern w:val="0"/>
                <w:sz w:val="18"/>
                <w:szCs w:val="18"/>
              </w:rPr>
              <w:t>乌鲁木齐县委宣传部</w:t>
            </w:r>
          </w:p>
        </w:tc>
        <w:tc>
          <w:tcPr>
            <w:tcW w:w="1925" w:type="dxa"/>
            <w:tcBorders>
              <w:top w:val="single" w:color="auto" w:sz="4" w:space="0"/>
              <w:left w:val="nil"/>
              <w:bottom w:val="single" w:color="auto" w:sz="4" w:space="0"/>
              <w:right w:val="single" w:color="auto" w:sz="4" w:space="0"/>
            </w:tcBorders>
            <w:vAlign w:val="center"/>
          </w:tcPr>
          <w:p w14:paraId="2BE957CC">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14:paraId="4E7B42BB">
            <w:pPr>
              <w:widowControl/>
              <w:jc w:val="center"/>
              <w:rPr>
                <w:rFonts w:ascii="宋体" w:cs="宋体"/>
                <w:kern w:val="0"/>
                <w:sz w:val="18"/>
                <w:szCs w:val="18"/>
              </w:rPr>
            </w:pPr>
            <w:r>
              <w:rPr>
                <w:rFonts w:hint="eastAsia" w:ascii="宋体" w:hAnsi="宋体" w:cs="宋体"/>
                <w:kern w:val="0"/>
                <w:sz w:val="18"/>
                <w:szCs w:val="18"/>
              </w:rPr>
              <w:t>机关文化建活动设经费</w:t>
            </w:r>
          </w:p>
        </w:tc>
      </w:tr>
      <w:tr w14:paraId="6469B2F5">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14:paraId="41CCD976">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14:paraId="29A7F8C1">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14:paraId="0BD419F8">
            <w:pPr>
              <w:widowControl/>
              <w:jc w:val="center"/>
              <w:rPr>
                <w:rFonts w:ascii="宋体" w:cs="宋体"/>
                <w:kern w:val="0"/>
                <w:sz w:val="18"/>
                <w:szCs w:val="18"/>
              </w:rPr>
            </w:pPr>
            <w:r>
              <w:rPr>
                <w:rFonts w:ascii="宋体" w:hAnsi="宋体" w:cs="宋体"/>
                <w:kern w:val="0"/>
                <w:sz w:val="18"/>
                <w:szCs w:val="18"/>
              </w:rPr>
              <w:t>2</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vAlign w:val="center"/>
          </w:tcPr>
          <w:p w14:paraId="53C1CDA0">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14:paraId="7FFF556D">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2</w:t>
            </w:r>
          </w:p>
        </w:tc>
        <w:tc>
          <w:tcPr>
            <w:tcW w:w="1381" w:type="dxa"/>
            <w:gridSpan w:val="2"/>
            <w:tcBorders>
              <w:top w:val="single" w:color="auto" w:sz="4" w:space="0"/>
              <w:left w:val="nil"/>
              <w:bottom w:val="single" w:color="auto" w:sz="4" w:space="0"/>
              <w:right w:val="single" w:color="auto" w:sz="4" w:space="0"/>
            </w:tcBorders>
            <w:vAlign w:val="center"/>
          </w:tcPr>
          <w:p w14:paraId="5C66D9FB">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14:paraId="561D4110">
            <w:pPr>
              <w:widowControl/>
              <w:jc w:val="center"/>
              <w:rPr>
                <w:rFonts w:ascii="宋体" w:cs="宋体"/>
                <w:kern w:val="0"/>
                <w:sz w:val="18"/>
                <w:szCs w:val="18"/>
              </w:rPr>
            </w:pPr>
            <w:r>
              <w:rPr>
                <w:rFonts w:hint="eastAsia" w:ascii="宋体" w:hAnsi="宋体" w:cs="宋体"/>
                <w:kern w:val="0"/>
                <w:sz w:val="18"/>
                <w:szCs w:val="18"/>
              </w:rPr>
              <w:t>　</w:t>
            </w:r>
          </w:p>
        </w:tc>
      </w:tr>
      <w:tr w14:paraId="6ACE5321">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14:paraId="4E7B2B4B">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14:paraId="675188E8">
            <w:pPr>
              <w:widowControl/>
              <w:jc w:val="left"/>
              <w:rPr>
                <w:rFonts w:ascii="宋体" w:cs="宋体"/>
                <w:kern w:val="0"/>
                <w:sz w:val="18"/>
                <w:szCs w:val="18"/>
              </w:rPr>
            </w:pPr>
            <w:r>
              <w:rPr>
                <w:rFonts w:hint="eastAsia" w:ascii="宋体" w:hAnsi="宋体" w:cs="宋体"/>
                <w:kern w:val="0"/>
                <w:sz w:val="18"/>
                <w:szCs w:val="18"/>
              </w:rPr>
              <w:t>　根据市委机关文化建设领导小组办公室要求，继续开展全县机关文化建设长效工作，制作形象展示片和宣传册，组织机关干部举办系列文体活动；根据县委机关文件建设领导小组办公室要求，开展办公楼内装饰画等内容的布置。</w:t>
            </w:r>
          </w:p>
        </w:tc>
      </w:tr>
      <w:tr w14:paraId="56B22D74">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54C457CB">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14:paraId="4F290EFB">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14:paraId="1A5DF3A1">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14:paraId="1E2C1598">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14:paraId="03B96D66">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76D91CD3">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14:paraId="21C04225">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14:paraId="061D9411">
            <w:pPr>
              <w:widowControl/>
              <w:jc w:val="center"/>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34444796">
            <w:pPr>
              <w:widowControl/>
              <w:jc w:val="center"/>
              <w:rPr>
                <w:rFonts w:ascii="宋体" w:cs="宋体"/>
                <w:kern w:val="0"/>
                <w:sz w:val="18"/>
                <w:szCs w:val="18"/>
              </w:rPr>
            </w:pPr>
            <w:r>
              <w:rPr>
                <w:rFonts w:hint="eastAsia" w:ascii="宋体" w:hAnsi="宋体" w:cs="宋体"/>
                <w:kern w:val="0"/>
                <w:sz w:val="18"/>
                <w:szCs w:val="18"/>
              </w:rPr>
              <w:t>　</w:t>
            </w:r>
          </w:p>
        </w:tc>
      </w:tr>
      <w:tr w14:paraId="195DE500">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5D2B5EE">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74A6A9A">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622DB3D0">
            <w:pPr>
              <w:widowControl/>
              <w:jc w:val="center"/>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05FB2013">
            <w:pPr>
              <w:widowControl/>
              <w:jc w:val="center"/>
              <w:rPr>
                <w:rFonts w:ascii="宋体" w:cs="宋体"/>
                <w:kern w:val="0"/>
                <w:sz w:val="18"/>
                <w:szCs w:val="18"/>
              </w:rPr>
            </w:pPr>
            <w:r>
              <w:rPr>
                <w:rFonts w:hint="eastAsia" w:ascii="宋体" w:hAnsi="宋体" w:cs="宋体"/>
                <w:kern w:val="0"/>
                <w:sz w:val="18"/>
                <w:szCs w:val="18"/>
              </w:rPr>
              <w:t>　</w:t>
            </w:r>
          </w:p>
        </w:tc>
      </w:tr>
      <w:tr w14:paraId="27A0F4C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A868564">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0510E4DF">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14:paraId="32907B3B">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74C0FA34">
            <w:pPr>
              <w:widowControl/>
              <w:jc w:val="center"/>
              <w:rPr>
                <w:rFonts w:ascii="宋体" w:cs="宋体"/>
                <w:kern w:val="0"/>
                <w:sz w:val="18"/>
                <w:szCs w:val="18"/>
              </w:rPr>
            </w:pPr>
            <w:r>
              <w:rPr>
                <w:rFonts w:hint="eastAsia" w:ascii="宋体" w:hAnsi="宋体" w:cs="宋体"/>
                <w:kern w:val="0"/>
                <w:sz w:val="18"/>
                <w:szCs w:val="18"/>
              </w:rPr>
              <w:t>　</w:t>
            </w:r>
          </w:p>
        </w:tc>
      </w:tr>
      <w:tr w14:paraId="500B1068">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F54423F">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C0A44FC">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75829E85">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66950638">
            <w:pPr>
              <w:widowControl/>
              <w:jc w:val="center"/>
              <w:rPr>
                <w:rFonts w:ascii="宋体" w:cs="宋体"/>
                <w:kern w:val="0"/>
                <w:sz w:val="18"/>
                <w:szCs w:val="18"/>
              </w:rPr>
            </w:pPr>
            <w:r>
              <w:rPr>
                <w:rFonts w:hint="eastAsia" w:ascii="宋体" w:hAnsi="宋体" w:cs="宋体"/>
                <w:kern w:val="0"/>
                <w:sz w:val="18"/>
                <w:szCs w:val="18"/>
              </w:rPr>
              <w:t>　</w:t>
            </w:r>
          </w:p>
        </w:tc>
      </w:tr>
      <w:tr w14:paraId="582C1BB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D4C9C36">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7AB46729">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14:paraId="07F1BF99">
            <w:pPr>
              <w:widowControl/>
              <w:jc w:val="left"/>
              <w:rPr>
                <w:rFonts w:ascii="宋体" w:hAnsi="宋体" w:cs="宋体"/>
                <w:kern w:val="0"/>
                <w:sz w:val="18"/>
                <w:szCs w:val="18"/>
              </w:rPr>
            </w:pPr>
            <w:r>
              <w:rPr>
                <w:rFonts w:hint="eastAsia" w:ascii="宋体" w:hAnsi="宋体" w:cs="宋体"/>
                <w:kern w:val="0"/>
                <w:sz w:val="18"/>
                <w:szCs w:val="18"/>
              </w:rPr>
              <w:t>　开展全县机关文化建设长效工作</w:t>
            </w:r>
            <w:r>
              <w:rPr>
                <w:rFonts w:ascii="宋体" w:hAnsi="宋体" w:cs="宋体"/>
                <w:kern w:val="0"/>
                <w:sz w:val="18"/>
                <w:szCs w:val="18"/>
              </w:rPr>
              <w:t xml:space="preserve">         </w:t>
            </w:r>
          </w:p>
        </w:tc>
        <w:tc>
          <w:tcPr>
            <w:tcW w:w="3773" w:type="dxa"/>
            <w:gridSpan w:val="4"/>
            <w:tcBorders>
              <w:top w:val="single" w:color="000000" w:sz="4" w:space="0"/>
              <w:left w:val="nil"/>
              <w:bottom w:val="single" w:color="000000" w:sz="4" w:space="0"/>
              <w:right w:val="single" w:color="000000" w:sz="4" w:space="0"/>
            </w:tcBorders>
            <w:vAlign w:val="center"/>
          </w:tcPr>
          <w:p w14:paraId="26B31A6D">
            <w:pPr>
              <w:widowControl/>
              <w:jc w:val="center"/>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万　</w:t>
            </w:r>
          </w:p>
        </w:tc>
      </w:tr>
      <w:tr w14:paraId="1A035E6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3258B87">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6C28C73">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7D616A09">
            <w:pPr>
              <w:widowControl/>
              <w:jc w:val="left"/>
              <w:rPr>
                <w:rFonts w:ascii="宋体" w:cs="宋体"/>
                <w:kern w:val="0"/>
                <w:sz w:val="18"/>
                <w:szCs w:val="18"/>
              </w:rPr>
            </w:pPr>
            <w:r>
              <w:rPr>
                <w:rFonts w:hint="eastAsia" w:ascii="宋体" w:hAnsi="宋体" w:cs="宋体"/>
                <w:kern w:val="0"/>
                <w:sz w:val="18"/>
                <w:szCs w:val="18"/>
              </w:rPr>
              <w:t>　制作形象展示片和宣传册</w:t>
            </w:r>
          </w:p>
        </w:tc>
        <w:tc>
          <w:tcPr>
            <w:tcW w:w="3773" w:type="dxa"/>
            <w:gridSpan w:val="4"/>
            <w:tcBorders>
              <w:top w:val="single" w:color="000000" w:sz="4" w:space="0"/>
              <w:left w:val="nil"/>
              <w:bottom w:val="single" w:color="000000" w:sz="4" w:space="0"/>
              <w:right w:val="single" w:color="000000" w:sz="4" w:space="0"/>
            </w:tcBorders>
            <w:vAlign w:val="center"/>
          </w:tcPr>
          <w:p w14:paraId="491E33A1">
            <w:pPr>
              <w:widowControl/>
              <w:jc w:val="center"/>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万　　</w:t>
            </w:r>
          </w:p>
        </w:tc>
      </w:tr>
      <w:tr w14:paraId="2AC4A60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9B78F9E">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4FFB7BA9">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14:paraId="516A06D1">
            <w:pPr>
              <w:widowControl/>
              <w:jc w:val="left"/>
              <w:rPr>
                <w:rFonts w:ascii="宋体" w:cs="宋体"/>
                <w:kern w:val="0"/>
                <w:sz w:val="18"/>
                <w:szCs w:val="18"/>
              </w:rPr>
            </w:pPr>
            <w:r>
              <w:rPr>
                <w:rFonts w:hint="eastAsia" w:ascii="宋体" w:hAnsi="宋体" w:cs="宋体"/>
                <w:kern w:val="0"/>
                <w:sz w:val="18"/>
                <w:szCs w:val="18"/>
              </w:rPr>
              <w:t>　覆盖面</w:t>
            </w:r>
          </w:p>
        </w:tc>
        <w:tc>
          <w:tcPr>
            <w:tcW w:w="3773" w:type="dxa"/>
            <w:gridSpan w:val="4"/>
            <w:tcBorders>
              <w:top w:val="single" w:color="000000" w:sz="4" w:space="0"/>
              <w:left w:val="nil"/>
              <w:bottom w:val="single" w:color="000000" w:sz="4" w:space="0"/>
              <w:right w:val="single" w:color="000000" w:sz="4" w:space="0"/>
            </w:tcBorders>
            <w:vAlign w:val="center"/>
          </w:tcPr>
          <w:p w14:paraId="303B0EDD">
            <w:pPr>
              <w:widowControl/>
              <w:jc w:val="center"/>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90%</w:t>
            </w:r>
            <w:r>
              <w:rPr>
                <w:rFonts w:hint="eastAsia" w:ascii="宋体" w:hAnsi="宋体" w:cs="宋体"/>
                <w:kern w:val="0"/>
                <w:sz w:val="18"/>
                <w:szCs w:val="18"/>
              </w:rPr>
              <w:t>　</w:t>
            </w:r>
          </w:p>
        </w:tc>
      </w:tr>
      <w:tr w14:paraId="544808E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D4BD2C0">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0FB04CD">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634394D6">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1F26262D">
            <w:pPr>
              <w:widowControl/>
              <w:jc w:val="center"/>
              <w:rPr>
                <w:rFonts w:ascii="宋体" w:cs="宋体"/>
                <w:kern w:val="0"/>
                <w:sz w:val="18"/>
                <w:szCs w:val="18"/>
              </w:rPr>
            </w:pPr>
            <w:r>
              <w:rPr>
                <w:rFonts w:hint="eastAsia" w:ascii="宋体" w:hAnsi="宋体" w:cs="宋体"/>
                <w:kern w:val="0"/>
                <w:sz w:val="18"/>
                <w:szCs w:val="18"/>
              </w:rPr>
              <w:t>　</w:t>
            </w:r>
          </w:p>
        </w:tc>
      </w:tr>
      <w:tr w14:paraId="5ED5AE33">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14:paraId="04175073">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14:paraId="7B825CEA">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14:paraId="3E8681DA">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1DC2F687">
            <w:pPr>
              <w:widowControl/>
              <w:jc w:val="center"/>
              <w:rPr>
                <w:rFonts w:ascii="宋体" w:cs="宋体"/>
                <w:kern w:val="0"/>
                <w:sz w:val="18"/>
                <w:szCs w:val="18"/>
              </w:rPr>
            </w:pPr>
            <w:r>
              <w:rPr>
                <w:rFonts w:hint="eastAsia" w:ascii="宋体" w:hAnsi="宋体" w:cs="宋体"/>
                <w:kern w:val="0"/>
                <w:sz w:val="18"/>
                <w:szCs w:val="18"/>
              </w:rPr>
              <w:t>　</w:t>
            </w:r>
          </w:p>
        </w:tc>
      </w:tr>
      <w:tr w14:paraId="16B5D772">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11284C30">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B81B831">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2625CF32">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475EB826">
            <w:pPr>
              <w:widowControl/>
              <w:jc w:val="center"/>
              <w:rPr>
                <w:rFonts w:ascii="宋体" w:cs="宋体"/>
                <w:kern w:val="0"/>
                <w:sz w:val="18"/>
                <w:szCs w:val="18"/>
              </w:rPr>
            </w:pPr>
            <w:r>
              <w:rPr>
                <w:rFonts w:hint="eastAsia" w:ascii="宋体" w:hAnsi="宋体" w:cs="宋体"/>
                <w:kern w:val="0"/>
                <w:sz w:val="18"/>
                <w:szCs w:val="18"/>
              </w:rPr>
              <w:t>　</w:t>
            </w:r>
          </w:p>
        </w:tc>
      </w:tr>
      <w:tr w14:paraId="15EC97F8">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7F4854F0">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3ADCA4C5">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14:paraId="1A306A09">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038A091E">
            <w:pPr>
              <w:widowControl/>
              <w:jc w:val="center"/>
              <w:rPr>
                <w:rFonts w:ascii="宋体" w:cs="宋体"/>
                <w:kern w:val="0"/>
                <w:sz w:val="18"/>
                <w:szCs w:val="18"/>
              </w:rPr>
            </w:pPr>
            <w:r>
              <w:rPr>
                <w:rFonts w:hint="eastAsia" w:ascii="宋体" w:hAnsi="宋体" w:cs="宋体"/>
                <w:kern w:val="0"/>
                <w:sz w:val="18"/>
                <w:szCs w:val="18"/>
              </w:rPr>
              <w:t>　</w:t>
            </w:r>
          </w:p>
        </w:tc>
      </w:tr>
      <w:tr w14:paraId="5E3E70DE">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F93A494">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62AAD29">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07A557A2">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7966EADD">
            <w:pPr>
              <w:widowControl/>
              <w:jc w:val="center"/>
              <w:rPr>
                <w:rFonts w:ascii="宋体" w:cs="宋体"/>
                <w:kern w:val="0"/>
                <w:sz w:val="18"/>
                <w:szCs w:val="18"/>
              </w:rPr>
            </w:pPr>
            <w:r>
              <w:rPr>
                <w:rFonts w:hint="eastAsia" w:ascii="宋体" w:hAnsi="宋体" w:cs="宋体"/>
                <w:kern w:val="0"/>
                <w:sz w:val="18"/>
                <w:szCs w:val="18"/>
              </w:rPr>
              <w:t>　</w:t>
            </w:r>
          </w:p>
        </w:tc>
      </w:tr>
      <w:tr w14:paraId="65FC07E7">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18EA99CA">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2BDFA373">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14:paraId="195108D1">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3B5291DD">
            <w:pPr>
              <w:widowControl/>
              <w:jc w:val="center"/>
              <w:rPr>
                <w:rFonts w:ascii="宋体" w:cs="宋体"/>
                <w:kern w:val="0"/>
                <w:sz w:val="18"/>
                <w:szCs w:val="18"/>
              </w:rPr>
            </w:pPr>
            <w:r>
              <w:rPr>
                <w:rFonts w:hint="eastAsia" w:ascii="宋体" w:hAnsi="宋体" w:cs="宋体"/>
                <w:kern w:val="0"/>
                <w:sz w:val="18"/>
                <w:szCs w:val="18"/>
              </w:rPr>
              <w:t>　</w:t>
            </w:r>
          </w:p>
        </w:tc>
      </w:tr>
      <w:tr w14:paraId="3DC69B3D">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1631FA23">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3F91FF7">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6270AE12">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04508837">
            <w:pPr>
              <w:widowControl/>
              <w:jc w:val="center"/>
              <w:rPr>
                <w:rFonts w:ascii="宋体" w:cs="宋体"/>
                <w:kern w:val="0"/>
                <w:sz w:val="18"/>
                <w:szCs w:val="18"/>
              </w:rPr>
            </w:pPr>
            <w:r>
              <w:rPr>
                <w:rFonts w:hint="eastAsia" w:ascii="宋体" w:hAnsi="宋体" w:cs="宋体"/>
                <w:kern w:val="0"/>
                <w:sz w:val="18"/>
                <w:szCs w:val="18"/>
              </w:rPr>
              <w:t>　</w:t>
            </w:r>
          </w:p>
        </w:tc>
      </w:tr>
      <w:tr w14:paraId="4D859E2C">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592DED83">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652B34C7">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14:paraId="3FE63E0C">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58704E84">
            <w:pPr>
              <w:widowControl/>
              <w:jc w:val="center"/>
              <w:rPr>
                <w:rFonts w:ascii="宋体" w:cs="宋体"/>
                <w:kern w:val="0"/>
                <w:sz w:val="18"/>
                <w:szCs w:val="18"/>
              </w:rPr>
            </w:pPr>
            <w:r>
              <w:rPr>
                <w:rFonts w:hint="eastAsia" w:ascii="宋体" w:hAnsi="宋体" w:cs="宋体"/>
                <w:kern w:val="0"/>
                <w:sz w:val="18"/>
                <w:szCs w:val="18"/>
              </w:rPr>
              <w:t>　</w:t>
            </w:r>
          </w:p>
        </w:tc>
      </w:tr>
      <w:tr w14:paraId="7954D7B9">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28E8769">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5DBC6FE">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1A6167CA">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3C2CA1EC">
            <w:pPr>
              <w:widowControl/>
              <w:jc w:val="center"/>
              <w:rPr>
                <w:rFonts w:ascii="宋体" w:cs="宋体"/>
                <w:kern w:val="0"/>
                <w:sz w:val="18"/>
                <w:szCs w:val="18"/>
              </w:rPr>
            </w:pPr>
            <w:r>
              <w:rPr>
                <w:rFonts w:hint="eastAsia" w:ascii="宋体" w:hAnsi="宋体" w:cs="宋体"/>
                <w:kern w:val="0"/>
                <w:sz w:val="18"/>
                <w:szCs w:val="18"/>
              </w:rPr>
              <w:t>　</w:t>
            </w:r>
          </w:p>
        </w:tc>
      </w:tr>
      <w:tr w14:paraId="25CAFD2F">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0E34E3A4">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vAlign w:val="center"/>
          </w:tcPr>
          <w:p w14:paraId="2DE676D8">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14:paraId="0957BED3">
            <w:pPr>
              <w:widowControl/>
              <w:jc w:val="left"/>
              <w:rPr>
                <w:rFonts w:ascii="宋体" w:cs="宋体"/>
                <w:kern w:val="0"/>
                <w:sz w:val="18"/>
                <w:szCs w:val="18"/>
              </w:rPr>
            </w:pPr>
            <w:r>
              <w:rPr>
                <w:rFonts w:hint="eastAsia" w:ascii="宋体" w:hAnsi="宋体" w:cs="宋体"/>
                <w:kern w:val="0"/>
                <w:sz w:val="18"/>
                <w:szCs w:val="18"/>
              </w:rPr>
              <w:t>　广大农牧民群众对机关文化建设工作满意度</w:t>
            </w:r>
          </w:p>
        </w:tc>
        <w:tc>
          <w:tcPr>
            <w:tcW w:w="3773" w:type="dxa"/>
            <w:gridSpan w:val="4"/>
            <w:tcBorders>
              <w:top w:val="single" w:color="000000" w:sz="4" w:space="0"/>
              <w:left w:val="nil"/>
              <w:bottom w:val="single" w:color="000000" w:sz="4" w:space="0"/>
              <w:right w:val="single" w:color="000000" w:sz="4" w:space="0"/>
            </w:tcBorders>
            <w:vAlign w:val="center"/>
          </w:tcPr>
          <w:p w14:paraId="3A165FAC">
            <w:pPr>
              <w:widowControl/>
              <w:jc w:val="center"/>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90%</w:t>
            </w:r>
            <w:r>
              <w:rPr>
                <w:rFonts w:hint="eastAsia" w:ascii="宋体" w:hAnsi="宋体" w:cs="宋体"/>
                <w:kern w:val="0"/>
                <w:sz w:val="18"/>
                <w:szCs w:val="18"/>
              </w:rPr>
              <w:t>　</w:t>
            </w:r>
          </w:p>
        </w:tc>
      </w:tr>
    </w:tbl>
    <w:p w14:paraId="015C1F5D">
      <w:pPr>
        <w:widowControl/>
        <w:spacing w:line="560" w:lineRule="exact"/>
        <w:jc w:val="left"/>
        <w:rPr>
          <w:rFonts w:ascii="宋体" w:cs="宋体"/>
          <w:b/>
          <w:kern w:val="0"/>
          <w:sz w:val="32"/>
          <w:szCs w:val="32"/>
        </w:rPr>
        <w:sectPr>
          <w:type w:val="continuous"/>
          <w:pgSz w:w="16838" w:h="11906" w:orient="landscape"/>
          <w:pgMar w:top="1440" w:right="1080" w:bottom="1440" w:left="1080" w:header="851" w:footer="992" w:gutter="0"/>
          <w:cols w:space="720"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501B54F3">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25A4C4BF">
            <w:pPr>
              <w:widowControl/>
              <w:jc w:val="center"/>
              <w:outlineLvl w:val="1"/>
              <w:rPr>
                <w:rFonts w:ascii="宋体" w:cs="宋体"/>
                <w:b/>
                <w:bCs/>
                <w:kern w:val="0"/>
                <w:sz w:val="32"/>
                <w:szCs w:val="32"/>
              </w:rPr>
            </w:pPr>
            <w:r>
              <w:rPr>
                <w:rFonts w:hint="eastAsia" w:ascii="宋体" w:hAnsi="宋体"/>
                <w:b/>
                <w:kern w:val="0"/>
                <w:sz w:val="32"/>
                <w:szCs w:val="32"/>
              </w:rPr>
              <w:t>项</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支</w:t>
            </w:r>
            <w:r>
              <w:rPr>
                <w:rFonts w:ascii="宋体" w:hAnsi="宋体"/>
                <w:b/>
                <w:kern w:val="0"/>
                <w:sz w:val="32"/>
                <w:szCs w:val="32"/>
              </w:rPr>
              <w:t xml:space="preserve">  </w:t>
            </w:r>
            <w:r>
              <w:rPr>
                <w:rFonts w:hint="eastAsia" w:ascii="宋体" w:hAnsi="宋体"/>
                <w:b/>
                <w:kern w:val="0"/>
                <w:sz w:val="32"/>
                <w:szCs w:val="32"/>
              </w:rPr>
              <w:t>出</w:t>
            </w:r>
            <w:r>
              <w:rPr>
                <w:rFonts w:ascii="宋体" w:hAnsi="宋体"/>
                <w:b/>
                <w:kern w:val="0"/>
                <w:sz w:val="32"/>
                <w:szCs w:val="32"/>
              </w:rPr>
              <w:t xml:space="preserve">  </w:t>
            </w:r>
            <w:r>
              <w:rPr>
                <w:rFonts w:hint="eastAsia" w:ascii="宋体" w:hAnsi="宋体"/>
                <w:b/>
                <w:kern w:val="0"/>
                <w:sz w:val="32"/>
                <w:szCs w:val="32"/>
              </w:rPr>
              <w:t>绩</w:t>
            </w:r>
            <w:r>
              <w:rPr>
                <w:rFonts w:ascii="宋体" w:hAnsi="宋体"/>
                <w:b/>
                <w:kern w:val="0"/>
                <w:sz w:val="32"/>
                <w:szCs w:val="32"/>
              </w:rPr>
              <w:t xml:space="preserve">  </w:t>
            </w:r>
            <w:r>
              <w:rPr>
                <w:rFonts w:hint="eastAsia" w:ascii="宋体" w:hAnsi="宋体"/>
                <w:b/>
                <w:kern w:val="0"/>
                <w:sz w:val="32"/>
                <w:szCs w:val="32"/>
              </w:rPr>
              <w:t>效</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标</w:t>
            </w:r>
            <w:r>
              <w:rPr>
                <w:rFonts w:ascii="宋体" w:hAnsi="宋体"/>
                <w:b/>
                <w:kern w:val="0"/>
                <w:sz w:val="32"/>
                <w:szCs w:val="32"/>
              </w:rPr>
              <w:t xml:space="preserve">  </w:t>
            </w:r>
            <w:r>
              <w:rPr>
                <w:rFonts w:hint="eastAsia" w:ascii="宋体" w:hAnsi="宋体"/>
                <w:b/>
                <w:kern w:val="0"/>
                <w:sz w:val="32"/>
                <w:szCs w:val="32"/>
              </w:rPr>
              <w:t>表</w:t>
            </w:r>
          </w:p>
        </w:tc>
      </w:tr>
      <w:tr w14:paraId="54D1CF75">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2E50775E">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2FF5DBE1">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2BDF551C">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23B02338">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36EF10D0">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1C5ADB09">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1412E03E">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27FF65B8">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626251BB">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4C71DD4F">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0910DDCF">
            <w:pPr>
              <w:widowControl/>
              <w:jc w:val="left"/>
              <w:rPr>
                <w:rFonts w:ascii="宋体" w:cs="宋体"/>
                <w:color w:val="000000"/>
                <w:kern w:val="0"/>
                <w:sz w:val="22"/>
              </w:rPr>
            </w:pPr>
          </w:p>
        </w:tc>
      </w:tr>
      <w:tr w14:paraId="244F9CEE">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14:paraId="794DAA5A">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14:paraId="471E24D3">
            <w:pPr>
              <w:widowControl/>
              <w:jc w:val="center"/>
              <w:rPr>
                <w:rFonts w:ascii="宋体" w:cs="宋体"/>
                <w:kern w:val="0"/>
                <w:sz w:val="18"/>
                <w:szCs w:val="18"/>
              </w:rPr>
            </w:pPr>
            <w:r>
              <w:rPr>
                <w:rFonts w:hint="eastAsia" w:ascii="宋体" w:hAnsi="宋体" w:cs="宋体"/>
                <w:kern w:val="0"/>
                <w:sz w:val="18"/>
                <w:szCs w:val="18"/>
              </w:rPr>
              <w:t>乌鲁木齐县委宣传部</w:t>
            </w:r>
          </w:p>
        </w:tc>
        <w:tc>
          <w:tcPr>
            <w:tcW w:w="1925" w:type="dxa"/>
            <w:tcBorders>
              <w:top w:val="single" w:color="auto" w:sz="4" w:space="0"/>
              <w:left w:val="nil"/>
              <w:bottom w:val="single" w:color="auto" w:sz="4" w:space="0"/>
              <w:right w:val="single" w:color="auto" w:sz="4" w:space="0"/>
            </w:tcBorders>
            <w:vAlign w:val="center"/>
          </w:tcPr>
          <w:p w14:paraId="5A78FF13">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14:paraId="49A15DF4">
            <w:pPr>
              <w:widowControl/>
              <w:jc w:val="center"/>
              <w:rPr>
                <w:rFonts w:ascii="宋体" w:cs="宋体"/>
                <w:kern w:val="0"/>
                <w:sz w:val="18"/>
                <w:szCs w:val="18"/>
              </w:rPr>
            </w:pPr>
            <w:r>
              <w:rPr>
                <w:rFonts w:hint="eastAsia" w:ascii="宋体" w:hAnsi="宋体" w:cs="宋体"/>
                <w:kern w:val="0"/>
                <w:sz w:val="18"/>
                <w:szCs w:val="18"/>
              </w:rPr>
              <w:t>基层宣传文化队伍经费</w:t>
            </w:r>
          </w:p>
        </w:tc>
      </w:tr>
      <w:tr w14:paraId="47B818A7">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14:paraId="494E6A20">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14:paraId="5BC32C42">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14:paraId="4695097E">
            <w:pPr>
              <w:widowControl/>
              <w:jc w:val="center"/>
              <w:rPr>
                <w:rFonts w:ascii="宋体" w:cs="宋体"/>
                <w:kern w:val="0"/>
                <w:sz w:val="18"/>
                <w:szCs w:val="18"/>
              </w:rPr>
            </w:pPr>
            <w:r>
              <w:rPr>
                <w:rFonts w:ascii="宋体" w:hAnsi="宋体" w:cs="宋体"/>
                <w:kern w:val="0"/>
                <w:sz w:val="18"/>
                <w:szCs w:val="18"/>
              </w:rPr>
              <w:t>140.10</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vAlign w:val="center"/>
          </w:tcPr>
          <w:p w14:paraId="7E4494F0">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14:paraId="2D21DDF4">
            <w:pPr>
              <w:widowControl/>
              <w:jc w:val="center"/>
              <w:rPr>
                <w:rFonts w:ascii="宋体" w:cs="宋体"/>
                <w:kern w:val="0"/>
                <w:sz w:val="18"/>
                <w:szCs w:val="18"/>
              </w:rPr>
            </w:pPr>
            <w:r>
              <w:rPr>
                <w:rFonts w:ascii="宋体" w:hAnsi="宋体" w:cs="宋体"/>
                <w:kern w:val="0"/>
                <w:sz w:val="18"/>
                <w:szCs w:val="18"/>
              </w:rPr>
              <w:t>140.10</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vAlign w:val="center"/>
          </w:tcPr>
          <w:p w14:paraId="0D55BE34">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14:paraId="5AB8F534">
            <w:pPr>
              <w:widowControl/>
              <w:jc w:val="center"/>
              <w:rPr>
                <w:rFonts w:ascii="宋体" w:cs="宋体"/>
                <w:kern w:val="0"/>
                <w:sz w:val="18"/>
                <w:szCs w:val="18"/>
              </w:rPr>
            </w:pPr>
            <w:r>
              <w:rPr>
                <w:rFonts w:hint="eastAsia" w:ascii="宋体" w:hAnsi="宋体" w:cs="宋体"/>
                <w:kern w:val="0"/>
                <w:sz w:val="18"/>
                <w:szCs w:val="18"/>
              </w:rPr>
              <w:t>　</w:t>
            </w:r>
          </w:p>
        </w:tc>
      </w:tr>
      <w:tr w14:paraId="773F7F97">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14:paraId="1C66A2CD">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14:paraId="2702F956">
            <w:pPr>
              <w:widowControl/>
              <w:jc w:val="left"/>
              <w:rPr>
                <w:rFonts w:ascii="宋体" w:cs="宋体"/>
                <w:kern w:val="0"/>
                <w:sz w:val="18"/>
                <w:szCs w:val="18"/>
              </w:rPr>
            </w:pPr>
            <w:r>
              <w:rPr>
                <w:rFonts w:hint="eastAsia" w:ascii="宋体" w:hAnsi="宋体" w:cs="宋体"/>
                <w:kern w:val="0"/>
                <w:sz w:val="18"/>
                <w:szCs w:val="18"/>
              </w:rPr>
              <w:t>　对照市委宣传部、市委组织部、市编办、市发改委、市财政局、市人力资源和社会保障局联合下发的《关于加强乌鲁木齐市县级和城乡基层宣传文化队伍建设的实施意见》（乌党宣发</w:t>
            </w:r>
            <w:r>
              <w:rPr>
                <w:rFonts w:ascii="宋体" w:hAnsi="宋体" w:cs="宋体"/>
                <w:kern w:val="0"/>
                <w:sz w:val="18"/>
                <w:szCs w:val="18"/>
              </w:rPr>
              <w:t>[2013]17</w:t>
            </w:r>
            <w:r>
              <w:rPr>
                <w:rFonts w:hint="eastAsia" w:ascii="宋体" w:hAnsi="宋体" w:cs="宋体"/>
                <w:kern w:val="0"/>
                <w:sz w:val="18"/>
                <w:szCs w:val="18"/>
              </w:rPr>
              <w:t>号）文件要求和县委研究出台的《乌鲁木齐县关于加强基层宣传文化队伍建设工作的实施意见》规定，将全县</w:t>
            </w:r>
            <w:r>
              <w:rPr>
                <w:rFonts w:ascii="宋体" w:hAnsi="宋体" w:cs="宋体"/>
                <w:kern w:val="0"/>
                <w:sz w:val="18"/>
                <w:szCs w:val="18"/>
              </w:rPr>
              <w:t>6</w:t>
            </w:r>
            <w:r>
              <w:rPr>
                <w:rFonts w:hint="eastAsia" w:ascii="宋体" w:hAnsi="宋体" w:cs="宋体"/>
                <w:kern w:val="0"/>
                <w:sz w:val="18"/>
                <w:szCs w:val="18"/>
              </w:rPr>
              <w:t>乡镇（片区管委会）、行政村（社区）宣传文化活动经费及村级补助性岗位补助经费列入财政预算。</w:t>
            </w:r>
          </w:p>
        </w:tc>
      </w:tr>
      <w:tr w14:paraId="6C72DEFF">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729F83CC">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14:paraId="06DA0776">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14:paraId="7B80DB42">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14:paraId="5E1AD7BB">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14:paraId="6289E379">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7FCC8928">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14:paraId="093EA1EF">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14:paraId="08EFCE77">
            <w:pPr>
              <w:widowControl/>
              <w:jc w:val="center"/>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1FDE24D6">
            <w:pPr>
              <w:widowControl/>
              <w:jc w:val="center"/>
              <w:rPr>
                <w:rFonts w:ascii="宋体" w:cs="宋体"/>
                <w:kern w:val="0"/>
                <w:sz w:val="18"/>
                <w:szCs w:val="18"/>
              </w:rPr>
            </w:pPr>
            <w:r>
              <w:rPr>
                <w:rFonts w:hint="eastAsia" w:ascii="宋体" w:hAnsi="宋体" w:cs="宋体"/>
                <w:kern w:val="0"/>
                <w:sz w:val="18"/>
                <w:szCs w:val="18"/>
              </w:rPr>
              <w:t>　</w:t>
            </w:r>
          </w:p>
        </w:tc>
      </w:tr>
      <w:tr w14:paraId="54690D1C">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25F84D6">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FE3FC36">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20D66AAA">
            <w:pPr>
              <w:widowControl/>
              <w:jc w:val="center"/>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6F1B5BBA">
            <w:pPr>
              <w:widowControl/>
              <w:jc w:val="center"/>
              <w:rPr>
                <w:rFonts w:ascii="宋体" w:cs="宋体"/>
                <w:kern w:val="0"/>
                <w:sz w:val="18"/>
                <w:szCs w:val="18"/>
              </w:rPr>
            </w:pPr>
            <w:r>
              <w:rPr>
                <w:rFonts w:hint="eastAsia" w:ascii="宋体" w:hAnsi="宋体" w:cs="宋体"/>
                <w:kern w:val="0"/>
                <w:sz w:val="18"/>
                <w:szCs w:val="18"/>
              </w:rPr>
              <w:t>　</w:t>
            </w:r>
          </w:p>
        </w:tc>
      </w:tr>
      <w:tr w14:paraId="1929CB1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D8BB40E">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5E5E502D">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14:paraId="17755D36">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045C3736">
            <w:pPr>
              <w:widowControl/>
              <w:jc w:val="center"/>
              <w:rPr>
                <w:rFonts w:ascii="宋体" w:cs="宋体"/>
                <w:kern w:val="0"/>
                <w:sz w:val="18"/>
                <w:szCs w:val="18"/>
              </w:rPr>
            </w:pPr>
            <w:r>
              <w:rPr>
                <w:rFonts w:hint="eastAsia" w:ascii="宋体" w:hAnsi="宋体" w:cs="宋体"/>
                <w:kern w:val="0"/>
                <w:sz w:val="18"/>
                <w:szCs w:val="18"/>
              </w:rPr>
              <w:t>　</w:t>
            </w:r>
          </w:p>
        </w:tc>
      </w:tr>
      <w:tr w14:paraId="76051C95">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503277C">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BFD4714">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551AF1EE">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47CEA28F">
            <w:pPr>
              <w:widowControl/>
              <w:jc w:val="center"/>
              <w:rPr>
                <w:rFonts w:ascii="宋体" w:cs="宋体"/>
                <w:kern w:val="0"/>
                <w:sz w:val="18"/>
                <w:szCs w:val="18"/>
              </w:rPr>
            </w:pPr>
            <w:r>
              <w:rPr>
                <w:rFonts w:hint="eastAsia" w:ascii="宋体" w:hAnsi="宋体" w:cs="宋体"/>
                <w:kern w:val="0"/>
                <w:sz w:val="18"/>
                <w:szCs w:val="18"/>
              </w:rPr>
              <w:t>　</w:t>
            </w:r>
          </w:p>
        </w:tc>
      </w:tr>
      <w:tr w14:paraId="41FBA8D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D7B3B52">
            <w:pPr>
              <w:widowControl/>
              <w:jc w:val="left"/>
              <w:rPr>
                <w:rFonts w:ascii="宋体" w:cs="宋体"/>
                <w:kern w:val="0"/>
                <w:sz w:val="18"/>
                <w:szCs w:val="18"/>
              </w:rPr>
            </w:pPr>
          </w:p>
        </w:tc>
        <w:tc>
          <w:tcPr>
            <w:tcW w:w="1857" w:type="dxa"/>
            <w:vMerge w:val="restart"/>
            <w:tcBorders>
              <w:top w:val="nil"/>
              <w:left w:val="single" w:color="000000" w:sz="4" w:space="0"/>
              <w:right w:val="single" w:color="000000" w:sz="4" w:space="0"/>
            </w:tcBorders>
            <w:vAlign w:val="center"/>
          </w:tcPr>
          <w:p w14:paraId="51E5CD6B">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14:paraId="4C9C1A72">
            <w:pPr>
              <w:widowControl/>
              <w:jc w:val="left"/>
              <w:rPr>
                <w:rFonts w:ascii="宋体" w:hAnsi="宋体" w:cs="宋体"/>
                <w:kern w:val="0"/>
                <w:sz w:val="18"/>
                <w:szCs w:val="18"/>
              </w:rPr>
            </w:pPr>
            <w:r>
              <w:rPr>
                <w:rFonts w:hint="eastAsia" w:ascii="宋体" w:hAnsi="宋体" w:cs="宋体"/>
                <w:kern w:val="0"/>
                <w:sz w:val="18"/>
                <w:szCs w:val="18"/>
              </w:rPr>
              <w:t>　乡镇宣传文化经费</w:t>
            </w:r>
            <w:r>
              <w:rPr>
                <w:rFonts w:ascii="宋体" w:hAnsi="宋体" w:cs="宋体"/>
                <w:kern w:val="0"/>
                <w:sz w:val="18"/>
                <w:szCs w:val="18"/>
              </w:rPr>
              <w:t xml:space="preserve">   </w:t>
            </w:r>
          </w:p>
        </w:tc>
        <w:tc>
          <w:tcPr>
            <w:tcW w:w="3773" w:type="dxa"/>
            <w:gridSpan w:val="4"/>
            <w:tcBorders>
              <w:top w:val="single" w:color="000000" w:sz="4" w:space="0"/>
              <w:left w:val="nil"/>
              <w:bottom w:val="single" w:color="000000" w:sz="4" w:space="0"/>
              <w:right w:val="single" w:color="000000" w:sz="4" w:space="0"/>
            </w:tcBorders>
            <w:vAlign w:val="center"/>
          </w:tcPr>
          <w:p w14:paraId="16DC0598">
            <w:pPr>
              <w:widowControl/>
              <w:jc w:val="center"/>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60</w:t>
            </w:r>
            <w:r>
              <w:rPr>
                <w:rFonts w:hint="eastAsia" w:ascii="宋体" w:hAnsi="宋体" w:cs="宋体"/>
                <w:kern w:val="0"/>
                <w:sz w:val="18"/>
                <w:szCs w:val="18"/>
              </w:rPr>
              <w:t>万元</w:t>
            </w:r>
          </w:p>
        </w:tc>
      </w:tr>
      <w:tr w14:paraId="0EA301DE">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15CBB28">
            <w:pPr>
              <w:widowControl/>
              <w:jc w:val="left"/>
              <w:rPr>
                <w:rFonts w:ascii="宋体" w:cs="宋体"/>
                <w:kern w:val="0"/>
                <w:sz w:val="18"/>
                <w:szCs w:val="18"/>
              </w:rPr>
            </w:pPr>
          </w:p>
        </w:tc>
        <w:tc>
          <w:tcPr>
            <w:tcW w:w="1857" w:type="dxa"/>
            <w:vMerge w:val="continue"/>
            <w:tcBorders>
              <w:left w:val="single" w:color="000000" w:sz="4" w:space="0"/>
              <w:right w:val="single" w:color="000000" w:sz="4" w:space="0"/>
            </w:tcBorders>
            <w:vAlign w:val="center"/>
          </w:tcPr>
          <w:p w14:paraId="40439B36">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533DF04F">
            <w:pPr>
              <w:widowControl/>
              <w:jc w:val="left"/>
              <w:rPr>
                <w:rFonts w:ascii="宋体" w:cs="宋体"/>
                <w:kern w:val="0"/>
                <w:sz w:val="18"/>
                <w:szCs w:val="18"/>
              </w:rPr>
            </w:pPr>
            <w:r>
              <w:rPr>
                <w:rFonts w:hint="eastAsia" w:ascii="宋体" w:hAnsi="宋体" w:cs="宋体"/>
                <w:kern w:val="0"/>
                <w:sz w:val="18"/>
                <w:szCs w:val="18"/>
              </w:rPr>
              <w:t>　片区管委会宣传文化经费</w:t>
            </w:r>
          </w:p>
        </w:tc>
        <w:tc>
          <w:tcPr>
            <w:tcW w:w="3773" w:type="dxa"/>
            <w:gridSpan w:val="4"/>
            <w:tcBorders>
              <w:top w:val="single" w:color="000000" w:sz="4" w:space="0"/>
              <w:left w:val="nil"/>
              <w:bottom w:val="single" w:color="000000" w:sz="4" w:space="0"/>
              <w:right w:val="single" w:color="000000" w:sz="4" w:space="0"/>
            </w:tcBorders>
            <w:vAlign w:val="center"/>
          </w:tcPr>
          <w:p w14:paraId="2080E096">
            <w:pPr>
              <w:widowControl/>
              <w:jc w:val="center"/>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20</w:t>
            </w:r>
            <w:r>
              <w:rPr>
                <w:rFonts w:hint="eastAsia" w:ascii="宋体" w:hAnsi="宋体" w:cs="宋体"/>
                <w:kern w:val="0"/>
                <w:sz w:val="18"/>
                <w:szCs w:val="18"/>
              </w:rPr>
              <w:t>万元</w:t>
            </w:r>
          </w:p>
        </w:tc>
      </w:tr>
      <w:tr w14:paraId="5E1F30C9">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3C2A312">
            <w:pPr>
              <w:widowControl/>
              <w:jc w:val="left"/>
              <w:rPr>
                <w:rFonts w:ascii="宋体" w:cs="宋体"/>
                <w:kern w:val="0"/>
                <w:sz w:val="18"/>
                <w:szCs w:val="18"/>
              </w:rPr>
            </w:pPr>
          </w:p>
        </w:tc>
        <w:tc>
          <w:tcPr>
            <w:tcW w:w="1857" w:type="dxa"/>
            <w:vMerge w:val="continue"/>
            <w:tcBorders>
              <w:left w:val="single" w:color="000000" w:sz="4" w:space="0"/>
              <w:bottom w:val="single" w:color="000000" w:sz="4" w:space="0"/>
              <w:right w:val="single" w:color="000000" w:sz="4" w:space="0"/>
            </w:tcBorders>
            <w:vAlign w:val="center"/>
          </w:tcPr>
          <w:p w14:paraId="18766D71">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010DBEC">
            <w:pPr>
              <w:widowControl/>
              <w:jc w:val="left"/>
              <w:rPr>
                <w:rFonts w:ascii="宋体" w:cs="宋体"/>
                <w:kern w:val="0"/>
                <w:sz w:val="18"/>
                <w:szCs w:val="18"/>
              </w:rPr>
            </w:pPr>
            <w:r>
              <w:rPr>
                <w:rFonts w:hint="eastAsia" w:ascii="宋体" w:hAnsi="宋体" w:cs="宋体"/>
                <w:kern w:val="0"/>
                <w:sz w:val="18"/>
                <w:szCs w:val="18"/>
              </w:rPr>
              <w:t>村级文化室宣传文化活动经费</w:t>
            </w:r>
          </w:p>
        </w:tc>
        <w:tc>
          <w:tcPr>
            <w:tcW w:w="3773" w:type="dxa"/>
            <w:gridSpan w:val="4"/>
            <w:tcBorders>
              <w:top w:val="single" w:color="000000" w:sz="4" w:space="0"/>
              <w:left w:val="nil"/>
              <w:bottom w:val="single" w:color="000000" w:sz="4" w:space="0"/>
              <w:right w:val="single" w:color="000000" w:sz="4" w:space="0"/>
            </w:tcBorders>
            <w:vAlign w:val="center"/>
          </w:tcPr>
          <w:p w14:paraId="385724F4">
            <w:pPr>
              <w:widowControl/>
              <w:jc w:val="center"/>
              <w:rPr>
                <w:rFonts w:ascii="宋体" w:cs="宋体"/>
                <w:kern w:val="0"/>
                <w:sz w:val="18"/>
                <w:szCs w:val="18"/>
              </w:rPr>
            </w:pPr>
            <w:r>
              <w:rPr>
                <w:rFonts w:ascii="宋体" w:hAnsi="宋体" w:cs="宋体"/>
                <w:kern w:val="0"/>
                <w:sz w:val="18"/>
                <w:szCs w:val="18"/>
              </w:rPr>
              <w:t>49</w:t>
            </w:r>
            <w:r>
              <w:rPr>
                <w:rFonts w:hint="eastAsia" w:ascii="宋体" w:hAnsi="宋体" w:cs="宋体"/>
                <w:kern w:val="0"/>
                <w:sz w:val="18"/>
                <w:szCs w:val="18"/>
              </w:rPr>
              <w:t>万元</w:t>
            </w:r>
          </w:p>
        </w:tc>
      </w:tr>
      <w:tr w14:paraId="413A52C5">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ED893E0">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217344BA">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14:paraId="447D3FB8">
            <w:pPr>
              <w:widowControl/>
              <w:jc w:val="left"/>
              <w:rPr>
                <w:rFonts w:ascii="宋体" w:cs="宋体"/>
                <w:kern w:val="0"/>
                <w:sz w:val="18"/>
                <w:szCs w:val="18"/>
              </w:rPr>
            </w:pPr>
            <w:r>
              <w:rPr>
                <w:rFonts w:hint="eastAsia" w:ascii="宋体" w:hAnsi="宋体" w:cs="宋体"/>
                <w:kern w:val="0"/>
                <w:sz w:val="18"/>
                <w:szCs w:val="18"/>
              </w:rPr>
              <w:t>　覆盖面</w:t>
            </w:r>
          </w:p>
        </w:tc>
        <w:tc>
          <w:tcPr>
            <w:tcW w:w="3773" w:type="dxa"/>
            <w:gridSpan w:val="4"/>
            <w:tcBorders>
              <w:top w:val="single" w:color="000000" w:sz="4" w:space="0"/>
              <w:left w:val="nil"/>
              <w:bottom w:val="single" w:color="000000" w:sz="4" w:space="0"/>
              <w:right w:val="single" w:color="000000" w:sz="4" w:space="0"/>
            </w:tcBorders>
            <w:vAlign w:val="center"/>
          </w:tcPr>
          <w:p w14:paraId="7697DCE2">
            <w:pPr>
              <w:widowControl/>
              <w:jc w:val="center"/>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90%</w:t>
            </w:r>
            <w:r>
              <w:rPr>
                <w:rFonts w:hint="eastAsia" w:ascii="宋体" w:hAnsi="宋体" w:cs="宋体"/>
                <w:kern w:val="0"/>
                <w:sz w:val="18"/>
                <w:szCs w:val="18"/>
              </w:rPr>
              <w:t>　</w:t>
            </w:r>
          </w:p>
        </w:tc>
      </w:tr>
      <w:tr w14:paraId="52E06205">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F42AEC7">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69C7549">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05D9B94F">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27363E01">
            <w:pPr>
              <w:widowControl/>
              <w:jc w:val="center"/>
              <w:rPr>
                <w:rFonts w:ascii="宋体" w:cs="宋体"/>
                <w:kern w:val="0"/>
                <w:sz w:val="18"/>
                <w:szCs w:val="18"/>
              </w:rPr>
            </w:pPr>
            <w:r>
              <w:rPr>
                <w:rFonts w:hint="eastAsia" w:ascii="宋体" w:hAnsi="宋体" w:cs="宋体"/>
                <w:kern w:val="0"/>
                <w:sz w:val="18"/>
                <w:szCs w:val="18"/>
              </w:rPr>
              <w:t>　</w:t>
            </w:r>
          </w:p>
        </w:tc>
      </w:tr>
      <w:tr w14:paraId="304CDE01">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14:paraId="409FF086">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14:paraId="108BF680">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14:paraId="689CB853">
            <w:pPr>
              <w:widowControl/>
              <w:jc w:val="left"/>
              <w:rPr>
                <w:rFonts w:ascii="宋体" w:cs="宋体"/>
                <w:kern w:val="0"/>
                <w:sz w:val="18"/>
                <w:szCs w:val="18"/>
              </w:rPr>
            </w:pPr>
            <w:r>
              <w:rPr>
                <w:rFonts w:hint="eastAsia" w:ascii="宋体" w:hAnsi="宋体" w:cs="宋体"/>
                <w:kern w:val="0"/>
                <w:sz w:val="18"/>
                <w:szCs w:val="18"/>
              </w:rPr>
              <w:t>　村级补助性岗位补助经费</w:t>
            </w:r>
          </w:p>
        </w:tc>
        <w:tc>
          <w:tcPr>
            <w:tcW w:w="3773" w:type="dxa"/>
            <w:gridSpan w:val="4"/>
            <w:tcBorders>
              <w:top w:val="single" w:color="000000" w:sz="4" w:space="0"/>
              <w:left w:val="nil"/>
              <w:bottom w:val="single" w:color="000000" w:sz="4" w:space="0"/>
              <w:right w:val="single" w:color="000000" w:sz="4" w:space="0"/>
            </w:tcBorders>
            <w:vAlign w:val="center"/>
          </w:tcPr>
          <w:p w14:paraId="195FF52B">
            <w:pPr>
              <w:widowControl/>
              <w:jc w:val="center"/>
              <w:rPr>
                <w:rFonts w:ascii="宋体" w:cs="宋体"/>
                <w:kern w:val="0"/>
                <w:sz w:val="18"/>
                <w:szCs w:val="18"/>
              </w:rPr>
            </w:pPr>
            <w:r>
              <w:rPr>
                <w:rFonts w:ascii="宋体" w:hAnsi="宋体" w:cs="宋体"/>
                <w:kern w:val="0"/>
                <w:sz w:val="18"/>
                <w:szCs w:val="18"/>
              </w:rPr>
              <w:t>11.1</w:t>
            </w:r>
            <w:r>
              <w:rPr>
                <w:rFonts w:hint="eastAsia" w:ascii="宋体" w:hAnsi="宋体" w:cs="宋体"/>
                <w:kern w:val="0"/>
                <w:sz w:val="18"/>
                <w:szCs w:val="18"/>
              </w:rPr>
              <w:t>万元　</w:t>
            </w:r>
          </w:p>
        </w:tc>
      </w:tr>
      <w:tr w14:paraId="37E7FFBA">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67DD991">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2777B5F">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AA18768">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71577E45">
            <w:pPr>
              <w:widowControl/>
              <w:jc w:val="center"/>
              <w:rPr>
                <w:rFonts w:ascii="宋体" w:cs="宋体"/>
                <w:kern w:val="0"/>
                <w:sz w:val="18"/>
                <w:szCs w:val="18"/>
              </w:rPr>
            </w:pPr>
            <w:r>
              <w:rPr>
                <w:rFonts w:hint="eastAsia" w:ascii="宋体" w:hAnsi="宋体" w:cs="宋体"/>
                <w:kern w:val="0"/>
                <w:sz w:val="18"/>
                <w:szCs w:val="18"/>
              </w:rPr>
              <w:t>　</w:t>
            </w:r>
          </w:p>
        </w:tc>
      </w:tr>
      <w:tr w14:paraId="23A062DC">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7F2A23AE">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509E9D06">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14:paraId="03619BFB">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3FE9FFAB">
            <w:pPr>
              <w:widowControl/>
              <w:jc w:val="center"/>
              <w:rPr>
                <w:rFonts w:ascii="宋体" w:cs="宋体"/>
                <w:kern w:val="0"/>
                <w:sz w:val="18"/>
                <w:szCs w:val="18"/>
              </w:rPr>
            </w:pPr>
            <w:r>
              <w:rPr>
                <w:rFonts w:hint="eastAsia" w:ascii="宋体" w:hAnsi="宋体" w:cs="宋体"/>
                <w:kern w:val="0"/>
                <w:sz w:val="18"/>
                <w:szCs w:val="18"/>
              </w:rPr>
              <w:t>　</w:t>
            </w:r>
          </w:p>
        </w:tc>
      </w:tr>
      <w:tr w14:paraId="1300D1CD">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2F0A5257">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59CA7A9">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1BF769BF">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1BD7FCB6">
            <w:pPr>
              <w:widowControl/>
              <w:jc w:val="center"/>
              <w:rPr>
                <w:rFonts w:ascii="宋体" w:cs="宋体"/>
                <w:kern w:val="0"/>
                <w:sz w:val="18"/>
                <w:szCs w:val="18"/>
              </w:rPr>
            </w:pPr>
            <w:r>
              <w:rPr>
                <w:rFonts w:hint="eastAsia" w:ascii="宋体" w:hAnsi="宋体" w:cs="宋体"/>
                <w:kern w:val="0"/>
                <w:sz w:val="18"/>
                <w:szCs w:val="18"/>
              </w:rPr>
              <w:t>　</w:t>
            </w:r>
          </w:p>
        </w:tc>
      </w:tr>
      <w:tr w14:paraId="0305082F">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A76495C">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62200CE5">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14:paraId="617340BA">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05D1C2CB">
            <w:pPr>
              <w:widowControl/>
              <w:jc w:val="center"/>
              <w:rPr>
                <w:rFonts w:ascii="宋体" w:cs="宋体"/>
                <w:kern w:val="0"/>
                <w:sz w:val="18"/>
                <w:szCs w:val="18"/>
              </w:rPr>
            </w:pPr>
            <w:r>
              <w:rPr>
                <w:rFonts w:hint="eastAsia" w:ascii="宋体" w:hAnsi="宋体" w:cs="宋体"/>
                <w:kern w:val="0"/>
                <w:sz w:val="18"/>
                <w:szCs w:val="18"/>
              </w:rPr>
              <w:t>　</w:t>
            </w:r>
          </w:p>
        </w:tc>
      </w:tr>
      <w:tr w14:paraId="72CB506B">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27DE94AF">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B711E84">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58F88EA4">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62F2783A">
            <w:pPr>
              <w:widowControl/>
              <w:jc w:val="center"/>
              <w:rPr>
                <w:rFonts w:ascii="宋体" w:cs="宋体"/>
                <w:kern w:val="0"/>
                <w:sz w:val="18"/>
                <w:szCs w:val="18"/>
              </w:rPr>
            </w:pPr>
            <w:r>
              <w:rPr>
                <w:rFonts w:hint="eastAsia" w:ascii="宋体" w:hAnsi="宋体" w:cs="宋体"/>
                <w:kern w:val="0"/>
                <w:sz w:val="18"/>
                <w:szCs w:val="18"/>
              </w:rPr>
              <w:t>　</w:t>
            </w:r>
          </w:p>
        </w:tc>
      </w:tr>
      <w:tr w14:paraId="27C9F297">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007480FE">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vAlign w:val="center"/>
          </w:tcPr>
          <w:p w14:paraId="050A5EC4">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14:paraId="16E228BF">
            <w:pPr>
              <w:widowControl/>
              <w:jc w:val="left"/>
              <w:rPr>
                <w:rFonts w:ascii="宋体" w:cs="宋体"/>
                <w:kern w:val="0"/>
                <w:sz w:val="18"/>
                <w:szCs w:val="18"/>
              </w:rPr>
            </w:pPr>
            <w:r>
              <w:rPr>
                <w:rFonts w:hint="eastAsia" w:ascii="宋体" w:hAnsi="宋体" w:cs="宋体"/>
                <w:kern w:val="0"/>
                <w:sz w:val="18"/>
                <w:szCs w:val="18"/>
              </w:rPr>
              <w:t>　广大农牧民群众对宣传教育工作满意度</w:t>
            </w:r>
          </w:p>
        </w:tc>
        <w:tc>
          <w:tcPr>
            <w:tcW w:w="3773" w:type="dxa"/>
            <w:gridSpan w:val="4"/>
            <w:tcBorders>
              <w:top w:val="single" w:color="000000" w:sz="4" w:space="0"/>
              <w:left w:val="nil"/>
              <w:bottom w:val="single" w:color="000000" w:sz="4" w:space="0"/>
              <w:right w:val="single" w:color="000000" w:sz="4" w:space="0"/>
            </w:tcBorders>
            <w:vAlign w:val="center"/>
          </w:tcPr>
          <w:p w14:paraId="66439AE5">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r>
              <w:rPr>
                <w:rFonts w:hint="eastAsia" w:ascii="宋体" w:hAnsi="宋体" w:cs="宋体"/>
                <w:kern w:val="0"/>
                <w:sz w:val="18"/>
                <w:szCs w:val="18"/>
              </w:rPr>
              <w:t>　　</w:t>
            </w:r>
          </w:p>
        </w:tc>
      </w:tr>
    </w:tbl>
    <w:p w14:paraId="78C041C1">
      <w:pPr>
        <w:widowControl/>
        <w:spacing w:line="560" w:lineRule="exact"/>
        <w:jc w:val="left"/>
        <w:rPr>
          <w:rFonts w:ascii="宋体" w:cs="宋体"/>
          <w:b/>
          <w:kern w:val="0"/>
          <w:sz w:val="32"/>
          <w:szCs w:val="32"/>
        </w:rPr>
        <w:sectPr>
          <w:type w:val="continuous"/>
          <w:pgSz w:w="16838" w:h="11906" w:orient="landscape"/>
          <w:pgMar w:top="1440" w:right="1080" w:bottom="1440" w:left="1080" w:header="851" w:footer="992" w:gutter="0"/>
          <w:cols w:space="720"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08BBFE26">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69A4B656">
            <w:pPr>
              <w:widowControl/>
              <w:jc w:val="center"/>
              <w:outlineLvl w:val="1"/>
              <w:rPr>
                <w:rFonts w:ascii="宋体" w:cs="宋体"/>
                <w:b/>
                <w:bCs/>
                <w:kern w:val="0"/>
                <w:sz w:val="32"/>
                <w:szCs w:val="32"/>
              </w:rPr>
            </w:pPr>
            <w:r>
              <w:rPr>
                <w:rFonts w:hint="eastAsia" w:ascii="宋体" w:hAnsi="宋体"/>
                <w:b/>
                <w:kern w:val="0"/>
                <w:sz w:val="32"/>
                <w:szCs w:val="32"/>
              </w:rPr>
              <w:t>项</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支</w:t>
            </w:r>
            <w:r>
              <w:rPr>
                <w:rFonts w:ascii="宋体" w:hAnsi="宋体"/>
                <w:b/>
                <w:kern w:val="0"/>
                <w:sz w:val="32"/>
                <w:szCs w:val="32"/>
              </w:rPr>
              <w:t xml:space="preserve">  </w:t>
            </w:r>
            <w:r>
              <w:rPr>
                <w:rFonts w:hint="eastAsia" w:ascii="宋体" w:hAnsi="宋体"/>
                <w:b/>
                <w:kern w:val="0"/>
                <w:sz w:val="32"/>
                <w:szCs w:val="32"/>
              </w:rPr>
              <w:t>出</w:t>
            </w:r>
            <w:r>
              <w:rPr>
                <w:rFonts w:ascii="宋体" w:hAnsi="宋体"/>
                <w:b/>
                <w:kern w:val="0"/>
                <w:sz w:val="32"/>
                <w:szCs w:val="32"/>
              </w:rPr>
              <w:t xml:space="preserve">  </w:t>
            </w:r>
            <w:r>
              <w:rPr>
                <w:rFonts w:hint="eastAsia" w:ascii="宋体" w:hAnsi="宋体"/>
                <w:b/>
                <w:kern w:val="0"/>
                <w:sz w:val="32"/>
                <w:szCs w:val="32"/>
              </w:rPr>
              <w:t>绩</w:t>
            </w:r>
            <w:r>
              <w:rPr>
                <w:rFonts w:ascii="宋体" w:hAnsi="宋体"/>
                <w:b/>
                <w:kern w:val="0"/>
                <w:sz w:val="32"/>
                <w:szCs w:val="32"/>
              </w:rPr>
              <w:t xml:space="preserve">  </w:t>
            </w:r>
            <w:r>
              <w:rPr>
                <w:rFonts w:hint="eastAsia" w:ascii="宋体" w:hAnsi="宋体"/>
                <w:b/>
                <w:kern w:val="0"/>
                <w:sz w:val="32"/>
                <w:szCs w:val="32"/>
              </w:rPr>
              <w:t>效</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标</w:t>
            </w:r>
            <w:r>
              <w:rPr>
                <w:rFonts w:ascii="宋体" w:hAnsi="宋体"/>
                <w:b/>
                <w:kern w:val="0"/>
                <w:sz w:val="32"/>
                <w:szCs w:val="32"/>
              </w:rPr>
              <w:t xml:space="preserve">  </w:t>
            </w:r>
            <w:r>
              <w:rPr>
                <w:rFonts w:hint="eastAsia" w:ascii="宋体" w:hAnsi="宋体"/>
                <w:b/>
                <w:kern w:val="0"/>
                <w:sz w:val="32"/>
                <w:szCs w:val="32"/>
              </w:rPr>
              <w:t>表</w:t>
            </w:r>
          </w:p>
        </w:tc>
      </w:tr>
      <w:tr w14:paraId="6C58ECAA">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5E33E367">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7C9E031D">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1A7CCCEF">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5672F8B8">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6E8A3571">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425A805C">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57755A38">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4117F1BB">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0229A1FC">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4AA95606">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150E1EAC">
            <w:pPr>
              <w:widowControl/>
              <w:jc w:val="left"/>
              <w:rPr>
                <w:rFonts w:ascii="宋体" w:cs="宋体"/>
                <w:color w:val="000000"/>
                <w:kern w:val="0"/>
                <w:sz w:val="22"/>
              </w:rPr>
            </w:pPr>
          </w:p>
        </w:tc>
      </w:tr>
      <w:tr w14:paraId="1A364BAC">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14:paraId="68742DB6">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14:paraId="5FAE5CD5">
            <w:pPr>
              <w:widowControl/>
              <w:jc w:val="center"/>
              <w:rPr>
                <w:rFonts w:ascii="宋体" w:cs="宋体"/>
                <w:kern w:val="0"/>
                <w:sz w:val="18"/>
                <w:szCs w:val="18"/>
              </w:rPr>
            </w:pPr>
            <w:r>
              <w:rPr>
                <w:rFonts w:hint="eastAsia" w:ascii="宋体" w:hAnsi="宋体" w:cs="宋体"/>
                <w:kern w:val="0"/>
                <w:sz w:val="18"/>
                <w:szCs w:val="18"/>
              </w:rPr>
              <w:t>乌鲁木齐县委宣传部</w:t>
            </w:r>
          </w:p>
        </w:tc>
        <w:tc>
          <w:tcPr>
            <w:tcW w:w="1925" w:type="dxa"/>
            <w:tcBorders>
              <w:top w:val="single" w:color="auto" w:sz="4" w:space="0"/>
              <w:left w:val="nil"/>
              <w:bottom w:val="single" w:color="auto" w:sz="4" w:space="0"/>
              <w:right w:val="single" w:color="auto" w:sz="4" w:space="0"/>
            </w:tcBorders>
            <w:vAlign w:val="center"/>
          </w:tcPr>
          <w:p w14:paraId="3D473549">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14:paraId="64456781">
            <w:pPr>
              <w:widowControl/>
              <w:jc w:val="center"/>
              <w:rPr>
                <w:rFonts w:ascii="宋体" w:cs="宋体"/>
                <w:kern w:val="0"/>
                <w:sz w:val="18"/>
                <w:szCs w:val="18"/>
              </w:rPr>
            </w:pPr>
            <w:r>
              <w:rPr>
                <w:rFonts w:hint="eastAsia" w:ascii="宋体" w:hAnsi="宋体" w:cs="宋体"/>
                <w:kern w:val="0"/>
                <w:sz w:val="18"/>
                <w:szCs w:val="18"/>
              </w:rPr>
              <w:t>中心组学习经费</w:t>
            </w:r>
          </w:p>
        </w:tc>
      </w:tr>
      <w:tr w14:paraId="3C92F929">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14:paraId="6D330726">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14:paraId="7A7A880B">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14:paraId="267A87F1">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1</w:t>
            </w:r>
          </w:p>
        </w:tc>
        <w:tc>
          <w:tcPr>
            <w:tcW w:w="1810" w:type="dxa"/>
            <w:gridSpan w:val="3"/>
            <w:tcBorders>
              <w:top w:val="single" w:color="auto" w:sz="4" w:space="0"/>
              <w:left w:val="nil"/>
              <w:bottom w:val="single" w:color="auto" w:sz="4" w:space="0"/>
              <w:right w:val="single" w:color="auto" w:sz="4" w:space="0"/>
            </w:tcBorders>
            <w:vAlign w:val="center"/>
          </w:tcPr>
          <w:p w14:paraId="59B5DDA4">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14:paraId="29A3714B">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1</w:t>
            </w:r>
          </w:p>
        </w:tc>
        <w:tc>
          <w:tcPr>
            <w:tcW w:w="1381" w:type="dxa"/>
            <w:gridSpan w:val="2"/>
            <w:tcBorders>
              <w:top w:val="single" w:color="auto" w:sz="4" w:space="0"/>
              <w:left w:val="nil"/>
              <w:bottom w:val="single" w:color="auto" w:sz="4" w:space="0"/>
              <w:right w:val="single" w:color="auto" w:sz="4" w:space="0"/>
            </w:tcBorders>
            <w:vAlign w:val="center"/>
          </w:tcPr>
          <w:p w14:paraId="3F117699">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14:paraId="0606365D">
            <w:pPr>
              <w:widowControl/>
              <w:jc w:val="center"/>
              <w:rPr>
                <w:rFonts w:ascii="宋体" w:cs="宋体"/>
                <w:kern w:val="0"/>
                <w:sz w:val="18"/>
                <w:szCs w:val="18"/>
              </w:rPr>
            </w:pPr>
            <w:r>
              <w:rPr>
                <w:rFonts w:hint="eastAsia" w:ascii="宋体" w:hAnsi="宋体" w:cs="宋体"/>
                <w:kern w:val="0"/>
                <w:sz w:val="18"/>
                <w:szCs w:val="18"/>
              </w:rPr>
              <w:t>　</w:t>
            </w:r>
          </w:p>
        </w:tc>
      </w:tr>
      <w:tr w14:paraId="12C5C787">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14:paraId="1D9CEA76">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14:paraId="761BE85E">
            <w:pPr>
              <w:widowControl/>
              <w:jc w:val="left"/>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1.</w:t>
            </w:r>
            <w:r>
              <w:rPr>
                <w:rFonts w:hint="eastAsia" w:ascii="宋体" w:hAnsi="宋体" w:cs="宋体"/>
                <w:kern w:val="0"/>
                <w:sz w:val="18"/>
                <w:szCs w:val="18"/>
              </w:rPr>
              <w:t>为县级领导参加中心组学习提供学习资料，顺利完成中心组学习日常运行的管理保障任务。</w:t>
            </w:r>
          </w:p>
          <w:p w14:paraId="640D7269">
            <w:pPr>
              <w:widowControl/>
              <w:jc w:val="left"/>
              <w:rPr>
                <w:rFonts w:ascii="宋体" w:cs="宋体"/>
                <w:kern w:val="0"/>
                <w:sz w:val="18"/>
                <w:szCs w:val="18"/>
              </w:rPr>
            </w:pPr>
            <w:r>
              <w:rPr>
                <w:rFonts w:ascii="宋体" w:hAnsi="宋体" w:cs="宋体"/>
                <w:kern w:val="0"/>
                <w:sz w:val="18"/>
                <w:szCs w:val="18"/>
              </w:rPr>
              <w:t>2.</w:t>
            </w:r>
            <w:r>
              <w:rPr>
                <w:rFonts w:hint="eastAsia" w:ascii="宋体" w:hAnsi="宋体" w:cs="宋体"/>
                <w:kern w:val="0"/>
                <w:sz w:val="18"/>
                <w:szCs w:val="18"/>
              </w:rPr>
              <w:t>保障县委中学组学习，深化改革创新、强化质量管理、提升品牌特色，推进各项工作再上新台阶</w:t>
            </w:r>
          </w:p>
        </w:tc>
      </w:tr>
      <w:tr w14:paraId="745BA305">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6E77A9E7">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14:paraId="0EA3A35E">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14:paraId="46309B97">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14:paraId="2B8D95AA">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14:paraId="3BFB66E7">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633C1F44">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14:paraId="775590AC">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14:paraId="3B5D49E8">
            <w:pPr>
              <w:widowControl/>
              <w:jc w:val="center"/>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64CC06C2">
            <w:pPr>
              <w:widowControl/>
              <w:jc w:val="center"/>
              <w:rPr>
                <w:rFonts w:ascii="宋体" w:cs="宋体"/>
                <w:kern w:val="0"/>
                <w:sz w:val="18"/>
                <w:szCs w:val="18"/>
              </w:rPr>
            </w:pPr>
            <w:r>
              <w:rPr>
                <w:rFonts w:hint="eastAsia" w:ascii="宋体" w:hAnsi="宋体" w:cs="宋体"/>
                <w:kern w:val="0"/>
                <w:sz w:val="18"/>
                <w:szCs w:val="18"/>
              </w:rPr>
              <w:t>　</w:t>
            </w:r>
          </w:p>
        </w:tc>
      </w:tr>
      <w:tr w14:paraId="429E90A8">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64FC199">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A379B47">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4E46C777">
            <w:pPr>
              <w:widowControl/>
              <w:jc w:val="center"/>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295E9A02">
            <w:pPr>
              <w:widowControl/>
              <w:jc w:val="center"/>
              <w:rPr>
                <w:rFonts w:ascii="宋体" w:cs="宋体"/>
                <w:kern w:val="0"/>
                <w:sz w:val="18"/>
                <w:szCs w:val="18"/>
              </w:rPr>
            </w:pPr>
            <w:r>
              <w:rPr>
                <w:rFonts w:hint="eastAsia" w:ascii="宋体" w:hAnsi="宋体" w:cs="宋体"/>
                <w:kern w:val="0"/>
                <w:sz w:val="18"/>
                <w:szCs w:val="18"/>
              </w:rPr>
              <w:t>　</w:t>
            </w:r>
          </w:p>
        </w:tc>
      </w:tr>
      <w:tr w14:paraId="21F6941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A446DFD">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072E8BCF">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14:paraId="70FB6CB3">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3642693A">
            <w:pPr>
              <w:widowControl/>
              <w:jc w:val="center"/>
              <w:rPr>
                <w:rFonts w:ascii="宋体" w:cs="宋体"/>
                <w:kern w:val="0"/>
                <w:sz w:val="18"/>
                <w:szCs w:val="18"/>
              </w:rPr>
            </w:pPr>
            <w:r>
              <w:rPr>
                <w:rFonts w:hint="eastAsia" w:ascii="宋体" w:hAnsi="宋体" w:cs="宋体"/>
                <w:kern w:val="0"/>
                <w:sz w:val="18"/>
                <w:szCs w:val="18"/>
              </w:rPr>
              <w:t>　</w:t>
            </w:r>
          </w:p>
        </w:tc>
      </w:tr>
      <w:tr w14:paraId="74353CC5">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7A16E9B">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3D9E0FD">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1B74455">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3673F9D1">
            <w:pPr>
              <w:widowControl/>
              <w:jc w:val="center"/>
              <w:rPr>
                <w:rFonts w:ascii="宋体" w:cs="宋体"/>
                <w:kern w:val="0"/>
                <w:sz w:val="18"/>
                <w:szCs w:val="18"/>
              </w:rPr>
            </w:pPr>
            <w:r>
              <w:rPr>
                <w:rFonts w:hint="eastAsia" w:ascii="宋体" w:hAnsi="宋体" w:cs="宋体"/>
                <w:kern w:val="0"/>
                <w:sz w:val="18"/>
                <w:szCs w:val="18"/>
              </w:rPr>
              <w:t>　</w:t>
            </w:r>
          </w:p>
        </w:tc>
      </w:tr>
      <w:tr w14:paraId="645A7B87">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5759EFD">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40A234E2">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14:paraId="2290A09C">
            <w:pPr>
              <w:widowControl/>
              <w:jc w:val="left"/>
              <w:rPr>
                <w:rFonts w:ascii="宋体" w:cs="宋体"/>
                <w:kern w:val="0"/>
                <w:sz w:val="18"/>
                <w:szCs w:val="18"/>
              </w:rPr>
            </w:pPr>
            <w:r>
              <w:rPr>
                <w:rFonts w:hint="eastAsia" w:ascii="宋体" w:hAnsi="宋体" w:cs="宋体"/>
                <w:kern w:val="0"/>
                <w:sz w:val="18"/>
                <w:szCs w:val="18"/>
              </w:rPr>
              <w:t>　县委中心组成员人数</w:t>
            </w:r>
          </w:p>
        </w:tc>
        <w:tc>
          <w:tcPr>
            <w:tcW w:w="3773" w:type="dxa"/>
            <w:gridSpan w:val="4"/>
            <w:tcBorders>
              <w:top w:val="single" w:color="000000" w:sz="4" w:space="0"/>
              <w:left w:val="nil"/>
              <w:bottom w:val="single" w:color="000000" w:sz="4" w:space="0"/>
              <w:right w:val="single" w:color="000000" w:sz="4" w:space="0"/>
            </w:tcBorders>
            <w:vAlign w:val="center"/>
          </w:tcPr>
          <w:p w14:paraId="2085F9D6">
            <w:pPr>
              <w:widowControl/>
              <w:jc w:val="center"/>
              <w:rPr>
                <w:rFonts w:ascii="宋体" w:cs="宋体"/>
                <w:kern w:val="0"/>
                <w:sz w:val="18"/>
                <w:szCs w:val="18"/>
              </w:rPr>
            </w:pPr>
            <w:r>
              <w:rPr>
                <w:rFonts w:ascii="宋体" w:hAnsi="宋体" w:cs="宋体"/>
                <w:kern w:val="0"/>
                <w:sz w:val="18"/>
                <w:szCs w:val="18"/>
              </w:rPr>
              <w:t>38</w:t>
            </w:r>
            <w:r>
              <w:rPr>
                <w:rFonts w:hint="eastAsia" w:ascii="宋体" w:hAnsi="宋体" w:cs="宋体"/>
                <w:kern w:val="0"/>
                <w:sz w:val="18"/>
                <w:szCs w:val="18"/>
              </w:rPr>
              <w:t>人　</w:t>
            </w:r>
          </w:p>
        </w:tc>
      </w:tr>
      <w:tr w14:paraId="24B5ABBA">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0D602AA">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D100664">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9418F9D">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0BCF3083">
            <w:pPr>
              <w:widowControl/>
              <w:jc w:val="center"/>
              <w:rPr>
                <w:rFonts w:ascii="宋体" w:cs="宋体"/>
                <w:kern w:val="0"/>
                <w:sz w:val="18"/>
                <w:szCs w:val="18"/>
              </w:rPr>
            </w:pPr>
            <w:r>
              <w:rPr>
                <w:rFonts w:hint="eastAsia" w:ascii="宋体" w:hAnsi="宋体" w:cs="宋体"/>
                <w:kern w:val="0"/>
                <w:sz w:val="18"/>
                <w:szCs w:val="18"/>
              </w:rPr>
              <w:t>　</w:t>
            </w:r>
          </w:p>
        </w:tc>
      </w:tr>
      <w:tr w14:paraId="348DB8F5">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99913CD">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580B4F48">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14:paraId="1F603BB8">
            <w:pPr>
              <w:widowControl/>
              <w:jc w:val="left"/>
              <w:rPr>
                <w:rFonts w:ascii="宋体" w:cs="宋体"/>
                <w:kern w:val="0"/>
                <w:sz w:val="18"/>
                <w:szCs w:val="18"/>
              </w:rPr>
            </w:pPr>
            <w:r>
              <w:rPr>
                <w:rFonts w:hint="eastAsia" w:ascii="宋体" w:hAnsi="宋体" w:cs="宋体"/>
                <w:kern w:val="0"/>
                <w:sz w:val="18"/>
                <w:szCs w:val="18"/>
              </w:rPr>
              <w:t>　计划中心组成员到训学习</w:t>
            </w:r>
          </w:p>
        </w:tc>
        <w:tc>
          <w:tcPr>
            <w:tcW w:w="3773" w:type="dxa"/>
            <w:gridSpan w:val="4"/>
            <w:tcBorders>
              <w:top w:val="single" w:color="000000" w:sz="4" w:space="0"/>
              <w:left w:val="nil"/>
              <w:bottom w:val="single" w:color="000000" w:sz="4" w:space="0"/>
              <w:right w:val="single" w:color="000000" w:sz="4" w:space="0"/>
            </w:tcBorders>
            <w:vAlign w:val="center"/>
          </w:tcPr>
          <w:p w14:paraId="14E1C2F0">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100%</w:t>
            </w:r>
          </w:p>
        </w:tc>
      </w:tr>
      <w:tr w14:paraId="05C84DD2">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CA4BAB7">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EE37D3E">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3165B14">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54EBA87E">
            <w:pPr>
              <w:widowControl/>
              <w:jc w:val="center"/>
              <w:rPr>
                <w:rFonts w:ascii="宋体" w:cs="宋体"/>
                <w:kern w:val="0"/>
                <w:sz w:val="18"/>
                <w:szCs w:val="18"/>
              </w:rPr>
            </w:pPr>
            <w:r>
              <w:rPr>
                <w:rFonts w:hint="eastAsia" w:ascii="宋体" w:hAnsi="宋体" w:cs="宋体"/>
                <w:kern w:val="0"/>
                <w:sz w:val="18"/>
                <w:szCs w:val="18"/>
              </w:rPr>
              <w:t>　</w:t>
            </w:r>
          </w:p>
        </w:tc>
      </w:tr>
      <w:tr w14:paraId="368F988D">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14:paraId="54971A66">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14:paraId="20557617">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14:paraId="2FF1E158">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192DA0A8">
            <w:pPr>
              <w:widowControl/>
              <w:jc w:val="center"/>
              <w:rPr>
                <w:rFonts w:ascii="宋体" w:cs="宋体"/>
                <w:kern w:val="0"/>
                <w:sz w:val="18"/>
                <w:szCs w:val="18"/>
              </w:rPr>
            </w:pPr>
            <w:r>
              <w:rPr>
                <w:rFonts w:hint="eastAsia" w:ascii="宋体" w:hAnsi="宋体" w:cs="宋体"/>
                <w:kern w:val="0"/>
                <w:sz w:val="18"/>
                <w:szCs w:val="18"/>
              </w:rPr>
              <w:t>　</w:t>
            </w:r>
          </w:p>
        </w:tc>
      </w:tr>
      <w:tr w14:paraId="4C069690">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21A724CE">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81D8A8F">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3E375B1">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7AB1C835">
            <w:pPr>
              <w:widowControl/>
              <w:jc w:val="center"/>
              <w:rPr>
                <w:rFonts w:ascii="宋体" w:cs="宋体"/>
                <w:kern w:val="0"/>
                <w:sz w:val="18"/>
                <w:szCs w:val="18"/>
              </w:rPr>
            </w:pPr>
            <w:r>
              <w:rPr>
                <w:rFonts w:hint="eastAsia" w:ascii="宋体" w:hAnsi="宋体" w:cs="宋体"/>
                <w:kern w:val="0"/>
                <w:sz w:val="18"/>
                <w:szCs w:val="18"/>
              </w:rPr>
              <w:t>　</w:t>
            </w:r>
          </w:p>
        </w:tc>
      </w:tr>
      <w:tr w14:paraId="2C9A530A">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B60EF40">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2C2D46D0">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14:paraId="74DBA9BF">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38A44183">
            <w:pPr>
              <w:widowControl/>
              <w:jc w:val="center"/>
              <w:rPr>
                <w:rFonts w:ascii="宋体" w:cs="宋体"/>
                <w:kern w:val="0"/>
                <w:sz w:val="18"/>
                <w:szCs w:val="18"/>
              </w:rPr>
            </w:pPr>
            <w:r>
              <w:rPr>
                <w:rFonts w:hint="eastAsia" w:ascii="宋体" w:hAnsi="宋体" w:cs="宋体"/>
                <w:kern w:val="0"/>
                <w:sz w:val="18"/>
                <w:szCs w:val="18"/>
              </w:rPr>
              <w:t>　</w:t>
            </w:r>
          </w:p>
        </w:tc>
      </w:tr>
      <w:tr w14:paraId="5D6AFD31">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18A56AD1">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036461D">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19E19225">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5CB421F7">
            <w:pPr>
              <w:widowControl/>
              <w:jc w:val="center"/>
              <w:rPr>
                <w:rFonts w:ascii="宋体" w:cs="宋体"/>
                <w:kern w:val="0"/>
                <w:sz w:val="18"/>
                <w:szCs w:val="18"/>
              </w:rPr>
            </w:pPr>
            <w:r>
              <w:rPr>
                <w:rFonts w:hint="eastAsia" w:ascii="宋体" w:hAnsi="宋体" w:cs="宋体"/>
                <w:kern w:val="0"/>
                <w:sz w:val="18"/>
                <w:szCs w:val="18"/>
              </w:rPr>
              <w:t>　</w:t>
            </w:r>
          </w:p>
        </w:tc>
      </w:tr>
      <w:tr w14:paraId="67850678">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710447A4">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1FC73FC0">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14:paraId="5FEFF37D">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4180460E">
            <w:pPr>
              <w:widowControl/>
              <w:jc w:val="center"/>
              <w:rPr>
                <w:rFonts w:ascii="宋体" w:cs="宋体"/>
                <w:kern w:val="0"/>
                <w:sz w:val="18"/>
                <w:szCs w:val="18"/>
              </w:rPr>
            </w:pPr>
            <w:r>
              <w:rPr>
                <w:rFonts w:hint="eastAsia" w:ascii="宋体" w:hAnsi="宋体" w:cs="宋体"/>
                <w:kern w:val="0"/>
                <w:sz w:val="18"/>
                <w:szCs w:val="18"/>
              </w:rPr>
              <w:t>　</w:t>
            </w:r>
          </w:p>
        </w:tc>
      </w:tr>
      <w:tr w14:paraId="11A37BDF">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7ABD98B1">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3121C75">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71417406">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0EF0E7DB">
            <w:pPr>
              <w:widowControl/>
              <w:jc w:val="center"/>
              <w:rPr>
                <w:rFonts w:ascii="宋体" w:cs="宋体"/>
                <w:kern w:val="0"/>
                <w:sz w:val="18"/>
                <w:szCs w:val="18"/>
              </w:rPr>
            </w:pPr>
            <w:r>
              <w:rPr>
                <w:rFonts w:hint="eastAsia" w:ascii="宋体" w:hAnsi="宋体" w:cs="宋体"/>
                <w:kern w:val="0"/>
                <w:sz w:val="18"/>
                <w:szCs w:val="18"/>
              </w:rPr>
              <w:t>　</w:t>
            </w:r>
          </w:p>
        </w:tc>
      </w:tr>
      <w:tr w14:paraId="263D97B7">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38F75CF">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5C080DC4">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14:paraId="5460AA52">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46DCA208">
            <w:pPr>
              <w:widowControl/>
              <w:jc w:val="center"/>
              <w:rPr>
                <w:rFonts w:ascii="宋体" w:cs="宋体"/>
                <w:kern w:val="0"/>
                <w:sz w:val="18"/>
                <w:szCs w:val="18"/>
              </w:rPr>
            </w:pPr>
            <w:r>
              <w:rPr>
                <w:rFonts w:hint="eastAsia" w:ascii="宋体" w:hAnsi="宋体" w:cs="宋体"/>
                <w:kern w:val="0"/>
                <w:sz w:val="18"/>
                <w:szCs w:val="18"/>
              </w:rPr>
              <w:t>　</w:t>
            </w:r>
          </w:p>
        </w:tc>
      </w:tr>
      <w:tr w14:paraId="49D6AC28">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FD46BE3">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B48653B">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22CA2884">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177665E0">
            <w:pPr>
              <w:widowControl/>
              <w:jc w:val="center"/>
              <w:rPr>
                <w:rFonts w:ascii="宋体" w:cs="宋体"/>
                <w:kern w:val="0"/>
                <w:sz w:val="18"/>
                <w:szCs w:val="18"/>
              </w:rPr>
            </w:pPr>
            <w:r>
              <w:rPr>
                <w:rFonts w:hint="eastAsia" w:ascii="宋体" w:hAnsi="宋体" w:cs="宋体"/>
                <w:kern w:val="0"/>
                <w:sz w:val="18"/>
                <w:szCs w:val="18"/>
              </w:rPr>
              <w:t>　</w:t>
            </w:r>
          </w:p>
        </w:tc>
      </w:tr>
      <w:tr w14:paraId="5EC1D4CB">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25F0134D">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vAlign w:val="center"/>
          </w:tcPr>
          <w:p w14:paraId="120E313C">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14:paraId="734E945B">
            <w:pPr>
              <w:widowControl/>
              <w:jc w:val="left"/>
              <w:rPr>
                <w:rFonts w:ascii="宋体" w:cs="宋体"/>
                <w:kern w:val="0"/>
                <w:sz w:val="18"/>
                <w:szCs w:val="18"/>
              </w:rPr>
            </w:pPr>
            <w:r>
              <w:rPr>
                <w:rFonts w:hint="eastAsia" w:ascii="宋体" w:hAnsi="宋体" w:cs="宋体"/>
                <w:kern w:val="0"/>
                <w:sz w:val="18"/>
                <w:szCs w:val="18"/>
              </w:rPr>
              <w:t>　县委中心组成员满意度</w:t>
            </w:r>
          </w:p>
        </w:tc>
        <w:tc>
          <w:tcPr>
            <w:tcW w:w="3773" w:type="dxa"/>
            <w:gridSpan w:val="4"/>
            <w:tcBorders>
              <w:top w:val="single" w:color="000000" w:sz="4" w:space="0"/>
              <w:left w:val="nil"/>
              <w:bottom w:val="single" w:color="000000" w:sz="4" w:space="0"/>
              <w:right w:val="single" w:color="000000" w:sz="4" w:space="0"/>
            </w:tcBorders>
            <w:vAlign w:val="center"/>
          </w:tcPr>
          <w:p w14:paraId="24410C77">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100%</w:t>
            </w:r>
          </w:p>
        </w:tc>
      </w:tr>
    </w:tbl>
    <w:p w14:paraId="7B48340D">
      <w:pPr>
        <w:widowControl/>
        <w:spacing w:line="560" w:lineRule="exact"/>
        <w:jc w:val="left"/>
        <w:rPr>
          <w:rFonts w:ascii="宋体" w:cs="宋体"/>
          <w:b/>
          <w:kern w:val="0"/>
          <w:sz w:val="32"/>
          <w:szCs w:val="32"/>
        </w:rPr>
        <w:sectPr>
          <w:type w:val="continuous"/>
          <w:pgSz w:w="16838" w:h="11906" w:orient="landscape"/>
          <w:pgMar w:top="1440" w:right="1080" w:bottom="1440" w:left="1080" w:header="851" w:footer="992" w:gutter="0"/>
          <w:cols w:space="720"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1289585D">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2C767C2A">
            <w:pPr>
              <w:widowControl/>
              <w:jc w:val="center"/>
              <w:outlineLvl w:val="1"/>
              <w:rPr>
                <w:rFonts w:ascii="宋体" w:cs="宋体"/>
                <w:b/>
                <w:bCs/>
                <w:kern w:val="0"/>
                <w:sz w:val="32"/>
                <w:szCs w:val="32"/>
              </w:rPr>
            </w:pPr>
            <w:r>
              <w:rPr>
                <w:rFonts w:hint="eastAsia" w:ascii="宋体" w:hAnsi="宋体"/>
                <w:b/>
                <w:kern w:val="0"/>
                <w:sz w:val="32"/>
                <w:szCs w:val="32"/>
              </w:rPr>
              <w:t>项</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支</w:t>
            </w:r>
            <w:r>
              <w:rPr>
                <w:rFonts w:ascii="宋体" w:hAnsi="宋体"/>
                <w:b/>
                <w:kern w:val="0"/>
                <w:sz w:val="32"/>
                <w:szCs w:val="32"/>
              </w:rPr>
              <w:t xml:space="preserve">  </w:t>
            </w:r>
            <w:r>
              <w:rPr>
                <w:rFonts w:hint="eastAsia" w:ascii="宋体" w:hAnsi="宋体"/>
                <w:b/>
                <w:kern w:val="0"/>
                <w:sz w:val="32"/>
                <w:szCs w:val="32"/>
              </w:rPr>
              <w:t>出</w:t>
            </w:r>
            <w:r>
              <w:rPr>
                <w:rFonts w:ascii="宋体" w:hAnsi="宋体"/>
                <w:b/>
                <w:kern w:val="0"/>
                <w:sz w:val="32"/>
                <w:szCs w:val="32"/>
              </w:rPr>
              <w:t xml:space="preserve">  </w:t>
            </w:r>
            <w:r>
              <w:rPr>
                <w:rFonts w:hint="eastAsia" w:ascii="宋体" w:hAnsi="宋体"/>
                <w:b/>
                <w:kern w:val="0"/>
                <w:sz w:val="32"/>
                <w:szCs w:val="32"/>
              </w:rPr>
              <w:t>绩</w:t>
            </w:r>
            <w:r>
              <w:rPr>
                <w:rFonts w:ascii="宋体" w:hAnsi="宋体"/>
                <w:b/>
                <w:kern w:val="0"/>
                <w:sz w:val="32"/>
                <w:szCs w:val="32"/>
              </w:rPr>
              <w:t xml:space="preserve">  </w:t>
            </w:r>
            <w:r>
              <w:rPr>
                <w:rFonts w:hint="eastAsia" w:ascii="宋体" w:hAnsi="宋体"/>
                <w:b/>
                <w:kern w:val="0"/>
                <w:sz w:val="32"/>
                <w:szCs w:val="32"/>
              </w:rPr>
              <w:t>效</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标</w:t>
            </w:r>
            <w:r>
              <w:rPr>
                <w:rFonts w:ascii="宋体" w:hAnsi="宋体"/>
                <w:b/>
                <w:kern w:val="0"/>
                <w:sz w:val="32"/>
                <w:szCs w:val="32"/>
              </w:rPr>
              <w:t xml:space="preserve">  </w:t>
            </w:r>
            <w:r>
              <w:rPr>
                <w:rFonts w:hint="eastAsia" w:ascii="宋体" w:hAnsi="宋体"/>
                <w:b/>
                <w:kern w:val="0"/>
                <w:sz w:val="32"/>
                <w:szCs w:val="32"/>
              </w:rPr>
              <w:t>表</w:t>
            </w:r>
          </w:p>
        </w:tc>
      </w:tr>
      <w:tr w14:paraId="58B84C08">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396C954C">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5CECACED">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51066DE0">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50C9E459">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6E32A042">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7C931610">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6078A704">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0A904EEE">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1A1A63EC">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794A1A6A">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64080FD0">
            <w:pPr>
              <w:widowControl/>
              <w:jc w:val="left"/>
              <w:rPr>
                <w:rFonts w:ascii="宋体" w:cs="宋体"/>
                <w:color w:val="000000"/>
                <w:kern w:val="0"/>
                <w:sz w:val="22"/>
              </w:rPr>
            </w:pPr>
          </w:p>
        </w:tc>
      </w:tr>
      <w:tr w14:paraId="6352A879">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14:paraId="152515BD">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14:paraId="2A812F49">
            <w:pPr>
              <w:widowControl/>
              <w:jc w:val="center"/>
              <w:rPr>
                <w:rFonts w:ascii="宋体" w:cs="宋体"/>
                <w:kern w:val="0"/>
                <w:sz w:val="18"/>
                <w:szCs w:val="18"/>
              </w:rPr>
            </w:pPr>
            <w:r>
              <w:rPr>
                <w:rFonts w:hint="eastAsia" w:ascii="宋体" w:hAnsi="宋体" w:cs="宋体"/>
                <w:kern w:val="0"/>
                <w:sz w:val="18"/>
                <w:szCs w:val="18"/>
              </w:rPr>
              <w:t>乌鲁木齐县委宣传部</w:t>
            </w:r>
          </w:p>
        </w:tc>
        <w:tc>
          <w:tcPr>
            <w:tcW w:w="1925" w:type="dxa"/>
            <w:tcBorders>
              <w:top w:val="single" w:color="auto" w:sz="4" w:space="0"/>
              <w:left w:val="nil"/>
              <w:bottom w:val="single" w:color="auto" w:sz="4" w:space="0"/>
              <w:right w:val="single" w:color="auto" w:sz="4" w:space="0"/>
            </w:tcBorders>
            <w:vAlign w:val="center"/>
          </w:tcPr>
          <w:p w14:paraId="720FF91D">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14:paraId="39E1ADE4">
            <w:pPr>
              <w:widowControl/>
              <w:jc w:val="center"/>
              <w:rPr>
                <w:rFonts w:ascii="宋体" w:cs="宋体"/>
                <w:kern w:val="0"/>
                <w:sz w:val="18"/>
                <w:szCs w:val="18"/>
              </w:rPr>
            </w:pPr>
            <w:r>
              <w:rPr>
                <w:rFonts w:hint="eastAsia" w:ascii="宋体" w:hAnsi="宋体" w:cs="宋体"/>
                <w:kern w:val="0"/>
                <w:sz w:val="18"/>
                <w:szCs w:val="18"/>
              </w:rPr>
              <w:t>城乡少年宫运用费</w:t>
            </w:r>
          </w:p>
        </w:tc>
      </w:tr>
      <w:tr w14:paraId="0C7AAC2B">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14:paraId="654ACD24">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14:paraId="36DCC4FC">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14:paraId="64B54F7E">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45</w:t>
            </w:r>
          </w:p>
        </w:tc>
        <w:tc>
          <w:tcPr>
            <w:tcW w:w="1810" w:type="dxa"/>
            <w:gridSpan w:val="3"/>
            <w:tcBorders>
              <w:top w:val="single" w:color="auto" w:sz="4" w:space="0"/>
              <w:left w:val="nil"/>
              <w:bottom w:val="single" w:color="auto" w:sz="4" w:space="0"/>
              <w:right w:val="single" w:color="auto" w:sz="4" w:space="0"/>
            </w:tcBorders>
            <w:vAlign w:val="center"/>
          </w:tcPr>
          <w:p w14:paraId="05091C87">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14:paraId="21263576">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45</w:t>
            </w:r>
          </w:p>
        </w:tc>
        <w:tc>
          <w:tcPr>
            <w:tcW w:w="1381" w:type="dxa"/>
            <w:gridSpan w:val="2"/>
            <w:tcBorders>
              <w:top w:val="single" w:color="auto" w:sz="4" w:space="0"/>
              <w:left w:val="nil"/>
              <w:bottom w:val="single" w:color="auto" w:sz="4" w:space="0"/>
              <w:right w:val="single" w:color="auto" w:sz="4" w:space="0"/>
            </w:tcBorders>
            <w:vAlign w:val="center"/>
          </w:tcPr>
          <w:p w14:paraId="2843433B">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14:paraId="5FCB2161">
            <w:pPr>
              <w:widowControl/>
              <w:jc w:val="center"/>
              <w:rPr>
                <w:rFonts w:ascii="宋体" w:cs="宋体"/>
                <w:kern w:val="0"/>
                <w:sz w:val="18"/>
                <w:szCs w:val="18"/>
              </w:rPr>
            </w:pPr>
            <w:r>
              <w:rPr>
                <w:rFonts w:hint="eastAsia" w:ascii="宋体" w:hAnsi="宋体" w:cs="宋体"/>
                <w:kern w:val="0"/>
                <w:sz w:val="18"/>
                <w:szCs w:val="18"/>
              </w:rPr>
              <w:t>　</w:t>
            </w:r>
          </w:p>
        </w:tc>
      </w:tr>
      <w:tr w14:paraId="23367F1B">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14:paraId="7FCC8939">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14:paraId="7A4C1EEB">
            <w:pPr>
              <w:widowControl/>
              <w:jc w:val="left"/>
              <w:rPr>
                <w:rFonts w:ascii="宋体" w:cs="宋体"/>
                <w:kern w:val="0"/>
                <w:sz w:val="18"/>
                <w:szCs w:val="18"/>
              </w:rPr>
            </w:pPr>
            <w:r>
              <w:rPr>
                <w:rFonts w:hint="eastAsia" w:ascii="宋体" w:hAnsi="宋体" w:cs="宋体"/>
                <w:kern w:val="0"/>
                <w:sz w:val="18"/>
                <w:szCs w:val="18"/>
              </w:rPr>
              <w:t>根据乡村和城乡学校少年宫建设运行机制，每年应由县政府财政配套不少于</w:t>
            </w:r>
            <w:r>
              <w:rPr>
                <w:rFonts w:ascii="宋体" w:hAnsi="宋体" w:cs="宋体"/>
                <w:kern w:val="0"/>
                <w:sz w:val="18"/>
                <w:szCs w:val="18"/>
              </w:rPr>
              <w:t>3</w:t>
            </w:r>
            <w:r>
              <w:rPr>
                <w:rFonts w:hint="eastAsia" w:ascii="宋体" w:hAnsi="宋体" w:cs="宋体"/>
                <w:kern w:val="0"/>
                <w:sz w:val="18"/>
                <w:szCs w:val="18"/>
              </w:rPr>
              <w:t>万元作为少年宫运行配套资金。（</w:t>
            </w:r>
            <w:r>
              <w:rPr>
                <w:rFonts w:ascii="宋体" w:hAnsi="宋体" w:cs="宋体"/>
                <w:kern w:val="0"/>
                <w:sz w:val="18"/>
                <w:szCs w:val="18"/>
              </w:rPr>
              <w:t>14</w:t>
            </w:r>
            <w:r>
              <w:rPr>
                <w:rFonts w:hint="eastAsia" w:ascii="宋体" w:hAnsi="宋体" w:cs="宋体"/>
                <w:kern w:val="0"/>
                <w:sz w:val="18"/>
                <w:szCs w:val="18"/>
              </w:rPr>
              <w:t>所学校</w:t>
            </w:r>
            <w:r>
              <w:rPr>
                <w:rFonts w:ascii="宋体" w:hAnsi="宋体" w:cs="宋体"/>
                <w:kern w:val="0"/>
                <w:sz w:val="18"/>
                <w:szCs w:val="18"/>
              </w:rPr>
              <w:t>+1</w:t>
            </w:r>
            <w:r>
              <w:rPr>
                <w:rFonts w:hint="eastAsia" w:ascii="宋体" w:hAnsi="宋体" w:cs="宋体"/>
                <w:kern w:val="0"/>
                <w:sz w:val="18"/>
                <w:szCs w:val="18"/>
              </w:rPr>
              <w:t>所青少年校外活动中心）</w:t>
            </w:r>
            <w:r>
              <w:rPr>
                <w:rFonts w:ascii="宋体" w:hAnsi="宋体" w:cs="宋体"/>
                <w:kern w:val="0"/>
                <w:sz w:val="18"/>
                <w:szCs w:val="18"/>
              </w:rPr>
              <w:t>*3</w:t>
            </w:r>
            <w:r>
              <w:rPr>
                <w:rFonts w:hint="eastAsia" w:ascii="宋体" w:hAnsi="宋体" w:cs="宋体"/>
                <w:kern w:val="0"/>
                <w:sz w:val="18"/>
                <w:szCs w:val="18"/>
              </w:rPr>
              <w:t>万</w:t>
            </w:r>
            <w:r>
              <w:rPr>
                <w:rFonts w:ascii="宋体" w:hAnsi="宋体" w:cs="宋体"/>
                <w:kern w:val="0"/>
                <w:sz w:val="18"/>
                <w:szCs w:val="18"/>
              </w:rPr>
              <w:t>=45</w:t>
            </w:r>
            <w:r>
              <w:rPr>
                <w:rFonts w:hint="eastAsia" w:ascii="宋体" w:hAnsi="宋体" w:cs="宋体"/>
                <w:kern w:val="0"/>
                <w:sz w:val="18"/>
                <w:szCs w:val="18"/>
              </w:rPr>
              <w:t>万　</w:t>
            </w:r>
          </w:p>
        </w:tc>
      </w:tr>
      <w:tr w14:paraId="0982528C">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6577410B">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14:paraId="3EC41CEF">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14:paraId="1ADB7E33">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14:paraId="324CB4C7">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14:paraId="7662CDD6">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13AE9942">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14:paraId="1107621B">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14:paraId="4D7B1ADC">
            <w:pPr>
              <w:widowControl/>
              <w:jc w:val="center"/>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6C8237B9">
            <w:pPr>
              <w:widowControl/>
              <w:jc w:val="center"/>
              <w:rPr>
                <w:rFonts w:ascii="宋体" w:cs="宋体"/>
                <w:kern w:val="0"/>
                <w:sz w:val="18"/>
                <w:szCs w:val="18"/>
              </w:rPr>
            </w:pPr>
            <w:r>
              <w:rPr>
                <w:rFonts w:hint="eastAsia" w:ascii="宋体" w:hAnsi="宋体" w:cs="宋体"/>
                <w:kern w:val="0"/>
                <w:sz w:val="18"/>
                <w:szCs w:val="18"/>
              </w:rPr>
              <w:t>　</w:t>
            </w:r>
          </w:p>
        </w:tc>
      </w:tr>
      <w:tr w14:paraId="7625A9CB">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513BC95">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FE362F1">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2F060930">
            <w:pPr>
              <w:widowControl/>
              <w:jc w:val="center"/>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1CA79A93">
            <w:pPr>
              <w:widowControl/>
              <w:jc w:val="center"/>
              <w:rPr>
                <w:rFonts w:ascii="宋体" w:cs="宋体"/>
                <w:kern w:val="0"/>
                <w:sz w:val="18"/>
                <w:szCs w:val="18"/>
              </w:rPr>
            </w:pPr>
            <w:r>
              <w:rPr>
                <w:rFonts w:hint="eastAsia" w:ascii="宋体" w:hAnsi="宋体" w:cs="宋体"/>
                <w:kern w:val="0"/>
                <w:sz w:val="18"/>
                <w:szCs w:val="18"/>
              </w:rPr>
              <w:t>　</w:t>
            </w:r>
          </w:p>
        </w:tc>
      </w:tr>
      <w:tr w14:paraId="6EC29D46">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36E9EB7">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4C027B9C">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14:paraId="2870F465">
            <w:pPr>
              <w:widowControl/>
              <w:jc w:val="left"/>
              <w:rPr>
                <w:rFonts w:ascii="宋体" w:cs="宋体"/>
                <w:kern w:val="0"/>
                <w:sz w:val="18"/>
                <w:szCs w:val="18"/>
              </w:rPr>
            </w:pPr>
            <w:r>
              <w:rPr>
                <w:rFonts w:hint="eastAsia" w:ascii="宋体" w:hAnsi="宋体" w:cs="宋体"/>
                <w:kern w:val="0"/>
                <w:sz w:val="18"/>
                <w:szCs w:val="18"/>
              </w:rPr>
              <w:t>　乡村和城乡学校少年宫建设运行机制</w:t>
            </w:r>
          </w:p>
        </w:tc>
        <w:tc>
          <w:tcPr>
            <w:tcW w:w="3773" w:type="dxa"/>
            <w:gridSpan w:val="4"/>
            <w:tcBorders>
              <w:top w:val="single" w:color="000000" w:sz="4" w:space="0"/>
              <w:left w:val="nil"/>
              <w:bottom w:val="single" w:color="000000" w:sz="4" w:space="0"/>
              <w:right w:val="single" w:color="000000" w:sz="4" w:space="0"/>
            </w:tcBorders>
            <w:vAlign w:val="center"/>
          </w:tcPr>
          <w:p w14:paraId="34A58BF9">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90%</w:t>
            </w:r>
          </w:p>
        </w:tc>
      </w:tr>
      <w:tr w14:paraId="0D979402">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C72E527">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47FB36C">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87591A7">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55AF38E7">
            <w:pPr>
              <w:widowControl/>
              <w:jc w:val="center"/>
              <w:rPr>
                <w:rFonts w:ascii="宋体" w:cs="宋体"/>
                <w:kern w:val="0"/>
                <w:sz w:val="18"/>
                <w:szCs w:val="18"/>
              </w:rPr>
            </w:pPr>
            <w:r>
              <w:rPr>
                <w:rFonts w:hint="eastAsia" w:ascii="宋体" w:hAnsi="宋体" w:cs="宋体"/>
                <w:kern w:val="0"/>
                <w:sz w:val="18"/>
                <w:szCs w:val="18"/>
              </w:rPr>
              <w:t>　</w:t>
            </w:r>
          </w:p>
        </w:tc>
      </w:tr>
      <w:tr w14:paraId="71D19627">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7EB1FC9">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432E8F19">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14:paraId="6231CF1B">
            <w:pPr>
              <w:widowControl/>
              <w:jc w:val="left"/>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14</w:t>
            </w:r>
            <w:r>
              <w:rPr>
                <w:rFonts w:hint="eastAsia" w:ascii="宋体" w:hAnsi="宋体" w:cs="宋体"/>
                <w:kern w:val="0"/>
                <w:sz w:val="18"/>
                <w:szCs w:val="18"/>
              </w:rPr>
              <w:t>所学校</w:t>
            </w:r>
          </w:p>
        </w:tc>
        <w:tc>
          <w:tcPr>
            <w:tcW w:w="3773" w:type="dxa"/>
            <w:gridSpan w:val="4"/>
            <w:tcBorders>
              <w:top w:val="single" w:color="000000" w:sz="4" w:space="0"/>
              <w:left w:val="nil"/>
              <w:bottom w:val="single" w:color="000000" w:sz="4" w:space="0"/>
              <w:right w:val="single" w:color="000000" w:sz="4" w:space="0"/>
            </w:tcBorders>
            <w:vAlign w:val="center"/>
          </w:tcPr>
          <w:p w14:paraId="60A46C9C">
            <w:pPr>
              <w:widowControl/>
              <w:jc w:val="center"/>
              <w:rPr>
                <w:rFonts w:ascii="宋体" w:cs="宋体"/>
                <w:kern w:val="0"/>
                <w:sz w:val="18"/>
                <w:szCs w:val="18"/>
              </w:rPr>
            </w:pPr>
            <w:r>
              <w:rPr>
                <w:rFonts w:hint="eastAsia" w:ascii="宋体" w:hAnsi="宋体" w:cs="宋体"/>
                <w:kern w:val="0"/>
                <w:sz w:val="18"/>
                <w:szCs w:val="18"/>
              </w:rPr>
              <w:t>　各</w:t>
            </w:r>
            <w:r>
              <w:rPr>
                <w:rFonts w:ascii="宋体" w:hAnsi="宋体" w:cs="宋体"/>
                <w:kern w:val="0"/>
                <w:sz w:val="18"/>
                <w:szCs w:val="18"/>
              </w:rPr>
              <w:t>3</w:t>
            </w:r>
            <w:r>
              <w:rPr>
                <w:rFonts w:hint="eastAsia" w:ascii="宋体" w:hAnsi="宋体" w:cs="宋体"/>
                <w:kern w:val="0"/>
                <w:sz w:val="18"/>
                <w:szCs w:val="18"/>
              </w:rPr>
              <w:t>万</w:t>
            </w:r>
          </w:p>
        </w:tc>
      </w:tr>
      <w:tr w14:paraId="55C522FE">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FD766C6">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5CB0355">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1FC12F7A">
            <w:pPr>
              <w:widowControl/>
              <w:jc w:val="left"/>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1</w:t>
            </w:r>
            <w:r>
              <w:rPr>
                <w:rFonts w:hint="eastAsia" w:ascii="宋体" w:hAnsi="宋体" w:cs="宋体"/>
                <w:kern w:val="0"/>
                <w:sz w:val="18"/>
                <w:szCs w:val="18"/>
              </w:rPr>
              <w:t>所青少年校外活动中心</w:t>
            </w:r>
          </w:p>
        </w:tc>
        <w:tc>
          <w:tcPr>
            <w:tcW w:w="3773" w:type="dxa"/>
            <w:gridSpan w:val="4"/>
            <w:tcBorders>
              <w:top w:val="single" w:color="000000" w:sz="4" w:space="0"/>
              <w:left w:val="nil"/>
              <w:bottom w:val="single" w:color="000000" w:sz="4" w:space="0"/>
              <w:right w:val="single" w:color="000000" w:sz="4" w:space="0"/>
            </w:tcBorders>
            <w:vAlign w:val="center"/>
          </w:tcPr>
          <w:p w14:paraId="7FBA92DA">
            <w:pPr>
              <w:widowControl/>
              <w:jc w:val="center"/>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3</w:t>
            </w:r>
            <w:r>
              <w:rPr>
                <w:rFonts w:hint="eastAsia" w:ascii="宋体" w:hAnsi="宋体" w:cs="宋体"/>
                <w:kern w:val="0"/>
                <w:sz w:val="18"/>
                <w:szCs w:val="18"/>
              </w:rPr>
              <w:t>万</w:t>
            </w:r>
          </w:p>
        </w:tc>
      </w:tr>
      <w:tr w14:paraId="6F67793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FA624FC">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24A9D97C">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14:paraId="48879E45">
            <w:pPr>
              <w:widowControl/>
              <w:jc w:val="left"/>
              <w:rPr>
                <w:rFonts w:ascii="宋体" w:cs="宋体"/>
                <w:kern w:val="0"/>
                <w:sz w:val="18"/>
                <w:szCs w:val="18"/>
              </w:rPr>
            </w:pPr>
            <w:r>
              <w:rPr>
                <w:rFonts w:hint="eastAsia" w:ascii="宋体" w:hAnsi="宋体" w:cs="宋体"/>
                <w:kern w:val="0"/>
                <w:sz w:val="18"/>
                <w:szCs w:val="18"/>
              </w:rPr>
              <w:t>　覆盖面</w:t>
            </w:r>
          </w:p>
        </w:tc>
        <w:tc>
          <w:tcPr>
            <w:tcW w:w="3773" w:type="dxa"/>
            <w:gridSpan w:val="4"/>
            <w:tcBorders>
              <w:top w:val="single" w:color="000000" w:sz="4" w:space="0"/>
              <w:left w:val="nil"/>
              <w:bottom w:val="single" w:color="000000" w:sz="4" w:space="0"/>
              <w:right w:val="single" w:color="000000" w:sz="4" w:space="0"/>
            </w:tcBorders>
            <w:vAlign w:val="center"/>
          </w:tcPr>
          <w:p w14:paraId="2E72FE3A">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r>
              <w:rPr>
                <w:rFonts w:hint="eastAsia" w:ascii="宋体" w:hAnsi="宋体" w:cs="宋体"/>
                <w:kern w:val="0"/>
                <w:sz w:val="18"/>
                <w:szCs w:val="18"/>
              </w:rPr>
              <w:t>　</w:t>
            </w:r>
          </w:p>
        </w:tc>
      </w:tr>
      <w:tr w14:paraId="0323F5E1">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E79F7E8">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5B2C0D8">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7C9B219C">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15CFB991">
            <w:pPr>
              <w:widowControl/>
              <w:jc w:val="center"/>
              <w:rPr>
                <w:rFonts w:ascii="宋体" w:cs="宋体"/>
                <w:kern w:val="0"/>
                <w:sz w:val="18"/>
                <w:szCs w:val="18"/>
              </w:rPr>
            </w:pPr>
            <w:r>
              <w:rPr>
                <w:rFonts w:hint="eastAsia" w:ascii="宋体" w:hAnsi="宋体" w:cs="宋体"/>
                <w:kern w:val="0"/>
                <w:sz w:val="18"/>
                <w:szCs w:val="18"/>
              </w:rPr>
              <w:t>　</w:t>
            </w:r>
          </w:p>
        </w:tc>
      </w:tr>
      <w:tr w14:paraId="52A7ED3C">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14:paraId="07227687">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14:paraId="0D15C72B">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14:paraId="5B0391EF">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30A331A4">
            <w:pPr>
              <w:widowControl/>
              <w:jc w:val="center"/>
              <w:rPr>
                <w:rFonts w:ascii="宋体" w:cs="宋体"/>
                <w:kern w:val="0"/>
                <w:sz w:val="18"/>
                <w:szCs w:val="18"/>
              </w:rPr>
            </w:pPr>
            <w:r>
              <w:rPr>
                <w:rFonts w:hint="eastAsia" w:ascii="宋体" w:hAnsi="宋体" w:cs="宋体"/>
                <w:kern w:val="0"/>
                <w:sz w:val="18"/>
                <w:szCs w:val="18"/>
              </w:rPr>
              <w:t>　</w:t>
            </w:r>
          </w:p>
        </w:tc>
      </w:tr>
      <w:tr w14:paraId="10E5FCBC">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15FD9CFB">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2F35E90">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592D27C2">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77BA4604">
            <w:pPr>
              <w:widowControl/>
              <w:jc w:val="center"/>
              <w:rPr>
                <w:rFonts w:ascii="宋体" w:cs="宋体"/>
                <w:kern w:val="0"/>
                <w:sz w:val="18"/>
                <w:szCs w:val="18"/>
              </w:rPr>
            </w:pPr>
            <w:r>
              <w:rPr>
                <w:rFonts w:hint="eastAsia" w:ascii="宋体" w:hAnsi="宋体" w:cs="宋体"/>
                <w:kern w:val="0"/>
                <w:sz w:val="18"/>
                <w:szCs w:val="18"/>
              </w:rPr>
              <w:t>　</w:t>
            </w:r>
          </w:p>
        </w:tc>
      </w:tr>
      <w:tr w14:paraId="179DBAE9">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52B2E7D">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67829F52">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14:paraId="6A1D3021">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2772EFF0">
            <w:pPr>
              <w:widowControl/>
              <w:jc w:val="center"/>
              <w:rPr>
                <w:rFonts w:ascii="宋体" w:cs="宋体"/>
                <w:kern w:val="0"/>
                <w:sz w:val="18"/>
                <w:szCs w:val="18"/>
              </w:rPr>
            </w:pPr>
            <w:r>
              <w:rPr>
                <w:rFonts w:hint="eastAsia" w:ascii="宋体" w:hAnsi="宋体" w:cs="宋体"/>
                <w:kern w:val="0"/>
                <w:sz w:val="18"/>
                <w:szCs w:val="18"/>
              </w:rPr>
              <w:t>　</w:t>
            </w:r>
          </w:p>
        </w:tc>
      </w:tr>
      <w:tr w14:paraId="62B6B4AA">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24566DB5">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5CF5565">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1F854C12">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1C8BA23A">
            <w:pPr>
              <w:widowControl/>
              <w:jc w:val="center"/>
              <w:rPr>
                <w:rFonts w:ascii="宋体" w:cs="宋体"/>
                <w:kern w:val="0"/>
                <w:sz w:val="18"/>
                <w:szCs w:val="18"/>
              </w:rPr>
            </w:pPr>
            <w:r>
              <w:rPr>
                <w:rFonts w:hint="eastAsia" w:ascii="宋体" w:hAnsi="宋体" w:cs="宋体"/>
                <w:kern w:val="0"/>
                <w:sz w:val="18"/>
                <w:szCs w:val="18"/>
              </w:rPr>
              <w:t>　</w:t>
            </w:r>
          </w:p>
        </w:tc>
      </w:tr>
      <w:tr w14:paraId="24B02967">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5CCABB16">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490B477F">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14:paraId="4B654D5B">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59152F59">
            <w:pPr>
              <w:widowControl/>
              <w:jc w:val="center"/>
              <w:rPr>
                <w:rFonts w:ascii="宋体" w:cs="宋体"/>
                <w:kern w:val="0"/>
                <w:sz w:val="18"/>
                <w:szCs w:val="18"/>
              </w:rPr>
            </w:pPr>
            <w:r>
              <w:rPr>
                <w:rFonts w:hint="eastAsia" w:ascii="宋体" w:hAnsi="宋体" w:cs="宋体"/>
                <w:kern w:val="0"/>
                <w:sz w:val="18"/>
                <w:szCs w:val="18"/>
              </w:rPr>
              <w:t>　</w:t>
            </w:r>
          </w:p>
        </w:tc>
      </w:tr>
      <w:tr w14:paraId="30E8AEDC">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7B6CAE65">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F307BCC">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60E302A9">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6501F017">
            <w:pPr>
              <w:widowControl/>
              <w:jc w:val="center"/>
              <w:rPr>
                <w:rFonts w:ascii="宋体" w:cs="宋体"/>
                <w:kern w:val="0"/>
                <w:sz w:val="18"/>
                <w:szCs w:val="18"/>
              </w:rPr>
            </w:pPr>
            <w:r>
              <w:rPr>
                <w:rFonts w:hint="eastAsia" w:ascii="宋体" w:hAnsi="宋体" w:cs="宋体"/>
                <w:kern w:val="0"/>
                <w:sz w:val="18"/>
                <w:szCs w:val="18"/>
              </w:rPr>
              <w:t>　</w:t>
            </w:r>
          </w:p>
        </w:tc>
      </w:tr>
      <w:tr w14:paraId="606689B6">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00C9277">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2BA5A079">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14:paraId="7776AF5C">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37637115">
            <w:pPr>
              <w:widowControl/>
              <w:jc w:val="center"/>
              <w:rPr>
                <w:rFonts w:ascii="宋体" w:cs="宋体"/>
                <w:kern w:val="0"/>
                <w:sz w:val="18"/>
                <w:szCs w:val="18"/>
              </w:rPr>
            </w:pPr>
            <w:r>
              <w:rPr>
                <w:rFonts w:hint="eastAsia" w:ascii="宋体" w:hAnsi="宋体" w:cs="宋体"/>
                <w:kern w:val="0"/>
                <w:sz w:val="18"/>
                <w:szCs w:val="18"/>
              </w:rPr>
              <w:t>　</w:t>
            </w:r>
          </w:p>
        </w:tc>
      </w:tr>
      <w:tr w14:paraId="3407ECD1">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1B34BA2F">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F5F2FD9">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5EB88D42">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38DBE53C">
            <w:pPr>
              <w:widowControl/>
              <w:jc w:val="center"/>
              <w:rPr>
                <w:rFonts w:ascii="宋体" w:cs="宋体"/>
                <w:kern w:val="0"/>
                <w:sz w:val="18"/>
                <w:szCs w:val="18"/>
              </w:rPr>
            </w:pPr>
            <w:r>
              <w:rPr>
                <w:rFonts w:hint="eastAsia" w:ascii="宋体" w:hAnsi="宋体" w:cs="宋体"/>
                <w:kern w:val="0"/>
                <w:sz w:val="18"/>
                <w:szCs w:val="18"/>
              </w:rPr>
              <w:t>　</w:t>
            </w:r>
          </w:p>
        </w:tc>
      </w:tr>
      <w:tr w14:paraId="1E4D3AA2">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7D33C663">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vAlign w:val="center"/>
          </w:tcPr>
          <w:p w14:paraId="4CD4688D">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14:paraId="13B4C1E1">
            <w:pPr>
              <w:widowControl/>
              <w:jc w:val="left"/>
              <w:rPr>
                <w:rFonts w:ascii="宋体" w:cs="宋体"/>
                <w:kern w:val="0"/>
                <w:sz w:val="18"/>
                <w:szCs w:val="18"/>
              </w:rPr>
            </w:pPr>
            <w:r>
              <w:rPr>
                <w:rFonts w:hint="eastAsia" w:ascii="宋体" w:hAnsi="宋体" w:cs="宋体"/>
                <w:kern w:val="0"/>
                <w:sz w:val="18"/>
                <w:szCs w:val="18"/>
              </w:rPr>
              <w:t>　广大农牧民群众对少年宫建设工作满意度</w:t>
            </w:r>
          </w:p>
        </w:tc>
        <w:tc>
          <w:tcPr>
            <w:tcW w:w="3773" w:type="dxa"/>
            <w:gridSpan w:val="4"/>
            <w:tcBorders>
              <w:top w:val="single" w:color="000000" w:sz="4" w:space="0"/>
              <w:left w:val="nil"/>
              <w:bottom w:val="single" w:color="000000" w:sz="4" w:space="0"/>
              <w:right w:val="single" w:color="000000" w:sz="4" w:space="0"/>
            </w:tcBorders>
            <w:vAlign w:val="center"/>
          </w:tcPr>
          <w:p w14:paraId="0F0AA0CC">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90%</w:t>
            </w:r>
            <w:r>
              <w:rPr>
                <w:rFonts w:hint="eastAsia" w:ascii="宋体" w:hAnsi="宋体" w:cs="宋体"/>
                <w:kern w:val="0"/>
                <w:sz w:val="18"/>
                <w:szCs w:val="18"/>
              </w:rPr>
              <w:t>　　</w:t>
            </w:r>
          </w:p>
        </w:tc>
      </w:tr>
    </w:tbl>
    <w:p w14:paraId="3E28DC90">
      <w:pPr>
        <w:widowControl/>
        <w:spacing w:line="560" w:lineRule="exact"/>
        <w:jc w:val="left"/>
        <w:rPr>
          <w:rFonts w:ascii="宋体" w:cs="宋体"/>
          <w:b/>
          <w:kern w:val="0"/>
          <w:sz w:val="32"/>
          <w:szCs w:val="32"/>
        </w:rPr>
        <w:sectPr>
          <w:type w:val="continuous"/>
          <w:pgSz w:w="16838" w:h="11906" w:orient="landscape"/>
          <w:pgMar w:top="1440" w:right="1080" w:bottom="1440" w:left="1080" w:header="851" w:footer="992" w:gutter="0"/>
          <w:cols w:space="720"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5"/>
        <w:gridCol w:w="2194"/>
        <w:gridCol w:w="1856"/>
        <w:gridCol w:w="1663"/>
        <w:gridCol w:w="500"/>
        <w:gridCol w:w="1164"/>
        <w:gridCol w:w="323"/>
        <w:gridCol w:w="323"/>
        <w:gridCol w:w="1924"/>
        <w:gridCol w:w="249"/>
        <w:gridCol w:w="1132"/>
        <w:gridCol w:w="2142"/>
        <w:gridCol w:w="249"/>
        <w:gridCol w:w="249"/>
      </w:tblGrid>
      <w:tr w14:paraId="3BDC3AB8">
        <w:tblPrEx>
          <w:tblCellMar>
            <w:top w:w="0" w:type="dxa"/>
            <w:left w:w="108" w:type="dxa"/>
            <w:bottom w:w="0" w:type="dxa"/>
            <w:right w:w="108" w:type="dxa"/>
          </w:tblCellMar>
        </w:tblPrEx>
        <w:trPr>
          <w:trHeight w:val="406" w:hRule="atLeast"/>
        </w:trPr>
        <w:tc>
          <w:tcPr>
            <w:tcW w:w="13973" w:type="dxa"/>
            <w:gridSpan w:val="14"/>
            <w:tcBorders>
              <w:top w:val="nil"/>
              <w:left w:val="nil"/>
              <w:bottom w:val="nil"/>
              <w:right w:val="nil"/>
            </w:tcBorders>
            <w:noWrap/>
            <w:vAlign w:val="bottom"/>
          </w:tcPr>
          <w:p w14:paraId="45993980">
            <w:pPr>
              <w:widowControl/>
              <w:jc w:val="center"/>
              <w:outlineLvl w:val="1"/>
              <w:rPr>
                <w:rFonts w:ascii="宋体" w:cs="宋体"/>
                <w:b/>
                <w:bCs/>
                <w:kern w:val="0"/>
                <w:sz w:val="32"/>
                <w:szCs w:val="32"/>
              </w:rPr>
            </w:pPr>
            <w:r>
              <w:rPr>
                <w:rFonts w:hint="eastAsia" w:ascii="宋体" w:hAnsi="宋体"/>
                <w:b/>
                <w:kern w:val="0"/>
                <w:sz w:val="32"/>
                <w:szCs w:val="32"/>
              </w:rPr>
              <w:t>项</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支</w:t>
            </w:r>
            <w:r>
              <w:rPr>
                <w:rFonts w:ascii="宋体" w:hAnsi="宋体"/>
                <w:b/>
                <w:kern w:val="0"/>
                <w:sz w:val="32"/>
                <w:szCs w:val="32"/>
              </w:rPr>
              <w:t xml:space="preserve">  </w:t>
            </w:r>
            <w:r>
              <w:rPr>
                <w:rFonts w:hint="eastAsia" w:ascii="宋体" w:hAnsi="宋体"/>
                <w:b/>
                <w:kern w:val="0"/>
                <w:sz w:val="32"/>
                <w:szCs w:val="32"/>
              </w:rPr>
              <w:t>出</w:t>
            </w:r>
            <w:r>
              <w:rPr>
                <w:rFonts w:ascii="宋体" w:hAnsi="宋体"/>
                <w:b/>
                <w:kern w:val="0"/>
                <w:sz w:val="32"/>
                <w:szCs w:val="32"/>
              </w:rPr>
              <w:t xml:space="preserve">  </w:t>
            </w:r>
            <w:r>
              <w:rPr>
                <w:rFonts w:hint="eastAsia" w:ascii="宋体" w:hAnsi="宋体"/>
                <w:b/>
                <w:kern w:val="0"/>
                <w:sz w:val="32"/>
                <w:szCs w:val="32"/>
              </w:rPr>
              <w:t>绩</w:t>
            </w:r>
            <w:r>
              <w:rPr>
                <w:rFonts w:ascii="宋体" w:hAnsi="宋体"/>
                <w:b/>
                <w:kern w:val="0"/>
                <w:sz w:val="32"/>
                <w:szCs w:val="32"/>
              </w:rPr>
              <w:t xml:space="preserve">  </w:t>
            </w:r>
            <w:r>
              <w:rPr>
                <w:rFonts w:hint="eastAsia" w:ascii="宋体" w:hAnsi="宋体"/>
                <w:b/>
                <w:kern w:val="0"/>
                <w:sz w:val="32"/>
                <w:szCs w:val="32"/>
              </w:rPr>
              <w:t>效</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标</w:t>
            </w:r>
            <w:r>
              <w:rPr>
                <w:rFonts w:ascii="宋体" w:hAnsi="宋体"/>
                <w:b/>
                <w:kern w:val="0"/>
                <w:sz w:val="32"/>
                <w:szCs w:val="32"/>
              </w:rPr>
              <w:t xml:space="preserve">  </w:t>
            </w:r>
            <w:r>
              <w:rPr>
                <w:rFonts w:hint="eastAsia" w:ascii="宋体" w:hAnsi="宋体"/>
                <w:b/>
                <w:kern w:val="0"/>
                <w:sz w:val="32"/>
                <w:szCs w:val="32"/>
              </w:rPr>
              <w:t>表</w:t>
            </w:r>
          </w:p>
        </w:tc>
      </w:tr>
      <w:tr w14:paraId="6329E07B">
        <w:tblPrEx>
          <w:tblCellMar>
            <w:top w:w="0" w:type="dxa"/>
            <w:left w:w="108" w:type="dxa"/>
            <w:bottom w:w="0" w:type="dxa"/>
            <w:right w:w="108" w:type="dxa"/>
          </w:tblCellMar>
        </w:tblPrEx>
        <w:trPr>
          <w:trHeight w:val="271" w:hRule="atLeast"/>
        </w:trPr>
        <w:tc>
          <w:tcPr>
            <w:tcW w:w="2195" w:type="dxa"/>
            <w:gridSpan w:val="2"/>
            <w:tcBorders>
              <w:top w:val="nil"/>
              <w:left w:val="nil"/>
              <w:bottom w:val="nil"/>
              <w:right w:val="nil"/>
            </w:tcBorders>
            <w:noWrap/>
            <w:vAlign w:val="bottom"/>
          </w:tcPr>
          <w:p w14:paraId="09044FC2">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6A48E9E5">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21CEF5CA">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619CD15B">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63E73C1E">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41C11503">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55CBB023">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059EDF0F">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1FC35AAD">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431341F1">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1095EE55">
            <w:pPr>
              <w:widowControl/>
              <w:jc w:val="left"/>
              <w:rPr>
                <w:rFonts w:ascii="宋体" w:cs="宋体"/>
                <w:color w:val="000000"/>
                <w:kern w:val="0"/>
                <w:sz w:val="22"/>
              </w:rPr>
            </w:pPr>
          </w:p>
        </w:tc>
      </w:tr>
      <w:tr w14:paraId="5127C8AC">
        <w:tblPrEx>
          <w:tblCellMar>
            <w:top w:w="0" w:type="dxa"/>
            <w:left w:w="108" w:type="dxa"/>
            <w:bottom w:w="0" w:type="dxa"/>
            <w:right w:w="108" w:type="dxa"/>
          </w:tblCellMar>
        </w:tblPrEx>
        <w:trPr>
          <w:trHeight w:val="271" w:hRule="atLeast"/>
        </w:trPr>
        <w:tc>
          <w:tcPr>
            <w:tcW w:w="2195" w:type="dxa"/>
            <w:gridSpan w:val="2"/>
            <w:tcBorders>
              <w:top w:val="single" w:color="auto" w:sz="4" w:space="0"/>
              <w:left w:val="single" w:color="auto" w:sz="4" w:space="0"/>
              <w:bottom w:val="single" w:color="auto" w:sz="4" w:space="0"/>
              <w:right w:val="single" w:color="auto" w:sz="4" w:space="0"/>
            </w:tcBorders>
            <w:vAlign w:val="center"/>
          </w:tcPr>
          <w:p w14:paraId="0AE324A7">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14:paraId="10119B21">
            <w:pPr>
              <w:widowControl/>
              <w:jc w:val="center"/>
              <w:rPr>
                <w:rFonts w:ascii="宋体" w:cs="宋体"/>
                <w:kern w:val="0"/>
                <w:sz w:val="18"/>
                <w:szCs w:val="18"/>
              </w:rPr>
            </w:pPr>
            <w:r>
              <w:rPr>
                <w:rFonts w:hint="eastAsia" w:ascii="宋体" w:hAnsi="宋体" w:cs="宋体"/>
                <w:kern w:val="0"/>
                <w:sz w:val="18"/>
                <w:szCs w:val="18"/>
              </w:rPr>
              <w:t>乌鲁木齐县委宣传部</w:t>
            </w:r>
          </w:p>
        </w:tc>
        <w:tc>
          <w:tcPr>
            <w:tcW w:w="1925" w:type="dxa"/>
            <w:tcBorders>
              <w:top w:val="single" w:color="auto" w:sz="4" w:space="0"/>
              <w:left w:val="nil"/>
              <w:bottom w:val="single" w:color="auto" w:sz="4" w:space="0"/>
              <w:right w:val="single" w:color="auto" w:sz="4" w:space="0"/>
            </w:tcBorders>
            <w:vAlign w:val="center"/>
          </w:tcPr>
          <w:p w14:paraId="6597DC0D">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14:paraId="3C27387F">
            <w:pPr>
              <w:widowControl/>
              <w:spacing w:line="580" w:lineRule="exact"/>
              <w:jc w:val="left"/>
              <w:rPr>
                <w:rFonts w:ascii="宋体" w:cs="宋体"/>
                <w:kern w:val="0"/>
                <w:sz w:val="18"/>
                <w:szCs w:val="18"/>
              </w:rPr>
            </w:pPr>
            <w:r>
              <w:rPr>
                <w:rFonts w:hint="eastAsia" w:ascii="宋体" w:hAnsi="宋体" w:cs="宋体"/>
                <w:kern w:val="0"/>
                <w:sz w:val="18"/>
                <w:szCs w:val="18"/>
              </w:rPr>
              <w:t>雪岭云杉志愿者协会志愿服务活动工作经费</w:t>
            </w:r>
          </w:p>
        </w:tc>
      </w:tr>
      <w:tr w14:paraId="720F3C66">
        <w:tblPrEx>
          <w:tblCellMar>
            <w:top w:w="0" w:type="dxa"/>
            <w:left w:w="108" w:type="dxa"/>
            <w:bottom w:w="0" w:type="dxa"/>
            <w:right w:w="108" w:type="dxa"/>
          </w:tblCellMar>
        </w:tblPrEx>
        <w:trPr>
          <w:trHeight w:val="451" w:hRule="atLeast"/>
        </w:trPr>
        <w:tc>
          <w:tcPr>
            <w:tcW w:w="2195" w:type="dxa"/>
            <w:gridSpan w:val="2"/>
            <w:tcBorders>
              <w:top w:val="nil"/>
              <w:left w:val="single" w:color="auto" w:sz="4" w:space="0"/>
              <w:bottom w:val="single" w:color="auto" w:sz="4" w:space="0"/>
              <w:right w:val="single" w:color="auto" w:sz="4" w:space="0"/>
            </w:tcBorders>
            <w:vAlign w:val="center"/>
          </w:tcPr>
          <w:p w14:paraId="18C40AF4">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14:paraId="5D6E1787">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14:paraId="3F872E91">
            <w:pPr>
              <w:widowControl/>
              <w:jc w:val="center"/>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vAlign w:val="center"/>
          </w:tcPr>
          <w:p w14:paraId="10034FBB">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14:paraId="25F8DF61">
            <w:pPr>
              <w:widowControl/>
              <w:jc w:val="center"/>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vAlign w:val="center"/>
          </w:tcPr>
          <w:p w14:paraId="79432B5F">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14:paraId="4B2C22EA">
            <w:pPr>
              <w:widowControl/>
              <w:jc w:val="center"/>
              <w:rPr>
                <w:rFonts w:ascii="宋体" w:cs="宋体"/>
                <w:kern w:val="0"/>
                <w:sz w:val="18"/>
                <w:szCs w:val="18"/>
              </w:rPr>
            </w:pPr>
            <w:r>
              <w:rPr>
                <w:rFonts w:hint="eastAsia" w:ascii="宋体" w:hAnsi="宋体" w:cs="宋体"/>
                <w:kern w:val="0"/>
                <w:sz w:val="18"/>
                <w:szCs w:val="18"/>
              </w:rPr>
              <w:t>　</w:t>
            </w:r>
          </w:p>
        </w:tc>
      </w:tr>
      <w:tr w14:paraId="7086B4C6">
        <w:tblPrEx>
          <w:tblCellMar>
            <w:top w:w="0" w:type="dxa"/>
            <w:left w:w="108" w:type="dxa"/>
            <w:bottom w:w="0" w:type="dxa"/>
            <w:right w:w="108" w:type="dxa"/>
          </w:tblCellMar>
        </w:tblPrEx>
        <w:trPr>
          <w:trHeight w:val="401" w:hRule="atLeast"/>
        </w:trPr>
        <w:tc>
          <w:tcPr>
            <w:tcW w:w="2195" w:type="dxa"/>
            <w:gridSpan w:val="2"/>
            <w:tcBorders>
              <w:top w:val="nil"/>
              <w:left w:val="single" w:color="000000" w:sz="4" w:space="0"/>
              <w:bottom w:val="single" w:color="000000" w:sz="4" w:space="0"/>
              <w:right w:val="single" w:color="000000" w:sz="4" w:space="0"/>
            </w:tcBorders>
            <w:vAlign w:val="center"/>
          </w:tcPr>
          <w:p w14:paraId="1C8D40AF">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14:paraId="2ABF8359">
            <w:pPr>
              <w:widowControl/>
              <w:jc w:val="left"/>
              <w:rPr>
                <w:rFonts w:ascii="宋体" w:cs="宋体"/>
                <w:kern w:val="0"/>
                <w:sz w:val="18"/>
                <w:szCs w:val="18"/>
              </w:rPr>
            </w:pPr>
            <w:r>
              <w:rPr>
                <w:rFonts w:hint="eastAsia" w:ascii="宋体" w:hAnsi="宋体" w:cs="宋体"/>
                <w:kern w:val="0"/>
                <w:sz w:val="18"/>
                <w:szCs w:val="18"/>
              </w:rPr>
              <w:t>根据市文明办关于开展志愿服务活动的要求和安排，我县于</w:t>
            </w:r>
            <w:r>
              <w:rPr>
                <w:rFonts w:ascii="宋体" w:hAnsi="宋体" w:cs="宋体"/>
                <w:kern w:val="0"/>
                <w:sz w:val="18"/>
                <w:szCs w:val="18"/>
              </w:rPr>
              <w:t>2016</w:t>
            </w:r>
            <w:r>
              <w:rPr>
                <w:rFonts w:hint="eastAsia" w:ascii="宋体" w:hAnsi="宋体" w:cs="宋体"/>
                <w:kern w:val="0"/>
                <w:sz w:val="18"/>
                <w:szCs w:val="18"/>
              </w:rPr>
              <w:t>年注册成立了乌鲁木齐县雪岭云杉志愿者协会，每年开展各类公益性的志愿服务活动，目前协会拥有志愿者近</w:t>
            </w:r>
            <w:r>
              <w:rPr>
                <w:rFonts w:ascii="宋体" w:hAnsi="宋体" w:cs="宋体"/>
                <w:kern w:val="0"/>
                <w:sz w:val="18"/>
                <w:szCs w:val="18"/>
              </w:rPr>
              <w:t>7000</w:t>
            </w:r>
            <w:r>
              <w:rPr>
                <w:rFonts w:hint="eastAsia" w:ascii="宋体" w:hAnsi="宋体" w:cs="宋体"/>
                <w:kern w:val="0"/>
                <w:sz w:val="18"/>
                <w:szCs w:val="18"/>
              </w:rPr>
              <w:t>人，为保障协会正常开展工作，需要有充足经费予以保证。　</w:t>
            </w:r>
          </w:p>
        </w:tc>
      </w:tr>
      <w:tr w14:paraId="6BF504F2">
        <w:tblPrEx>
          <w:tblCellMar>
            <w:top w:w="0" w:type="dxa"/>
            <w:left w:w="108" w:type="dxa"/>
            <w:bottom w:w="0" w:type="dxa"/>
            <w:right w:w="108" w:type="dxa"/>
          </w:tblCellMar>
        </w:tblPrEx>
        <w:trPr>
          <w:trHeight w:val="271" w:hRule="atLeast"/>
        </w:trPr>
        <w:tc>
          <w:tcPr>
            <w:tcW w:w="2195" w:type="dxa"/>
            <w:gridSpan w:val="2"/>
            <w:tcBorders>
              <w:top w:val="nil"/>
              <w:left w:val="single" w:color="000000" w:sz="4" w:space="0"/>
              <w:bottom w:val="single" w:color="000000" w:sz="4" w:space="0"/>
              <w:right w:val="single" w:color="000000" w:sz="4" w:space="0"/>
            </w:tcBorders>
            <w:vAlign w:val="center"/>
          </w:tcPr>
          <w:p w14:paraId="5405B906">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14:paraId="3530F51B">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14:paraId="22C71BEE">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14:paraId="1C29B2CF">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14:paraId="5000B66D">
        <w:tblPrEx>
          <w:tblCellMar>
            <w:top w:w="0" w:type="dxa"/>
            <w:left w:w="108" w:type="dxa"/>
            <w:bottom w:w="0" w:type="dxa"/>
            <w:right w:w="108" w:type="dxa"/>
          </w:tblCellMar>
        </w:tblPrEx>
        <w:trPr>
          <w:trHeight w:val="271" w:hRule="atLeast"/>
        </w:trPr>
        <w:tc>
          <w:tcPr>
            <w:tcW w:w="2195" w:type="dxa"/>
            <w:gridSpan w:val="2"/>
            <w:vMerge w:val="restart"/>
            <w:tcBorders>
              <w:top w:val="nil"/>
              <w:left w:val="single" w:color="000000" w:sz="4" w:space="0"/>
              <w:bottom w:val="single" w:color="000000" w:sz="4" w:space="0"/>
              <w:right w:val="single" w:color="000000" w:sz="4" w:space="0"/>
            </w:tcBorders>
            <w:vAlign w:val="center"/>
          </w:tcPr>
          <w:p w14:paraId="3A66F31C">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14:paraId="38E0A488">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14:paraId="781204F6">
            <w:pPr>
              <w:widowControl/>
              <w:jc w:val="center"/>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161909A5">
            <w:pPr>
              <w:widowControl/>
              <w:jc w:val="center"/>
              <w:rPr>
                <w:rFonts w:ascii="宋体" w:cs="宋体"/>
                <w:kern w:val="0"/>
                <w:sz w:val="18"/>
                <w:szCs w:val="18"/>
              </w:rPr>
            </w:pPr>
            <w:r>
              <w:rPr>
                <w:rFonts w:hint="eastAsia" w:ascii="宋体" w:hAnsi="宋体" w:cs="宋体"/>
                <w:kern w:val="0"/>
                <w:sz w:val="18"/>
                <w:szCs w:val="18"/>
              </w:rPr>
              <w:t>　</w:t>
            </w:r>
          </w:p>
        </w:tc>
      </w:tr>
      <w:tr w14:paraId="57ECFB03">
        <w:tblPrEx>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14:paraId="31C0CA15">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2F87FC5">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CAB11D8">
            <w:pPr>
              <w:widowControl/>
              <w:jc w:val="center"/>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56D6A58C">
            <w:pPr>
              <w:widowControl/>
              <w:jc w:val="center"/>
              <w:rPr>
                <w:rFonts w:ascii="宋体" w:cs="宋体"/>
                <w:kern w:val="0"/>
                <w:sz w:val="18"/>
                <w:szCs w:val="18"/>
              </w:rPr>
            </w:pPr>
            <w:r>
              <w:rPr>
                <w:rFonts w:hint="eastAsia" w:ascii="宋体" w:hAnsi="宋体" w:cs="宋体"/>
                <w:kern w:val="0"/>
                <w:sz w:val="18"/>
                <w:szCs w:val="18"/>
              </w:rPr>
              <w:t>　</w:t>
            </w:r>
          </w:p>
        </w:tc>
      </w:tr>
      <w:tr w14:paraId="0EF7B24A">
        <w:tblPrEx>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14:paraId="3E811728">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7408C3C0">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14:paraId="4CE55355">
            <w:pPr>
              <w:widowControl/>
              <w:jc w:val="left"/>
              <w:rPr>
                <w:rFonts w:ascii="宋体" w:cs="宋体"/>
                <w:kern w:val="0"/>
                <w:sz w:val="18"/>
                <w:szCs w:val="18"/>
              </w:rPr>
            </w:pPr>
            <w:r>
              <w:rPr>
                <w:rFonts w:hint="eastAsia" w:ascii="宋体" w:hAnsi="宋体" w:cs="宋体"/>
                <w:kern w:val="0"/>
                <w:sz w:val="18"/>
                <w:szCs w:val="18"/>
              </w:rPr>
              <w:t>　举办各类检查</w:t>
            </w:r>
          </w:p>
        </w:tc>
        <w:tc>
          <w:tcPr>
            <w:tcW w:w="3773" w:type="dxa"/>
            <w:gridSpan w:val="4"/>
            <w:tcBorders>
              <w:top w:val="single" w:color="000000" w:sz="4" w:space="0"/>
              <w:left w:val="nil"/>
              <w:bottom w:val="single" w:color="000000" w:sz="4" w:space="0"/>
              <w:right w:val="single" w:color="000000" w:sz="4" w:space="0"/>
            </w:tcBorders>
            <w:vAlign w:val="center"/>
          </w:tcPr>
          <w:p w14:paraId="3F3C5B82">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90%</w:t>
            </w:r>
          </w:p>
        </w:tc>
      </w:tr>
      <w:tr w14:paraId="492E72D5">
        <w:tblPrEx>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14:paraId="68AF784C">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1179633">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7B9E5496">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6532EDD0">
            <w:pPr>
              <w:widowControl/>
              <w:jc w:val="center"/>
              <w:rPr>
                <w:rFonts w:ascii="宋体" w:cs="宋体"/>
                <w:kern w:val="0"/>
                <w:sz w:val="18"/>
                <w:szCs w:val="18"/>
              </w:rPr>
            </w:pPr>
            <w:r>
              <w:rPr>
                <w:rFonts w:hint="eastAsia" w:ascii="宋体" w:hAnsi="宋体" w:cs="宋体"/>
                <w:kern w:val="0"/>
                <w:sz w:val="18"/>
                <w:szCs w:val="18"/>
              </w:rPr>
              <w:t>　</w:t>
            </w:r>
          </w:p>
        </w:tc>
      </w:tr>
      <w:tr w14:paraId="6824F972">
        <w:tblPrEx>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14:paraId="7AFFB606">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4B23F269">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14:paraId="74E7498F">
            <w:pPr>
              <w:widowControl/>
              <w:jc w:val="left"/>
              <w:rPr>
                <w:rFonts w:ascii="宋体" w:cs="宋体"/>
                <w:kern w:val="0"/>
                <w:sz w:val="18"/>
                <w:szCs w:val="18"/>
              </w:rPr>
            </w:pPr>
            <w:r>
              <w:rPr>
                <w:rFonts w:hint="eastAsia" w:ascii="宋体" w:hAnsi="宋体" w:cs="宋体"/>
                <w:kern w:val="0"/>
                <w:sz w:val="18"/>
                <w:szCs w:val="18"/>
              </w:rPr>
              <w:t>　开展相关活动</w:t>
            </w:r>
          </w:p>
        </w:tc>
        <w:tc>
          <w:tcPr>
            <w:tcW w:w="3773" w:type="dxa"/>
            <w:gridSpan w:val="4"/>
            <w:tcBorders>
              <w:top w:val="single" w:color="000000" w:sz="4" w:space="0"/>
              <w:left w:val="nil"/>
              <w:bottom w:val="single" w:color="000000" w:sz="4" w:space="0"/>
              <w:right w:val="single" w:color="000000" w:sz="4" w:space="0"/>
            </w:tcBorders>
            <w:vAlign w:val="center"/>
          </w:tcPr>
          <w:p w14:paraId="7761E3C1">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2</w:t>
            </w:r>
            <w:r>
              <w:rPr>
                <w:rFonts w:hint="eastAsia" w:ascii="宋体" w:hAnsi="宋体" w:cs="宋体"/>
                <w:kern w:val="0"/>
                <w:sz w:val="18"/>
                <w:szCs w:val="18"/>
              </w:rPr>
              <w:t>次　</w:t>
            </w:r>
          </w:p>
        </w:tc>
      </w:tr>
      <w:tr w14:paraId="4643E116">
        <w:tblPrEx>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14:paraId="6C4AEC40">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039AC4E">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44EF299F">
            <w:pPr>
              <w:widowControl/>
              <w:jc w:val="left"/>
              <w:rPr>
                <w:rFonts w:ascii="宋体" w:cs="宋体"/>
                <w:kern w:val="0"/>
                <w:sz w:val="18"/>
                <w:szCs w:val="18"/>
              </w:rPr>
            </w:pPr>
            <w:r>
              <w:rPr>
                <w:rFonts w:hint="eastAsia" w:ascii="宋体" w:hAnsi="宋体" w:cs="宋体"/>
                <w:kern w:val="0"/>
                <w:sz w:val="18"/>
                <w:szCs w:val="18"/>
              </w:rPr>
              <w:t>　举办相关培训活动</w:t>
            </w:r>
          </w:p>
        </w:tc>
        <w:tc>
          <w:tcPr>
            <w:tcW w:w="3773" w:type="dxa"/>
            <w:gridSpan w:val="4"/>
            <w:tcBorders>
              <w:top w:val="single" w:color="000000" w:sz="4" w:space="0"/>
              <w:left w:val="nil"/>
              <w:bottom w:val="single" w:color="000000" w:sz="4" w:space="0"/>
              <w:right w:val="single" w:color="000000" w:sz="4" w:space="0"/>
            </w:tcBorders>
            <w:vAlign w:val="center"/>
          </w:tcPr>
          <w:p w14:paraId="2CD0481A">
            <w:pPr>
              <w:widowControl/>
              <w:jc w:val="center"/>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2</w:t>
            </w:r>
            <w:r>
              <w:rPr>
                <w:rFonts w:hint="eastAsia" w:ascii="宋体" w:hAnsi="宋体" w:cs="宋体"/>
                <w:kern w:val="0"/>
                <w:sz w:val="18"/>
                <w:szCs w:val="18"/>
              </w:rPr>
              <w:t>次</w:t>
            </w:r>
          </w:p>
        </w:tc>
      </w:tr>
      <w:tr w14:paraId="195E9584">
        <w:tblPrEx>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14:paraId="245A2979">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76FB7C17">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14:paraId="545AECDD">
            <w:pPr>
              <w:widowControl/>
              <w:jc w:val="left"/>
              <w:rPr>
                <w:rFonts w:ascii="宋体" w:cs="宋体"/>
                <w:kern w:val="0"/>
                <w:sz w:val="18"/>
                <w:szCs w:val="18"/>
              </w:rPr>
            </w:pPr>
            <w:r>
              <w:rPr>
                <w:rFonts w:hint="eastAsia" w:ascii="宋体" w:hAnsi="宋体" w:cs="宋体"/>
                <w:kern w:val="0"/>
                <w:sz w:val="18"/>
                <w:szCs w:val="18"/>
              </w:rPr>
              <w:t>　志愿者覆盖面</w:t>
            </w:r>
          </w:p>
        </w:tc>
        <w:tc>
          <w:tcPr>
            <w:tcW w:w="3773" w:type="dxa"/>
            <w:gridSpan w:val="4"/>
            <w:tcBorders>
              <w:top w:val="single" w:color="000000" w:sz="4" w:space="0"/>
              <w:left w:val="nil"/>
              <w:bottom w:val="single" w:color="000000" w:sz="4" w:space="0"/>
              <w:right w:val="single" w:color="000000" w:sz="4" w:space="0"/>
            </w:tcBorders>
            <w:vAlign w:val="center"/>
          </w:tcPr>
          <w:p w14:paraId="3B44FC6B">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90%</w:t>
            </w:r>
          </w:p>
        </w:tc>
      </w:tr>
      <w:tr w14:paraId="7A245E60">
        <w:tblPrEx>
          <w:tblCellMar>
            <w:top w:w="0" w:type="dxa"/>
            <w:left w:w="108" w:type="dxa"/>
            <w:bottom w:w="0" w:type="dxa"/>
            <w:right w:w="108" w:type="dxa"/>
          </w:tblCellMar>
        </w:tblPrEx>
        <w:trPr>
          <w:trHeight w:val="271"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14:paraId="6312E9D4">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60A401A">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27816914">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7AEAF0C6">
            <w:pPr>
              <w:widowControl/>
              <w:jc w:val="center"/>
              <w:rPr>
                <w:rFonts w:ascii="宋体" w:cs="宋体"/>
                <w:kern w:val="0"/>
                <w:sz w:val="18"/>
                <w:szCs w:val="18"/>
              </w:rPr>
            </w:pPr>
            <w:r>
              <w:rPr>
                <w:rFonts w:hint="eastAsia" w:ascii="宋体" w:hAnsi="宋体" w:cs="宋体"/>
                <w:kern w:val="0"/>
                <w:sz w:val="18"/>
                <w:szCs w:val="18"/>
              </w:rPr>
              <w:t>　</w:t>
            </w:r>
          </w:p>
        </w:tc>
      </w:tr>
      <w:tr w14:paraId="15E5186F">
        <w:tblPrEx>
          <w:tblCellMar>
            <w:top w:w="0" w:type="dxa"/>
            <w:left w:w="108" w:type="dxa"/>
            <w:bottom w:w="0" w:type="dxa"/>
            <w:right w:w="108" w:type="dxa"/>
          </w:tblCellMar>
        </w:tblPrEx>
        <w:trPr>
          <w:trHeight w:val="283" w:hRule="atLeast"/>
        </w:trPr>
        <w:tc>
          <w:tcPr>
            <w:tcW w:w="2195" w:type="dxa"/>
            <w:gridSpan w:val="2"/>
            <w:vMerge w:val="restart"/>
            <w:tcBorders>
              <w:top w:val="nil"/>
              <w:left w:val="single" w:color="000000" w:sz="4" w:space="0"/>
              <w:bottom w:val="single" w:color="000000" w:sz="4" w:space="0"/>
              <w:right w:val="single" w:color="000000" w:sz="4" w:space="0"/>
            </w:tcBorders>
            <w:vAlign w:val="center"/>
          </w:tcPr>
          <w:p w14:paraId="3FEB4844">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14:paraId="378253CA">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14:paraId="3A4988CE">
            <w:pPr>
              <w:widowControl/>
              <w:jc w:val="left"/>
              <w:rPr>
                <w:rFonts w:ascii="宋体" w:cs="宋体"/>
                <w:kern w:val="0"/>
                <w:sz w:val="18"/>
                <w:szCs w:val="18"/>
              </w:rPr>
            </w:pPr>
            <w:r>
              <w:rPr>
                <w:rFonts w:hint="eastAsia" w:ascii="宋体" w:hAnsi="宋体" w:cs="宋体"/>
                <w:kern w:val="0"/>
                <w:sz w:val="18"/>
                <w:szCs w:val="18"/>
              </w:rPr>
              <w:t>　系列志愿者活动参加人数</w:t>
            </w:r>
          </w:p>
        </w:tc>
        <w:tc>
          <w:tcPr>
            <w:tcW w:w="3773" w:type="dxa"/>
            <w:gridSpan w:val="4"/>
            <w:tcBorders>
              <w:top w:val="single" w:color="000000" w:sz="4" w:space="0"/>
              <w:left w:val="nil"/>
              <w:bottom w:val="single" w:color="000000" w:sz="4" w:space="0"/>
              <w:right w:val="single" w:color="000000" w:sz="4" w:space="0"/>
            </w:tcBorders>
            <w:vAlign w:val="center"/>
          </w:tcPr>
          <w:p w14:paraId="1C19B76A">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20</w:t>
            </w:r>
            <w:r>
              <w:rPr>
                <w:rFonts w:hint="eastAsia" w:ascii="宋体" w:hAnsi="宋体" w:cs="宋体"/>
                <w:kern w:val="0"/>
                <w:sz w:val="18"/>
                <w:szCs w:val="18"/>
              </w:rPr>
              <w:t>人次　</w:t>
            </w:r>
          </w:p>
        </w:tc>
      </w:tr>
      <w:tr w14:paraId="5D1458CA">
        <w:tblPrEx>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14:paraId="35861FE1">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A6E0768">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4EFC3837">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7AB4853B">
            <w:pPr>
              <w:widowControl/>
              <w:jc w:val="center"/>
              <w:rPr>
                <w:rFonts w:ascii="宋体" w:cs="宋体"/>
                <w:kern w:val="0"/>
                <w:sz w:val="18"/>
                <w:szCs w:val="18"/>
              </w:rPr>
            </w:pPr>
            <w:r>
              <w:rPr>
                <w:rFonts w:hint="eastAsia" w:ascii="宋体" w:hAnsi="宋体" w:cs="宋体"/>
                <w:kern w:val="0"/>
                <w:sz w:val="18"/>
                <w:szCs w:val="18"/>
              </w:rPr>
              <w:t>　</w:t>
            </w:r>
          </w:p>
        </w:tc>
      </w:tr>
      <w:tr w14:paraId="0688908C">
        <w:tblPrEx>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14:paraId="76338587">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45A0E49B">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14:paraId="0194F976">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4DD48483">
            <w:pPr>
              <w:widowControl/>
              <w:jc w:val="center"/>
              <w:rPr>
                <w:rFonts w:ascii="宋体" w:cs="宋体"/>
                <w:kern w:val="0"/>
                <w:sz w:val="18"/>
                <w:szCs w:val="18"/>
              </w:rPr>
            </w:pPr>
            <w:r>
              <w:rPr>
                <w:rFonts w:hint="eastAsia" w:ascii="宋体" w:hAnsi="宋体" w:cs="宋体"/>
                <w:kern w:val="0"/>
                <w:sz w:val="18"/>
                <w:szCs w:val="18"/>
              </w:rPr>
              <w:t>　</w:t>
            </w:r>
          </w:p>
        </w:tc>
      </w:tr>
      <w:tr w14:paraId="241E0176">
        <w:tblPrEx>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14:paraId="0584B4E6">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E5C9391">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6228102">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4E2F05F7">
            <w:pPr>
              <w:widowControl/>
              <w:jc w:val="center"/>
              <w:rPr>
                <w:rFonts w:ascii="宋体" w:cs="宋体"/>
                <w:kern w:val="0"/>
                <w:sz w:val="18"/>
                <w:szCs w:val="18"/>
              </w:rPr>
            </w:pPr>
            <w:r>
              <w:rPr>
                <w:rFonts w:hint="eastAsia" w:ascii="宋体" w:hAnsi="宋体" w:cs="宋体"/>
                <w:kern w:val="0"/>
                <w:sz w:val="18"/>
                <w:szCs w:val="18"/>
              </w:rPr>
              <w:t>　</w:t>
            </w:r>
          </w:p>
        </w:tc>
      </w:tr>
      <w:tr w14:paraId="1CD329EB">
        <w:tblPrEx>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14:paraId="79477079">
            <w:pPr>
              <w:widowControl/>
              <w:jc w:val="left"/>
              <w:rPr>
                <w:rFonts w:ascii="宋体" w:cs="宋体"/>
                <w:kern w:val="0"/>
                <w:sz w:val="18"/>
                <w:szCs w:val="18"/>
              </w:rPr>
            </w:pPr>
          </w:p>
        </w:tc>
        <w:tc>
          <w:tcPr>
            <w:tcW w:w="1857" w:type="dxa"/>
            <w:tcBorders>
              <w:top w:val="nil"/>
              <w:left w:val="single" w:color="000000" w:sz="4" w:space="0"/>
              <w:bottom w:val="single" w:color="000000" w:sz="4" w:space="0"/>
              <w:right w:val="single" w:color="000000" w:sz="4" w:space="0"/>
            </w:tcBorders>
            <w:vAlign w:val="center"/>
          </w:tcPr>
          <w:p w14:paraId="1279AA6C">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14:paraId="2792E415">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63E8B2BD">
            <w:pPr>
              <w:widowControl/>
              <w:jc w:val="center"/>
              <w:rPr>
                <w:rFonts w:ascii="宋体" w:cs="宋体"/>
                <w:kern w:val="0"/>
                <w:sz w:val="18"/>
                <w:szCs w:val="18"/>
              </w:rPr>
            </w:pPr>
            <w:r>
              <w:rPr>
                <w:rFonts w:hint="eastAsia" w:ascii="宋体" w:hAnsi="宋体" w:cs="宋体"/>
                <w:kern w:val="0"/>
                <w:sz w:val="18"/>
                <w:szCs w:val="18"/>
              </w:rPr>
              <w:t>　</w:t>
            </w:r>
          </w:p>
        </w:tc>
      </w:tr>
      <w:tr w14:paraId="1B37D158">
        <w:tblPrEx>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14:paraId="15EB18A3">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082F8E34">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14:paraId="0735F78D">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5588667A">
            <w:pPr>
              <w:widowControl/>
              <w:jc w:val="center"/>
              <w:rPr>
                <w:rFonts w:ascii="宋体" w:cs="宋体"/>
                <w:kern w:val="0"/>
                <w:sz w:val="18"/>
                <w:szCs w:val="18"/>
              </w:rPr>
            </w:pPr>
            <w:r>
              <w:rPr>
                <w:rFonts w:hint="eastAsia" w:ascii="宋体" w:hAnsi="宋体" w:cs="宋体"/>
                <w:kern w:val="0"/>
                <w:sz w:val="18"/>
                <w:szCs w:val="18"/>
              </w:rPr>
              <w:t>　</w:t>
            </w:r>
          </w:p>
        </w:tc>
      </w:tr>
      <w:tr w14:paraId="24B03E8B">
        <w:tblPrEx>
          <w:tblCellMar>
            <w:top w:w="0" w:type="dxa"/>
            <w:left w:w="108" w:type="dxa"/>
            <w:bottom w:w="0" w:type="dxa"/>
            <w:right w:w="108" w:type="dxa"/>
          </w:tblCellMar>
        </w:tblPrEx>
        <w:trPr>
          <w:trHeight w:val="283" w:hRule="atLeast"/>
        </w:trPr>
        <w:tc>
          <w:tcPr>
            <w:tcW w:w="2195" w:type="dxa"/>
            <w:gridSpan w:val="2"/>
            <w:vMerge w:val="continue"/>
            <w:tcBorders>
              <w:top w:val="nil"/>
              <w:left w:val="single" w:color="000000" w:sz="4" w:space="0"/>
              <w:bottom w:val="single" w:color="000000" w:sz="4" w:space="0"/>
              <w:right w:val="single" w:color="000000" w:sz="4" w:space="0"/>
            </w:tcBorders>
            <w:vAlign w:val="center"/>
          </w:tcPr>
          <w:p w14:paraId="09BEEF2D">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95EB511">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00C5BC3C">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42BB7A58">
            <w:pPr>
              <w:widowControl/>
              <w:jc w:val="center"/>
              <w:rPr>
                <w:rFonts w:ascii="宋体" w:cs="宋体"/>
                <w:kern w:val="0"/>
                <w:sz w:val="18"/>
                <w:szCs w:val="18"/>
              </w:rPr>
            </w:pPr>
            <w:r>
              <w:rPr>
                <w:rFonts w:hint="eastAsia" w:ascii="宋体" w:hAnsi="宋体" w:cs="宋体"/>
                <w:kern w:val="0"/>
                <w:sz w:val="18"/>
                <w:szCs w:val="18"/>
              </w:rPr>
              <w:t>　</w:t>
            </w:r>
          </w:p>
        </w:tc>
      </w:tr>
      <w:tr w14:paraId="63F9EE44">
        <w:tblPrEx>
          <w:tblCellMar>
            <w:top w:w="0" w:type="dxa"/>
            <w:left w:w="108" w:type="dxa"/>
            <w:bottom w:w="0" w:type="dxa"/>
            <w:right w:w="108" w:type="dxa"/>
          </w:tblCellMar>
        </w:tblPrEx>
        <w:trPr>
          <w:gridBefore w:val="1"/>
          <w:wBefore w:w="5" w:type="dxa"/>
          <w:trHeight w:val="271" w:hRule="atLeast"/>
        </w:trPr>
        <w:tc>
          <w:tcPr>
            <w:tcW w:w="2195" w:type="dxa"/>
            <w:tcBorders>
              <w:top w:val="nil"/>
              <w:left w:val="single" w:color="000000" w:sz="4" w:space="0"/>
              <w:bottom w:val="single" w:color="000000" w:sz="4" w:space="0"/>
              <w:right w:val="single" w:color="000000" w:sz="4" w:space="0"/>
            </w:tcBorders>
            <w:vAlign w:val="center"/>
          </w:tcPr>
          <w:p w14:paraId="4C0DFA86">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vAlign w:val="center"/>
          </w:tcPr>
          <w:p w14:paraId="1C233B23">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14:paraId="0CC38581">
            <w:pPr>
              <w:widowControl/>
              <w:jc w:val="left"/>
              <w:rPr>
                <w:rFonts w:ascii="宋体" w:cs="宋体"/>
                <w:kern w:val="0"/>
                <w:sz w:val="18"/>
                <w:szCs w:val="18"/>
              </w:rPr>
            </w:pPr>
            <w:r>
              <w:rPr>
                <w:rFonts w:hint="eastAsia" w:ascii="宋体" w:hAnsi="宋体" w:cs="宋体"/>
                <w:kern w:val="0"/>
                <w:sz w:val="18"/>
                <w:szCs w:val="18"/>
              </w:rPr>
              <w:t>广大农牧民群众对志愿者工作满意度　</w:t>
            </w:r>
          </w:p>
        </w:tc>
        <w:tc>
          <w:tcPr>
            <w:tcW w:w="3773" w:type="dxa"/>
            <w:gridSpan w:val="4"/>
            <w:tcBorders>
              <w:top w:val="single" w:color="000000" w:sz="4" w:space="0"/>
              <w:left w:val="nil"/>
              <w:bottom w:val="single" w:color="000000" w:sz="4" w:space="0"/>
              <w:right w:val="single" w:color="000000" w:sz="4" w:space="0"/>
            </w:tcBorders>
            <w:vAlign w:val="center"/>
          </w:tcPr>
          <w:p w14:paraId="6F4C913F">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90%</w:t>
            </w:r>
          </w:p>
        </w:tc>
      </w:tr>
    </w:tbl>
    <w:p w14:paraId="59E0AFC9">
      <w:pPr>
        <w:widowControl/>
        <w:spacing w:line="560" w:lineRule="exact"/>
        <w:jc w:val="left"/>
        <w:rPr>
          <w:rFonts w:ascii="宋体" w:cs="宋体"/>
          <w:b/>
          <w:kern w:val="0"/>
          <w:sz w:val="32"/>
          <w:szCs w:val="32"/>
        </w:rPr>
        <w:sectPr>
          <w:type w:val="continuous"/>
          <w:pgSz w:w="16838" w:h="11906" w:orient="landscape"/>
          <w:pgMar w:top="1440" w:right="1080" w:bottom="1440" w:left="1080" w:header="851" w:footer="992" w:gutter="0"/>
          <w:cols w:space="720"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02BA8173">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5FF0D11D">
            <w:pPr>
              <w:widowControl/>
              <w:jc w:val="center"/>
              <w:outlineLvl w:val="1"/>
              <w:rPr>
                <w:rFonts w:ascii="宋体" w:cs="宋体"/>
                <w:b/>
                <w:bCs/>
                <w:kern w:val="0"/>
                <w:sz w:val="32"/>
                <w:szCs w:val="32"/>
              </w:rPr>
            </w:pPr>
            <w:r>
              <w:rPr>
                <w:rFonts w:hint="eastAsia" w:ascii="宋体" w:hAnsi="宋体"/>
                <w:b/>
                <w:kern w:val="0"/>
                <w:sz w:val="32"/>
                <w:szCs w:val="32"/>
              </w:rPr>
              <w:t>项</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支</w:t>
            </w:r>
            <w:r>
              <w:rPr>
                <w:rFonts w:ascii="宋体" w:hAnsi="宋体"/>
                <w:b/>
                <w:kern w:val="0"/>
                <w:sz w:val="32"/>
                <w:szCs w:val="32"/>
              </w:rPr>
              <w:t xml:space="preserve">  </w:t>
            </w:r>
            <w:r>
              <w:rPr>
                <w:rFonts w:hint="eastAsia" w:ascii="宋体" w:hAnsi="宋体"/>
                <w:b/>
                <w:kern w:val="0"/>
                <w:sz w:val="32"/>
                <w:szCs w:val="32"/>
              </w:rPr>
              <w:t>出</w:t>
            </w:r>
            <w:r>
              <w:rPr>
                <w:rFonts w:ascii="宋体" w:hAnsi="宋体"/>
                <w:b/>
                <w:kern w:val="0"/>
                <w:sz w:val="32"/>
                <w:szCs w:val="32"/>
              </w:rPr>
              <w:t xml:space="preserve">  </w:t>
            </w:r>
            <w:r>
              <w:rPr>
                <w:rFonts w:hint="eastAsia" w:ascii="宋体" w:hAnsi="宋体"/>
                <w:b/>
                <w:kern w:val="0"/>
                <w:sz w:val="32"/>
                <w:szCs w:val="32"/>
              </w:rPr>
              <w:t>绩</w:t>
            </w:r>
            <w:r>
              <w:rPr>
                <w:rFonts w:ascii="宋体" w:hAnsi="宋体"/>
                <w:b/>
                <w:kern w:val="0"/>
                <w:sz w:val="32"/>
                <w:szCs w:val="32"/>
              </w:rPr>
              <w:t xml:space="preserve">  </w:t>
            </w:r>
            <w:r>
              <w:rPr>
                <w:rFonts w:hint="eastAsia" w:ascii="宋体" w:hAnsi="宋体"/>
                <w:b/>
                <w:kern w:val="0"/>
                <w:sz w:val="32"/>
                <w:szCs w:val="32"/>
              </w:rPr>
              <w:t>效</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标</w:t>
            </w:r>
            <w:r>
              <w:rPr>
                <w:rFonts w:ascii="宋体" w:hAnsi="宋体"/>
                <w:b/>
                <w:kern w:val="0"/>
                <w:sz w:val="32"/>
                <w:szCs w:val="32"/>
              </w:rPr>
              <w:t xml:space="preserve">  </w:t>
            </w:r>
            <w:r>
              <w:rPr>
                <w:rFonts w:hint="eastAsia" w:ascii="宋体" w:hAnsi="宋体"/>
                <w:b/>
                <w:kern w:val="0"/>
                <w:sz w:val="32"/>
                <w:szCs w:val="32"/>
              </w:rPr>
              <w:t>表</w:t>
            </w:r>
          </w:p>
        </w:tc>
      </w:tr>
      <w:tr w14:paraId="49D9E52A">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608BD3D4">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5516A8A6">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04B744F2">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7EA154E6">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000EA131">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6BA568DF">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058989F5">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5687B4DF">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72CF3B75">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2E87BDD9">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7AB216C5">
            <w:pPr>
              <w:widowControl/>
              <w:jc w:val="left"/>
              <w:rPr>
                <w:rFonts w:ascii="宋体" w:cs="宋体"/>
                <w:color w:val="000000"/>
                <w:kern w:val="0"/>
                <w:sz w:val="22"/>
              </w:rPr>
            </w:pPr>
          </w:p>
        </w:tc>
      </w:tr>
      <w:tr w14:paraId="46810C8C">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14:paraId="70CF6ADC">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14:paraId="45765FBB">
            <w:pPr>
              <w:widowControl/>
              <w:jc w:val="center"/>
              <w:rPr>
                <w:rFonts w:ascii="宋体" w:cs="宋体"/>
                <w:kern w:val="0"/>
                <w:sz w:val="18"/>
                <w:szCs w:val="18"/>
              </w:rPr>
            </w:pPr>
            <w:r>
              <w:rPr>
                <w:rFonts w:hint="eastAsia" w:ascii="宋体" w:hAnsi="宋体" w:cs="宋体"/>
                <w:kern w:val="0"/>
                <w:sz w:val="18"/>
                <w:szCs w:val="18"/>
              </w:rPr>
              <w:t>乌鲁木齐县委宣传部</w:t>
            </w:r>
          </w:p>
        </w:tc>
        <w:tc>
          <w:tcPr>
            <w:tcW w:w="1925" w:type="dxa"/>
            <w:tcBorders>
              <w:top w:val="single" w:color="auto" w:sz="4" w:space="0"/>
              <w:left w:val="nil"/>
              <w:bottom w:val="single" w:color="auto" w:sz="4" w:space="0"/>
              <w:right w:val="single" w:color="auto" w:sz="4" w:space="0"/>
            </w:tcBorders>
            <w:vAlign w:val="center"/>
          </w:tcPr>
          <w:p w14:paraId="4FD91E67">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14:paraId="63623FCA">
            <w:pPr>
              <w:widowControl/>
              <w:jc w:val="center"/>
              <w:rPr>
                <w:rFonts w:ascii="宋体" w:cs="宋体"/>
                <w:kern w:val="0"/>
                <w:sz w:val="18"/>
                <w:szCs w:val="18"/>
              </w:rPr>
            </w:pPr>
            <w:r>
              <w:rPr>
                <w:rFonts w:hint="eastAsia" w:ascii="宋体" w:hAnsi="宋体" w:cs="宋体"/>
                <w:kern w:val="0"/>
                <w:sz w:val="18"/>
                <w:szCs w:val="18"/>
              </w:rPr>
              <w:t>亚心短笛经费</w:t>
            </w:r>
          </w:p>
        </w:tc>
      </w:tr>
      <w:tr w14:paraId="3611572A">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14:paraId="57596BBD">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14:paraId="205DC4A7">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14:paraId="7E40C26A">
            <w:pPr>
              <w:widowControl/>
              <w:jc w:val="center"/>
              <w:rPr>
                <w:rFonts w:ascii="宋体" w:cs="宋体"/>
                <w:kern w:val="0"/>
                <w:sz w:val="18"/>
                <w:szCs w:val="18"/>
              </w:rPr>
            </w:pPr>
            <w:r>
              <w:rPr>
                <w:rFonts w:ascii="宋体" w:hAnsi="宋体" w:cs="宋体"/>
                <w:kern w:val="0"/>
                <w:sz w:val="18"/>
                <w:szCs w:val="18"/>
              </w:rPr>
              <w:t>6</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vAlign w:val="center"/>
          </w:tcPr>
          <w:p w14:paraId="6D57ED9F">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14:paraId="3C958259">
            <w:pPr>
              <w:widowControl/>
              <w:jc w:val="center"/>
              <w:rPr>
                <w:rFonts w:ascii="宋体" w:cs="宋体"/>
                <w:kern w:val="0"/>
                <w:sz w:val="18"/>
                <w:szCs w:val="18"/>
              </w:rPr>
            </w:pPr>
            <w:r>
              <w:rPr>
                <w:rFonts w:ascii="宋体" w:hAnsi="宋体" w:cs="宋体"/>
                <w:kern w:val="0"/>
                <w:sz w:val="18"/>
                <w:szCs w:val="18"/>
              </w:rPr>
              <w:t>6</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vAlign w:val="center"/>
          </w:tcPr>
          <w:p w14:paraId="3721BAC4">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14:paraId="4660298E">
            <w:pPr>
              <w:widowControl/>
              <w:jc w:val="center"/>
              <w:rPr>
                <w:rFonts w:ascii="宋体" w:cs="宋体"/>
                <w:kern w:val="0"/>
                <w:sz w:val="18"/>
                <w:szCs w:val="18"/>
              </w:rPr>
            </w:pPr>
            <w:r>
              <w:rPr>
                <w:rFonts w:hint="eastAsia" w:ascii="宋体" w:hAnsi="宋体" w:cs="宋体"/>
                <w:kern w:val="0"/>
                <w:sz w:val="18"/>
                <w:szCs w:val="18"/>
              </w:rPr>
              <w:t>　</w:t>
            </w:r>
          </w:p>
        </w:tc>
      </w:tr>
      <w:tr w14:paraId="02A63B64">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14:paraId="5DFD2449">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14:paraId="35AE9E7C">
            <w:pPr>
              <w:widowControl/>
              <w:jc w:val="left"/>
              <w:rPr>
                <w:rFonts w:ascii="宋体" w:cs="宋体"/>
                <w:kern w:val="0"/>
                <w:sz w:val="18"/>
                <w:szCs w:val="18"/>
              </w:rPr>
            </w:pPr>
            <w:r>
              <w:rPr>
                <w:rFonts w:hint="eastAsia" w:ascii="宋体" w:hAnsi="宋体" w:cs="宋体"/>
                <w:kern w:val="0"/>
                <w:sz w:val="18"/>
                <w:szCs w:val="18"/>
              </w:rPr>
              <w:t>　亚心短笛作为我部创新工作之一继续开展，将继续组织编辑理论信息，发挥政务传播的桥梁作用，展示各行各业发展面貌，以崭新的活动内容和有效平台，宣传全县政务动态。</w:t>
            </w:r>
          </w:p>
        </w:tc>
      </w:tr>
      <w:tr w14:paraId="6D9EA87C">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08BD2A04">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14:paraId="48EBEE9F">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14:paraId="56A9FAAD">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14:paraId="5FDC6B56">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14:paraId="14A2CC33">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1FFAE725">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14:paraId="489CB6B0">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14:paraId="2F5ABCB7">
            <w:pPr>
              <w:widowControl/>
              <w:jc w:val="center"/>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3590DC39">
            <w:pPr>
              <w:widowControl/>
              <w:jc w:val="center"/>
              <w:rPr>
                <w:rFonts w:ascii="宋体" w:cs="宋体"/>
                <w:kern w:val="0"/>
                <w:sz w:val="18"/>
                <w:szCs w:val="18"/>
              </w:rPr>
            </w:pPr>
            <w:r>
              <w:rPr>
                <w:rFonts w:hint="eastAsia" w:ascii="宋体" w:hAnsi="宋体" w:cs="宋体"/>
                <w:kern w:val="0"/>
                <w:sz w:val="18"/>
                <w:szCs w:val="18"/>
              </w:rPr>
              <w:t>　</w:t>
            </w:r>
          </w:p>
        </w:tc>
      </w:tr>
      <w:tr w14:paraId="0E67FE06">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C08520A">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DE62085">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44A24EC8">
            <w:pPr>
              <w:widowControl/>
              <w:jc w:val="center"/>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329C3C6F">
            <w:pPr>
              <w:widowControl/>
              <w:jc w:val="center"/>
              <w:rPr>
                <w:rFonts w:ascii="宋体" w:cs="宋体"/>
                <w:kern w:val="0"/>
                <w:sz w:val="18"/>
                <w:szCs w:val="18"/>
              </w:rPr>
            </w:pPr>
            <w:r>
              <w:rPr>
                <w:rFonts w:hint="eastAsia" w:ascii="宋体" w:hAnsi="宋体" w:cs="宋体"/>
                <w:kern w:val="0"/>
                <w:sz w:val="18"/>
                <w:szCs w:val="18"/>
              </w:rPr>
              <w:t>　</w:t>
            </w:r>
          </w:p>
        </w:tc>
      </w:tr>
      <w:tr w14:paraId="6EDD565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2BCD9D1">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0F7A6F8B">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14:paraId="22CED7FB">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28530E12">
            <w:pPr>
              <w:widowControl/>
              <w:jc w:val="center"/>
              <w:rPr>
                <w:rFonts w:ascii="宋体" w:cs="宋体"/>
                <w:kern w:val="0"/>
                <w:sz w:val="18"/>
                <w:szCs w:val="18"/>
              </w:rPr>
            </w:pPr>
            <w:r>
              <w:rPr>
                <w:rFonts w:hint="eastAsia" w:ascii="宋体" w:hAnsi="宋体" w:cs="宋体"/>
                <w:kern w:val="0"/>
                <w:sz w:val="18"/>
                <w:szCs w:val="18"/>
              </w:rPr>
              <w:t>　</w:t>
            </w:r>
          </w:p>
        </w:tc>
      </w:tr>
      <w:tr w14:paraId="5B9316B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7C0F4F2">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A3FD70F">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4A69CA7">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6CF49FD0">
            <w:pPr>
              <w:widowControl/>
              <w:jc w:val="center"/>
              <w:rPr>
                <w:rFonts w:ascii="宋体" w:cs="宋体"/>
                <w:kern w:val="0"/>
                <w:sz w:val="18"/>
                <w:szCs w:val="18"/>
              </w:rPr>
            </w:pPr>
            <w:r>
              <w:rPr>
                <w:rFonts w:hint="eastAsia" w:ascii="宋体" w:hAnsi="宋体" w:cs="宋体"/>
                <w:kern w:val="0"/>
                <w:sz w:val="18"/>
                <w:szCs w:val="18"/>
              </w:rPr>
              <w:t>　</w:t>
            </w:r>
          </w:p>
        </w:tc>
      </w:tr>
      <w:tr w14:paraId="4091FD5A">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A1A0C10">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01458724">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14:paraId="5E753CFC">
            <w:pPr>
              <w:widowControl/>
              <w:jc w:val="left"/>
              <w:rPr>
                <w:rFonts w:ascii="宋体" w:cs="宋体"/>
                <w:kern w:val="0"/>
                <w:sz w:val="18"/>
                <w:szCs w:val="18"/>
              </w:rPr>
            </w:pPr>
            <w:r>
              <w:rPr>
                <w:rFonts w:hint="eastAsia" w:ascii="宋体" w:hAnsi="宋体" w:cs="宋体"/>
                <w:kern w:val="0"/>
                <w:sz w:val="18"/>
                <w:szCs w:val="18"/>
              </w:rPr>
              <w:t>　非线型编辑费用（</w:t>
            </w:r>
            <w:r>
              <w:rPr>
                <w:rFonts w:ascii="宋体" w:hAnsi="宋体" w:cs="宋体"/>
                <w:kern w:val="0"/>
                <w:sz w:val="18"/>
                <w:szCs w:val="18"/>
              </w:rPr>
              <w:t>20</w:t>
            </w:r>
            <w:r>
              <w:rPr>
                <w:rFonts w:hint="eastAsia" w:ascii="宋体" w:hAnsi="宋体" w:cs="宋体"/>
                <w:kern w:val="0"/>
                <w:sz w:val="18"/>
                <w:szCs w:val="18"/>
              </w:rPr>
              <w:t>期）</w:t>
            </w:r>
          </w:p>
        </w:tc>
        <w:tc>
          <w:tcPr>
            <w:tcW w:w="3773" w:type="dxa"/>
            <w:gridSpan w:val="4"/>
            <w:tcBorders>
              <w:top w:val="single" w:color="000000" w:sz="4" w:space="0"/>
              <w:left w:val="nil"/>
              <w:bottom w:val="single" w:color="000000" w:sz="4" w:space="0"/>
              <w:right w:val="single" w:color="000000" w:sz="4" w:space="0"/>
            </w:tcBorders>
            <w:vAlign w:val="center"/>
          </w:tcPr>
          <w:p w14:paraId="21378681">
            <w:pPr>
              <w:widowControl/>
              <w:jc w:val="center"/>
              <w:rPr>
                <w:rFonts w:ascii="宋体" w:cs="宋体"/>
                <w:kern w:val="0"/>
                <w:sz w:val="18"/>
                <w:szCs w:val="18"/>
              </w:rPr>
            </w:pPr>
            <w:r>
              <w:rPr>
                <w:rFonts w:ascii="宋体" w:hAnsi="宋体" w:cs="宋体"/>
                <w:kern w:val="0"/>
                <w:sz w:val="18"/>
                <w:szCs w:val="18"/>
              </w:rPr>
              <w:t>4.5</w:t>
            </w:r>
            <w:r>
              <w:rPr>
                <w:rFonts w:hint="eastAsia" w:ascii="宋体" w:hAnsi="宋体" w:cs="宋体"/>
                <w:kern w:val="0"/>
                <w:sz w:val="18"/>
                <w:szCs w:val="18"/>
              </w:rPr>
              <w:t>　万元</w:t>
            </w:r>
          </w:p>
        </w:tc>
      </w:tr>
      <w:tr w14:paraId="6CA0AB31">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26398F32">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CBEA7AC">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1E16122A">
            <w:pPr>
              <w:widowControl/>
              <w:jc w:val="left"/>
              <w:rPr>
                <w:rFonts w:ascii="宋体" w:cs="宋体"/>
                <w:kern w:val="0"/>
                <w:sz w:val="18"/>
                <w:szCs w:val="18"/>
              </w:rPr>
            </w:pPr>
            <w:r>
              <w:rPr>
                <w:rFonts w:hint="eastAsia" w:ascii="宋体" w:hAnsi="宋体" w:cs="宋体"/>
                <w:kern w:val="0"/>
                <w:sz w:val="18"/>
                <w:szCs w:val="18"/>
              </w:rPr>
              <w:t>　播音费（</w:t>
            </w:r>
            <w:r>
              <w:rPr>
                <w:rFonts w:ascii="宋体" w:hAnsi="宋体" w:cs="宋体"/>
                <w:kern w:val="0"/>
                <w:sz w:val="18"/>
                <w:szCs w:val="18"/>
              </w:rPr>
              <w:t>15</w:t>
            </w:r>
            <w:r>
              <w:rPr>
                <w:rFonts w:hint="eastAsia" w:ascii="宋体" w:hAnsi="宋体" w:cs="宋体"/>
                <w:kern w:val="0"/>
                <w:sz w:val="18"/>
                <w:szCs w:val="18"/>
              </w:rPr>
              <w:t>次）</w:t>
            </w:r>
          </w:p>
        </w:tc>
        <w:tc>
          <w:tcPr>
            <w:tcW w:w="3773" w:type="dxa"/>
            <w:gridSpan w:val="4"/>
            <w:tcBorders>
              <w:top w:val="single" w:color="000000" w:sz="4" w:space="0"/>
              <w:left w:val="nil"/>
              <w:bottom w:val="single" w:color="000000" w:sz="4" w:space="0"/>
              <w:right w:val="single" w:color="000000" w:sz="4" w:space="0"/>
            </w:tcBorders>
            <w:vAlign w:val="center"/>
          </w:tcPr>
          <w:p w14:paraId="6025EA56">
            <w:pPr>
              <w:widowControl/>
              <w:jc w:val="center"/>
              <w:rPr>
                <w:rFonts w:ascii="宋体" w:cs="宋体"/>
                <w:kern w:val="0"/>
                <w:sz w:val="18"/>
                <w:szCs w:val="18"/>
              </w:rPr>
            </w:pPr>
            <w:r>
              <w:rPr>
                <w:rFonts w:ascii="宋体" w:hAnsi="宋体" w:cs="宋体"/>
                <w:kern w:val="0"/>
                <w:sz w:val="18"/>
                <w:szCs w:val="18"/>
              </w:rPr>
              <w:t>1.5</w:t>
            </w:r>
            <w:r>
              <w:rPr>
                <w:rFonts w:hint="eastAsia" w:ascii="宋体" w:hAnsi="宋体" w:cs="宋体"/>
                <w:kern w:val="0"/>
                <w:sz w:val="18"/>
                <w:szCs w:val="18"/>
              </w:rPr>
              <w:t>　万元</w:t>
            </w:r>
          </w:p>
        </w:tc>
      </w:tr>
      <w:tr w14:paraId="3776921B">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63A3AEF">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15FE8EBF">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14:paraId="7BD34A83">
            <w:pPr>
              <w:widowControl/>
              <w:jc w:val="left"/>
              <w:rPr>
                <w:rFonts w:ascii="宋体" w:cs="宋体"/>
                <w:kern w:val="0"/>
                <w:sz w:val="18"/>
                <w:szCs w:val="18"/>
              </w:rPr>
            </w:pPr>
            <w:r>
              <w:rPr>
                <w:rFonts w:hint="eastAsia" w:ascii="宋体" w:hAnsi="宋体" w:cs="宋体"/>
                <w:kern w:val="0"/>
                <w:sz w:val="18"/>
                <w:szCs w:val="18"/>
              </w:rPr>
              <w:t>　播音质量好满意度</w:t>
            </w:r>
          </w:p>
        </w:tc>
        <w:tc>
          <w:tcPr>
            <w:tcW w:w="3773" w:type="dxa"/>
            <w:gridSpan w:val="4"/>
            <w:tcBorders>
              <w:top w:val="single" w:color="000000" w:sz="4" w:space="0"/>
              <w:left w:val="nil"/>
              <w:bottom w:val="single" w:color="000000" w:sz="4" w:space="0"/>
              <w:right w:val="single" w:color="000000" w:sz="4" w:space="0"/>
            </w:tcBorders>
            <w:vAlign w:val="center"/>
          </w:tcPr>
          <w:p w14:paraId="7A0A0A26">
            <w:pPr>
              <w:widowControl/>
              <w:jc w:val="center"/>
              <w:rPr>
                <w:rFonts w:ascii="宋体" w:cs="宋体"/>
                <w:kern w:val="0"/>
                <w:sz w:val="18"/>
                <w:szCs w:val="18"/>
              </w:rPr>
            </w:pPr>
            <w:r>
              <w:rPr>
                <w:rFonts w:hint="eastAsia" w:ascii="宋体" w:hAnsi="宋体" w:cs="宋体"/>
                <w:kern w:val="0"/>
                <w:sz w:val="18"/>
                <w:szCs w:val="18"/>
              </w:rPr>
              <w:t>＞</w:t>
            </w:r>
            <w:r>
              <w:rPr>
                <w:rFonts w:ascii="宋体" w:hAnsi="宋体" w:cs="宋体"/>
                <w:kern w:val="0"/>
                <w:sz w:val="18"/>
                <w:szCs w:val="18"/>
              </w:rPr>
              <w:t>80%</w:t>
            </w:r>
            <w:r>
              <w:rPr>
                <w:rFonts w:hint="eastAsia" w:ascii="宋体" w:hAnsi="宋体" w:cs="宋体"/>
                <w:kern w:val="0"/>
                <w:sz w:val="18"/>
                <w:szCs w:val="18"/>
              </w:rPr>
              <w:t>　</w:t>
            </w:r>
          </w:p>
        </w:tc>
      </w:tr>
      <w:tr w14:paraId="3D9F0DC8">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A1B3ED8">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4005E5C">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04954ECA">
            <w:pPr>
              <w:widowControl/>
              <w:jc w:val="left"/>
              <w:rPr>
                <w:rFonts w:ascii="宋体" w:cs="宋体"/>
                <w:kern w:val="0"/>
                <w:sz w:val="18"/>
                <w:szCs w:val="18"/>
              </w:rPr>
            </w:pPr>
            <w:r>
              <w:rPr>
                <w:rFonts w:hint="eastAsia" w:ascii="宋体" w:hAnsi="宋体" w:cs="宋体"/>
                <w:kern w:val="0"/>
                <w:sz w:val="18"/>
                <w:szCs w:val="18"/>
              </w:rPr>
              <w:t>　编辑合理满意度</w:t>
            </w:r>
          </w:p>
        </w:tc>
        <w:tc>
          <w:tcPr>
            <w:tcW w:w="3773" w:type="dxa"/>
            <w:gridSpan w:val="4"/>
            <w:tcBorders>
              <w:top w:val="single" w:color="000000" w:sz="4" w:space="0"/>
              <w:left w:val="nil"/>
              <w:bottom w:val="single" w:color="000000" w:sz="4" w:space="0"/>
              <w:right w:val="single" w:color="000000" w:sz="4" w:space="0"/>
            </w:tcBorders>
            <w:vAlign w:val="center"/>
          </w:tcPr>
          <w:p w14:paraId="3F7CEB8C">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80%</w:t>
            </w:r>
          </w:p>
        </w:tc>
      </w:tr>
      <w:tr w14:paraId="1D3A3E4D">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14:paraId="70225C27">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14:paraId="3C1E6D4D">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14:paraId="240AA57A">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779A0BDC">
            <w:pPr>
              <w:widowControl/>
              <w:jc w:val="center"/>
              <w:rPr>
                <w:rFonts w:ascii="宋体" w:cs="宋体"/>
                <w:kern w:val="0"/>
                <w:sz w:val="18"/>
                <w:szCs w:val="18"/>
              </w:rPr>
            </w:pPr>
            <w:r>
              <w:rPr>
                <w:rFonts w:hint="eastAsia" w:ascii="宋体" w:hAnsi="宋体" w:cs="宋体"/>
                <w:kern w:val="0"/>
                <w:sz w:val="18"/>
                <w:szCs w:val="18"/>
              </w:rPr>
              <w:t>　</w:t>
            </w:r>
          </w:p>
        </w:tc>
      </w:tr>
      <w:tr w14:paraId="1A5BCFD0">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3FC0CE6">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6687DE8">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267E040">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18A8D013">
            <w:pPr>
              <w:widowControl/>
              <w:jc w:val="center"/>
              <w:rPr>
                <w:rFonts w:ascii="宋体" w:cs="宋体"/>
                <w:kern w:val="0"/>
                <w:sz w:val="18"/>
                <w:szCs w:val="18"/>
              </w:rPr>
            </w:pPr>
            <w:r>
              <w:rPr>
                <w:rFonts w:hint="eastAsia" w:ascii="宋体" w:hAnsi="宋体" w:cs="宋体"/>
                <w:kern w:val="0"/>
                <w:sz w:val="18"/>
                <w:szCs w:val="18"/>
              </w:rPr>
              <w:t>　</w:t>
            </w:r>
          </w:p>
        </w:tc>
      </w:tr>
      <w:tr w14:paraId="7F9DF883">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46DBF16">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0F2A3DED">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14:paraId="4DF69DDB">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4FD50045">
            <w:pPr>
              <w:widowControl/>
              <w:jc w:val="center"/>
              <w:rPr>
                <w:rFonts w:ascii="宋体" w:cs="宋体"/>
                <w:kern w:val="0"/>
                <w:sz w:val="18"/>
                <w:szCs w:val="18"/>
              </w:rPr>
            </w:pPr>
            <w:r>
              <w:rPr>
                <w:rFonts w:hint="eastAsia" w:ascii="宋体" w:hAnsi="宋体" w:cs="宋体"/>
                <w:kern w:val="0"/>
                <w:sz w:val="18"/>
                <w:szCs w:val="18"/>
              </w:rPr>
              <w:t>　</w:t>
            </w:r>
          </w:p>
        </w:tc>
      </w:tr>
      <w:tr w14:paraId="0854365F">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736B269">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E4C0152">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7CF03AD4">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2D8D1338">
            <w:pPr>
              <w:widowControl/>
              <w:jc w:val="center"/>
              <w:rPr>
                <w:rFonts w:ascii="宋体" w:cs="宋体"/>
                <w:kern w:val="0"/>
                <w:sz w:val="18"/>
                <w:szCs w:val="18"/>
              </w:rPr>
            </w:pPr>
            <w:r>
              <w:rPr>
                <w:rFonts w:hint="eastAsia" w:ascii="宋体" w:hAnsi="宋体" w:cs="宋体"/>
                <w:kern w:val="0"/>
                <w:sz w:val="18"/>
                <w:szCs w:val="18"/>
              </w:rPr>
              <w:t>　</w:t>
            </w:r>
          </w:p>
        </w:tc>
      </w:tr>
      <w:tr w14:paraId="7A57E063">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A453834">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461140C6">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14:paraId="36142C8B">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755C8676">
            <w:pPr>
              <w:widowControl/>
              <w:jc w:val="center"/>
              <w:rPr>
                <w:rFonts w:ascii="宋体" w:cs="宋体"/>
                <w:kern w:val="0"/>
                <w:sz w:val="18"/>
                <w:szCs w:val="18"/>
              </w:rPr>
            </w:pPr>
            <w:r>
              <w:rPr>
                <w:rFonts w:hint="eastAsia" w:ascii="宋体" w:hAnsi="宋体" w:cs="宋体"/>
                <w:kern w:val="0"/>
                <w:sz w:val="18"/>
                <w:szCs w:val="18"/>
              </w:rPr>
              <w:t>　</w:t>
            </w:r>
          </w:p>
        </w:tc>
      </w:tr>
      <w:tr w14:paraId="7FB735AB">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A5F8AD8">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A5E1732">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716AACDA">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170DDFB4">
            <w:pPr>
              <w:widowControl/>
              <w:jc w:val="center"/>
              <w:rPr>
                <w:rFonts w:ascii="宋体" w:cs="宋体"/>
                <w:kern w:val="0"/>
                <w:sz w:val="18"/>
                <w:szCs w:val="18"/>
              </w:rPr>
            </w:pPr>
            <w:r>
              <w:rPr>
                <w:rFonts w:hint="eastAsia" w:ascii="宋体" w:hAnsi="宋体" w:cs="宋体"/>
                <w:kern w:val="0"/>
                <w:sz w:val="18"/>
                <w:szCs w:val="18"/>
              </w:rPr>
              <w:t>　</w:t>
            </w:r>
          </w:p>
        </w:tc>
      </w:tr>
      <w:tr w14:paraId="2E9EE13C">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289F91AA">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0EDE7DC4">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14:paraId="229AD266">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38E8C285">
            <w:pPr>
              <w:widowControl/>
              <w:jc w:val="center"/>
              <w:rPr>
                <w:rFonts w:ascii="宋体" w:cs="宋体"/>
                <w:kern w:val="0"/>
                <w:sz w:val="18"/>
                <w:szCs w:val="18"/>
              </w:rPr>
            </w:pPr>
            <w:r>
              <w:rPr>
                <w:rFonts w:hint="eastAsia" w:ascii="宋体" w:hAnsi="宋体" w:cs="宋体"/>
                <w:kern w:val="0"/>
                <w:sz w:val="18"/>
                <w:szCs w:val="18"/>
              </w:rPr>
              <w:t>　</w:t>
            </w:r>
          </w:p>
        </w:tc>
      </w:tr>
      <w:tr w14:paraId="4DCAB800">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6FBB32C5">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D8F5150">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E43BFF2">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4CD92DE9">
            <w:pPr>
              <w:widowControl/>
              <w:jc w:val="center"/>
              <w:rPr>
                <w:rFonts w:ascii="宋体" w:cs="宋体"/>
                <w:kern w:val="0"/>
                <w:sz w:val="18"/>
                <w:szCs w:val="18"/>
              </w:rPr>
            </w:pPr>
            <w:r>
              <w:rPr>
                <w:rFonts w:hint="eastAsia" w:ascii="宋体" w:hAnsi="宋体" w:cs="宋体"/>
                <w:kern w:val="0"/>
                <w:sz w:val="18"/>
                <w:szCs w:val="18"/>
              </w:rPr>
              <w:t>　</w:t>
            </w:r>
          </w:p>
        </w:tc>
      </w:tr>
      <w:tr w14:paraId="43240A19">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55773975">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vAlign w:val="center"/>
          </w:tcPr>
          <w:p w14:paraId="1E085C48">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14:paraId="1A94DC18">
            <w:pPr>
              <w:widowControl/>
              <w:jc w:val="left"/>
              <w:rPr>
                <w:rFonts w:ascii="宋体" w:cs="宋体"/>
                <w:kern w:val="0"/>
                <w:sz w:val="18"/>
                <w:szCs w:val="18"/>
              </w:rPr>
            </w:pPr>
            <w:r>
              <w:rPr>
                <w:rFonts w:hint="eastAsia" w:ascii="宋体" w:hAnsi="宋体" w:cs="宋体"/>
                <w:kern w:val="0"/>
                <w:sz w:val="18"/>
                <w:szCs w:val="18"/>
              </w:rPr>
              <w:t>　广大农牧民群众对亚心短笛工作满意度</w:t>
            </w:r>
          </w:p>
        </w:tc>
        <w:tc>
          <w:tcPr>
            <w:tcW w:w="3773" w:type="dxa"/>
            <w:gridSpan w:val="4"/>
            <w:tcBorders>
              <w:top w:val="single" w:color="000000" w:sz="4" w:space="0"/>
              <w:left w:val="nil"/>
              <w:bottom w:val="single" w:color="000000" w:sz="4" w:space="0"/>
              <w:right w:val="single" w:color="000000" w:sz="4" w:space="0"/>
            </w:tcBorders>
            <w:vAlign w:val="center"/>
          </w:tcPr>
          <w:p w14:paraId="46517828">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90%</w:t>
            </w:r>
          </w:p>
        </w:tc>
      </w:tr>
    </w:tbl>
    <w:p w14:paraId="5E7A7A30">
      <w:pPr>
        <w:widowControl/>
        <w:spacing w:line="560" w:lineRule="exact"/>
        <w:jc w:val="left"/>
        <w:rPr>
          <w:rFonts w:ascii="宋体" w:cs="宋体"/>
          <w:b/>
          <w:kern w:val="0"/>
          <w:sz w:val="32"/>
          <w:szCs w:val="32"/>
        </w:rPr>
        <w:sectPr>
          <w:type w:val="continuous"/>
          <w:pgSz w:w="16838" w:h="11906" w:orient="landscape"/>
          <w:pgMar w:top="1440" w:right="1080" w:bottom="1440" w:left="1080" w:header="851" w:footer="992" w:gutter="0"/>
          <w:cols w:space="720"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50B682B3">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4782FB90">
            <w:pPr>
              <w:widowControl/>
              <w:jc w:val="center"/>
              <w:outlineLvl w:val="1"/>
              <w:rPr>
                <w:rFonts w:ascii="宋体" w:cs="宋体"/>
                <w:b/>
                <w:bCs/>
                <w:kern w:val="0"/>
                <w:sz w:val="32"/>
                <w:szCs w:val="32"/>
              </w:rPr>
            </w:pPr>
            <w:r>
              <w:rPr>
                <w:rFonts w:hint="eastAsia" w:ascii="宋体" w:hAnsi="宋体"/>
                <w:b/>
                <w:kern w:val="0"/>
                <w:sz w:val="32"/>
                <w:szCs w:val="32"/>
              </w:rPr>
              <w:t>项</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支</w:t>
            </w:r>
            <w:r>
              <w:rPr>
                <w:rFonts w:ascii="宋体" w:hAnsi="宋体"/>
                <w:b/>
                <w:kern w:val="0"/>
                <w:sz w:val="32"/>
                <w:szCs w:val="32"/>
              </w:rPr>
              <w:t xml:space="preserve">  </w:t>
            </w:r>
            <w:r>
              <w:rPr>
                <w:rFonts w:hint="eastAsia" w:ascii="宋体" w:hAnsi="宋体"/>
                <w:b/>
                <w:kern w:val="0"/>
                <w:sz w:val="32"/>
                <w:szCs w:val="32"/>
              </w:rPr>
              <w:t>出</w:t>
            </w:r>
            <w:r>
              <w:rPr>
                <w:rFonts w:ascii="宋体" w:hAnsi="宋体"/>
                <w:b/>
                <w:kern w:val="0"/>
                <w:sz w:val="32"/>
                <w:szCs w:val="32"/>
              </w:rPr>
              <w:t xml:space="preserve">  </w:t>
            </w:r>
            <w:r>
              <w:rPr>
                <w:rFonts w:hint="eastAsia" w:ascii="宋体" w:hAnsi="宋体"/>
                <w:b/>
                <w:kern w:val="0"/>
                <w:sz w:val="32"/>
                <w:szCs w:val="32"/>
              </w:rPr>
              <w:t>绩</w:t>
            </w:r>
            <w:r>
              <w:rPr>
                <w:rFonts w:ascii="宋体" w:hAnsi="宋体"/>
                <w:b/>
                <w:kern w:val="0"/>
                <w:sz w:val="32"/>
                <w:szCs w:val="32"/>
              </w:rPr>
              <w:t xml:space="preserve">  </w:t>
            </w:r>
            <w:r>
              <w:rPr>
                <w:rFonts w:hint="eastAsia" w:ascii="宋体" w:hAnsi="宋体"/>
                <w:b/>
                <w:kern w:val="0"/>
                <w:sz w:val="32"/>
                <w:szCs w:val="32"/>
              </w:rPr>
              <w:t>效</w:t>
            </w:r>
            <w:r>
              <w:rPr>
                <w:rFonts w:ascii="宋体" w:hAnsi="宋体"/>
                <w:b/>
                <w:kern w:val="0"/>
                <w:sz w:val="32"/>
                <w:szCs w:val="32"/>
              </w:rPr>
              <w:t xml:space="preserve">  </w:t>
            </w:r>
            <w:r>
              <w:rPr>
                <w:rFonts w:hint="eastAsia" w:ascii="宋体" w:hAnsi="宋体"/>
                <w:b/>
                <w:kern w:val="0"/>
                <w:sz w:val="32"/>
                <w:szCs w:val="32"/>
              </w:rPr>
              <w:t>目</w:t>
            </w:r>
            <w:r>
              <w:rPr>
                <w:rFonts w:ascii="宋体" w:hAnsi="宋体"/>
                <w:b/>
                <w:kern w:val="0"/>
                <w:sz w:val="32"/>
                <w:szCs w:val="32"/>
              </w:rPr>
              <w:t xml:space="preserve">  </w:t>
            </w:r>
            <w:r>
              <w:rPr>
                <w:rFonts w:hint="eastAsia" w:ascii="宋体" w:hAnsi="宋体"/>
                <w:b/>
                <w:kern w:val="0"/>
                <w:sz w:val="32"/>
                <w:szCs w:val="32"/>
              </w:rPr>
              <w:t>标</w:t>
            </w:r>
            <w:r>
              <w:rPr>
                <w:rFonts w:ascii="宋体" w:hAnsi="宋体"/>
                <w:b/>
                <w:kern w:val="0"/>
                <w:sz w:val="32"/>
                <w:szCs w:val="32"/>
              </w:rPr>
              <w:t xml:space="preserve">  </w:t>
            </w:r>
            <w:r>
              <w:rPr>
                <w:rFonts w:hint="eastAsia" w:ascii="宋体" w:hAnsi="宋体"/>
                <w:b/>
                <w:kern w:val="0"/>
                <w:sz w:val="32"/>
                <w:szCs w:val="32"/>
              </w:rPr>
              <w:t>表</w:t>
            </w:r>
          </w:p>
        </w:tc>
      </w:tr>
      <w:tr w14:paraId="5F2A9878">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09D4E230">
            <w:pPr>
              <w:widowControl/>
              <w:jc w:val="left"/>
              <w:rPr>
                <w:rFonts w:ascii="宋体" w:cs="宋体"/>
                <w:color w:val="000000"/>
                <w:kern w:val="0"/>
                <w:sz w:val="22"/>
              </w:rPr>
            </w:pPr>
          </w:p>
        </w:tc>
        <w:tc>
          <w:tcPr>
            <w:tcW w:w="1857" w:type="dxa"/>
            <w:tcBorders>
              <w:top w:val="nil"/>
              <w:left w:val="nil"/>
              <w:bottom w:val="nil"/>
              <w:right w:val="nil"/>
            </w:tcBorders>
            <w:noWrap/>
            <w:vAlign w:val="bottom"/>
          </w:tcPr>
          <w:p w14:paraId="7DA2938A">
            <w:pPr>
              <w:widowControl/>
              <w:jc w:val="left"/>
              <w:rPr>
                <w:rFonts w:ascii="宋体" w:cs="宋体"/>
                <w:color w:val="000000"/>
                <w:kern w:val="0"/>
                <w:sz w:val="22"/>
              </w:rPr>
            </w:pPr>
          </w:p>
        </w:tc>
        <w:tc>
          <w:tcPr>
            <w:tcW w:w="1664" w:type="dxa"/>
            <w:tcBorders>
              <w:top w:val="nil"/>
              <w:left w:val="nil"/>
              <w:bottom w:val="nil"/>
              <w:right w:val="nil"/>
            </w:tcBorders>
            <w:noWrap/>
            <w:vAlign w:val="bottom"/>
          </w:tcPr>
          <w:p w14:paraId="6C94D251">
            <w:pPr>
              <w:widowControl/>
              <w:jc w:val="left"/>
              <w:rPr>
                <w:rFonts w:ascii="宋体" w:cs="宋体"/>
                <w:color w:val="000000"/>
                <w:kern w:val="0"/>
                <w:sz w:val="22"/>
              </w:rPr>
            </w:pPr>
          </w:p>
        </w:tc>
        <w:tc>
          <w:tcPr>
            <w:tcW w:w="1664" w:type="dxa"/>
            <w:gridSpan w:val="2"/>
            <w:tcBorders>
              <w:top w:val="nil"/>
              <w:left w:val="nil"/>
              <w:bottom w:val="nil"/>
              <w:right w:val="nil"/>
            </w:tcBorders>
            <w:noWrap/>
            <w:vAlign w:val="bottom"/>
          </w:tcPr>
          <w:p w14:paraId="278BF630">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00655DA4">
            <w:pPr>
              <w:widowControl/>
              <w:jc w:val="left"/>
              <w:rPr>
                <w:rFonts w:ascii="宋体" w:cs="宋体"/>
                <w:color w:val="000000"/>
                <w:kern w:val="0"/>
                <w:sz w:val="22"/>
              </w:rPr>
            </w:pPr>
          </w:p>
        </w:tc>
        <w:tc>
          <w:tcPr>
            <w:tcW w:w="323" w:type="dxa"/>
            <w:tcBorders>
              <w:top w:val="nil"/>
              <w:left w:val="nil"/>
              <w:bottom w:val="nil"/>
              <w:right w:val="nil"/>
            </w:tcBorders>
            <w:noWrap/>
            <w:vAlign w:val="bottom"/>
          </w:tcPr>
          <w:p w14:paraId="79BBEAAB">
            <w:pPr>
              <w:widowControl/>
              <w:jc w:val="left"/>
              <w:rPr>
                <w:rFonts w:ascii="宋体" w:cs="宋体"/>
                <w:color w:val="000000"/>
                <w:kern w:val="0"/>
                <w:sz w:val="22"/>
              </w:rPr>
            </w:pPr>
          </w:p>
        </w:tc>
        <w:tc>
          <w:tcPr>
            <w:tcW w:w="1925" w:type="dxa"/>
            <w:tcBorders>
              <w:top w:val="nil"/>
              <w:left w:val="nil"/>
              <w:bottom w:val="nil"/>
              <w:right w:val="nil"/>
            </w:tcBorders>
            <w:noWrap/>
            <w:vAlign w:val="bottom"/>
          </w:tcPr>
          <w:p w14:paraId="14141088">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3F8D18DF">
            <w:pPr>
              <w:widowControl/>
              <w:jc w:val="left"/>
              <w:rPr>
                <w:rFonts w:ascii="宋体" w:cs="宋体"/>
                <w:color w:val="000000"/>
                <w:kern w:val="0"/>
                <w:sz w:val="22"/>
              </w:rPr>
            </w:pPr>
          </w:p>
        </w:tc>
        <w:tc>
          <w:tcPr>
            <w:tcW w:w="3275" w:type="dxa"/>
            <w:gridSpan w:val="2"/>
            <w:tcBorders>
              <w:top w:val="nil"/>
              <w:left w:val="nil"/>
              <w:bottom w:val="nil"/>
              <w:right w:val="nil"/>
            </w:tcBorders>
            <w:noWrap/>
            <w:vAlign w:val="bottom"/>
          </w:tcPr>
          <w:p w14:paraId="2A053CEB">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26CA08DC">
            <w:pPr>
              <w:widowControl/>
              <w:jc w:val="left"/>
              <w:rPr>
                <w:rFonts w:ascii="宋体" w:cs="宋体"/>
                <w:color w:val="000000"/>
                <w:kern w:val="0"/>
                <w:sz w:val="22"/>
              </w:rPr>
            </w:pPr>
          </w:p>
        </w:tc>
        <w:tc>
          <w:tcPr>
            <w:tcW w:w="249" w:type="dxa"/>
            <w:tcBorders>
              <w:top w:val="nil"/>
              <w:left w:val="nil"/>
              <w:bottom w:val="nil"/>
              <w:right w:val="nil"/>
            </w:tcBorders>
            <w:noWrap/>
            <w:vAlign w:val="bottom"/>
          </w:tcPr>
          <w:p w14:paraId="431F4C85">
            <w:pPr>
              <w:widowControl/>
              <w:jc w:val="left"/>
              <w:rPr>
                <w:rFonts w:ascii="宋体" w:cs="宋体"/>
                <w:color w:val="000000"/>
                <w:kern w:val="0"/>
                <w:sz w:val="22"/>
              </w:rPr>
            </w:pPr>
          </w:p>
        </w:tc>
      </w:tr>
      <w:tr w14:paraId="649A5CEF">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14:paraId="53F999DE">
            <w:pPr>
              <w:widowControl/>
              <w:jc w:val="center"/>
              <w:rPr>
                <w:rFonts w:asci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14:paraId="18583D8D">
            <w:pPr>
              <w:widowControl/>
              <w:jc w:val="center"/>
              <w:rPr>
                <w:rFonts w:ascii="宋体" w:cs="宋体"/>
                <w:kern w:val="0"/>
                <w:sz w:val="18"/>
                <w:szCs w:val="18"/>
              </w:rPr>
            </w:pPr>
            <w:r>
              <w:rPr>
                <w:rFonts w:hint="eastAsia" w:ascii="宋体" w:hAnsi="宋体" w:cs="宋体"/>
                <w:kern w:val="0"/>
                <w:sz w:val="18"/>
                <w:szCs w:val="18"/>
              </w:rPr>
              <w:t>乌鲁木齐县委宣传部</w:t>
            </w:r>
          </w:p>
        </w:tc>
        <w:tc>
          <w:tcPr>
            <w:tcW w:w="1925" w:type="dxa"/>
            <w:tcBorders>
              <w:top w:val="single" w:color="auto" w:sz="4" w:space="0"/>
              <w:left w:val="nil"/>
              <w:bottom w:val="single" w:color="auto" w:sz="4" w:space="0"/>
              <w:right w:val="single" w:color="auto" w:sz="4" w:space="0"/>
            </w:tcBorders>
            <w:vAlign w:val="center"/>
          </w:tcPr>
          <w:p w14:paraId="5FD328FA">
            <w:pPr>
              <w:widowControl/>
              <w:jc w:val="center"/>
              <w:rPr>
                <w:rFonts w:asci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14:paraId="0C528E0F">
            <w:pPr>
              <w:widowControl/>
              <w:jc w:val="center"/>
              <w:rPr>
                <w:rFonts w:ascii="宋体" w:cs="宋体"/>
                <w:kern w:val="0"/>
                <w:sz w:val="18"/>
                <w:szCs w:val="18"/>
              </w:rPr>
            </w:pPr>
            <w:r>
              <w:rPr>
                <w:rFonts w:hint="eastAsia" w:ascii="宋体" w:hAnsi="宋体" w:cs="宋体"/>
                <w:kern w:val="0"/>
                <w:sz w:val="18"/>
                <w:szCs w:val="18"/>
              </w:rPr>
              <w:t>亚心杂志经费</w:t>
            </w:r>
          </w:p>
        </w:tc>
      </w:tr>
      <w:tr w14:paraId="448F6BC8">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14:paraId="166559F5">
            <w:pPr>
              <w:widowControl/>
              <w:jc w:val="center"/>
              <w:rPr>
                <w:rFonts w:asci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14:paraId="76D3FA38">
            <w:pPr>
              <w:widowControl/>
              <w:jc w:val="center"/>
              <w:rPr>
                <w:rFonts w:asci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14:paraId="11C4D3D2">
            <w:pPr>
              <w:widowControl/>
              <w:jc w:val="center"/>
              <w:rPr>
                <w:rFonts w:ascii="宋体" w:cs="宋体"/>
                <w:kern w:val="0"/>
                <w:sz w:val="18"/>
                <w:szCs w:val="18"/>
              </w:rPr>
            </w:pPr>
            <w:r>
              <w:rPr>
                <w:rFonts w:ascii="宋体" w:hAnsi="宋体" w:cs="宋体"/>
                <w:kern w:val="0"/>
                <w:sz w:val="18"/>
                <w:szCs w:val="18"/>
              </w:rPr>
              <w:t>6</w:t>
            </w: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vAlign w:val="center"/>
          </w:tcPr>
          <w:p w14:paraId="27C6FCB5">
            <w:pPr>
              <w:widowControl/>
              <w:jc w:val="center"/>
              <w:rPr>
                <w:rFonts w:asci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14:paraId="41BEEB2F">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6</w:t>
            </w:r>
          </w:p>
        </w:tc>
        <w:tc>
          <w:tcPr>
            <w:tcW w:w="1381" w:type="dxa"/>
            <w:gridSpan w:val="2"/>
            <w:tcBorders>
              <w:top w:val="single" w:color="auto" w:sz="4" w:space="0"/>
              <w:left w:val="nil"/>
              <w:bottom w:val="single" w:color="auto" w:sz="4" w:space="0"/>
              <w:right w:val="single" w:color="auto" w:sz="4" w:space="0"/>
            </w:tcBorders>
            <w:vAlign w:val="center"/>
          </w:tcPr>
          <w:p w14:paraId="54668F42">
            <w:pPr>
              <w:widowControl/>
              <w:jc w:val="center"/>
              <w:rPr>
                <w:rFonts w:asci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14:paraId="07364D50">
            <w:pPr>
              <w:widowControl/>
              <w:jc w:val="center"/>
              <w:rPr>
                <w:rFonts w:ascii="宋体" w:cs="宋体"/>
                <w:kern w:val="0"/>
                <w:sz w:val="18"/>
                <w:szCs w:val="18"/>
              </w:rPr>
            </w:pPr>
            <w:r>
              <w:rPr>
                <w:rFonts w:hint="eastAsia" w:ascii="宋体" w:hAnsi="宋体" w:cs="宋体"/>
                <w:kern w:val="0"/>
                <w:sz w:val="18"/>
                <w:szCs w:val="18"/>
              </w:rPr>
              <w:t>　</w:t>
            </w:r>
          </w:p>
        </w:tc>
      </w:tr>
      <w:tr w14:paraId="4EDD0133">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14:paraId="1FCF456D">
            <w:pPr>
              <w:widowControl/>
              <w:jc w:val="center"/>
              <w:rPr>
                <w:rFonts w:asci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14:paraId="0A30ABD0">
            <w:pPr>
              <w:widowControl/>
              <w:jc w:val="left"/>
              <w:rPr>
                <w:rFonts w:ascii="宋体" w:cs="宋体"/>
                <w:kern w:val="0"/>
                <w:sz w:val="18"/>
                <w:szCs w:val="18"/>
              </w:rPr>
            </w:pPr>
            <w:r>
              <w:rPr>
                <w:rFonts w:hint="eastAsia" w:ascii="宋体" w:hAnsi="宋体" w:cs="宋体"/>
                <w:kern w:val="0"/>
                <w:sz w:val="18"/>
                <w:szCs w:val="18"/>
              </w:rPr>
              <w:t>　</w:t>
            </w:r>
          </w:p>
        </w:tc>
      </w:tr>
      <w:tr w14:paraId="13323F79">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39399C77">
            <w:pPr>
              <w:widowControl/>
              <w:jc w:val="center"/>
              <w:rPr>
                <w:rFonts w:asci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14:paraId="20A147C6">
            <w:pPr>
              <w:widowControl/>
              <w:jc w:val="center"/>
              <w:rPr>
                <w:rFonts w:asci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14:paraId="22CC5074">
            <w:pPr>
              <w:widowControl/>
              <w:jc w:val="center"/>
              <w:rPr>
                <w:rFonts w:asci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14:paraId="015C44C8">
            <w:pPr>
              <w:widowControl/>
              <w:jc w:val="center"/>
              <w:rPr>
                <w:rFonts w:ascii="宋体" w:cs="宋体"/>
                <w:b/>
                <w:bCs/>
                <w:kern w:val="0"/>
                <w:sz w:val="18"/>
                <w:szCs w:val="18"/>
              </w:rPr>
            </w:pPr>
            <w:r>
              <w:rPr>
                <w:rFonts w:hint="eastAsia" w:ascii="宋体" w:hAnsi="宋体" w:cs="宋体"/>
                <w:b/>
                <w:bCs/>
                <w:kern w:val="0"/>
                <w:sz w:val="18"/>
                <w:szCs w:val="18"/>
              </w:rPr>
              <w:t>指标值（包含数字及文字描述）</w:t>
            </w:r>
          </w:p>
        </w:tc>
      </w:tr>
      <w:tr w14:paraId="49E69B7B">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3C9CBF22">
            <w:pPr>
              <w:widowControl/>
              <w:jc w:val="center"/>
              <w:rPr>
                <w:rFonts w:asci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14:paraId="30D01E6B">
            <w:pPr>
              <w:widowControl/>
              <w:jc w:val="center"/>
              <w:rPr>
                <w:rFonts w:asci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14:paraId="39E490D2">
            <w:pPr>
              <w:widowControl/>
              <w:jc w:val="center"/>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724EA21B">
            <w:pPr>
              <w:widowControl/>
              <w:jc w:val="center"/>
              <w:rPr>
                <w:rFonts w:ascii="宋体" w:cs="宋体"/>
                <w:kern w:val="0"/>
                <w:sz w:val="18"/>
                <w:szCs w:val="18"/>
              </w:rPr>
            </w:pPr>
            <w:r>
              <w:rPr>
                <w:rFonts w:hint="eastAsia" w:ascii="宋体" w:hAnsi="宋体" w:cs="宋体"/>
                <w:kern w:val="0"/>
                <w:sz w:val="18"/>
                <w:szCs w:val="18"/>
              </w:rPr>
              <w:t>　</w:t>
            </w:r>
          </w:p>
        </w:tc>
      </w:tr>
      <w:tr w14:paraId="1D2DB230">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BAB2947">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BEA01A7">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07ED4935">
            <w:pPr>
              <w:widowControl/>
              <w:jc w:val="center"/>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4AE0F9F4">
            <w:pPr>
              <w:widowControl/>
              <w:jc w:val="center"/>
              <w:rPr>
                <w:rFonts w:ascii="宋体" w:cs="宋体"/>
                <w:kern w:val="0"/>
                <w:sz w:val="18"/>
                <w:szCs w:val="18"/>
              </w:rPr>
            </w:pPr>
            <w:r>
              <w:rPr>
                <w:rFonts w:hint="eastAsia" w:ascii="宋体" w:hAnsi="宋体" w:cs="宋体"/>
                <w:kern w:val="0"/>
                <w:sz w:val="18"/>
                <w:szCs w:val="18"/>
              </w:rPr>
              <w:t>　</w:t>
            </w:r>
          </w:p>
        </w:tc>
      </w:tr>
      <w:tr w14:paraId="3B136009">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93515B0">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493E6807">
            <w:pPr>
              <w:widowControl/>
              <w:jc w:val="center"/>
              <w:rPr>
                <w:rFonts w:asci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14:paraId="0614F556">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2EDB7341">
            <w:pPr>
              <w:widowControl/>
              <w:jc w:val="center"/>
              <w:rPr>
                <w:rFonts w:ascii="宋体" w:cs="宋体"/>
                <w:kern w:val="0"/>
                <w:sz w:val="18"/>
                <w:szCs w:val="18"/>
              </w:rPr>
            </w:pPr>
            <w:r>
              <w:rPr>
                <w:rFonts w:hint="eastAsia" w:ascii="宋体" w:hAnsi="宋体" w:cs="宋体"/>
                <w:kern w:val="0"/>
                <w:sz w:val="18"/>
                <w:szCs w:val="18"/>
              </w:rPr>
              <w:t>　</w:t>
            </w:r>
          </w:p>
        </w:tc>
      </w:tr>
      <w:tr w14:paraId="016158CF">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2A35EB6">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4B46B96">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114542DC">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49901D01">
            <w:pPr>
              <w:widowControl/>
              <w:jc w:val="center"/>
              <w:rPr>
                <w:rFonts w:ascii="宋体" w:cs="宋体"/>
                <w:kern w:val="0"/>
                <w:sz w:val="18"/>
                <w:szCs w:val="18"/>
              </w:rPr>
            </w:pPr>
            <w:r>
              <w:rPr>
                <w:rFonts w:hint="eastAsia" w:ascii="宋体" w:hAnsi="宋体" w:cs="宋体"/>
                <w:kern w:val="0"/>
                <w:sz w:val="18"/>
                <w:szCs w:val="18"/>
              </w:rPr>
              <w:t>　</w:t>
            </w:r>
          </w:p>
        </w:tc>
      </w:tr>
      <w:tr w14:paraId="3D9DD66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5A778E6">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210F0C3E">
            <w:pPr>
              <w:widowControl/>
              <w:jc w:val="center"/>
              <w:rPr>
                <w:rFonts w:asci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14:paraId="007903DE">
            <w:pPr>
              <w:widowControl/>
              <w:jc w:val="left"/>
              <w:rPr>
                <w:rFonts w:ascii="宋体" w:cs="宋体"/>
                <w:kern w:val="0"/>
                <w:sz w:val="18"/>
                <w:szCs w:val="18"/>
              </w:rPr>
            </w:pPr>
            <w:r>
              <w:rPr>
                <w:rFonts w:hint="eastAsia" w:ascii="宋体" w:hAnsi="宋体" w:cs="宋体"/>
                <w:kern w:val="0"/>
                <w:sz w:val="18"/>
                <w:szCs w:val="18"/>
              </w:rPr>
              <w:t>　杂志编辑设计费（</w:t>
            </w:r>
            <w:r>
              <w:rPr>
                <w:rFonts w:ascii="宋体" w:hAnsi="宋体" w:cs="宋体"/>
                <w:kern w:val="0"/>
                <w:sz w:val="18"/>
                <w:szCs w:val="18"/>
              </w:rPr>
              <w:t>4</w:t>
            </w:r>
            <w:r>
              <w:rPr>
                <w:rFonts w:hint="eastAsia" w:ascii="宋体" w:hAnsi="宋体" w:cs="宋体"/>
                <w:kern w:val="0"/>
                <w:sz w:val="18"/>
                <w:szCs w:val="18"/>
              </w:rPr>
              <w:t>期）</w:t>
            </w:r>
          </w:p>
        </w:tc>
        <w:tc>
          <w:tcPr>
            <w:tcW w:w="3773" w:type="dxa"/>
            <w:gridSpan w:val="4"/>
            <w:tcBorders>
              <w:top w:val="single" w:color="000000" w:sz="4" w:space="0"/>
              <w:left w:val="nil"/>
              <w:bottom w:val="single" w:color="000000" w:sz="4" w:space="0"/>
              <w:right w:val="single" w:color="000000" w:sz="4" w:space="0"/>
            </w:tcBorders>
            <w:vAlign w:val="center"/>
          </w:tcPr>
          <w:p w14:paraId="56D718C8">
            <w:pPr>
              <w:widowControl/>
              <w:jc w:val="center"/>
              <w:rPr>
                <w:rFonts w:ascii="宋体" w:cs="宋体"/>
                <w:kern w:val="0"/>
                <w:sz w:val="18"/>
                <w:szCs w:val="18"/>
              </w:rPr>
            </w:pPr>
            <w:r>
              <w:rPr>
                <w:rFonts w:ascii="宋体" w:hAnsi="宋体" w:cs="宋体"/>
                <w:kern w:val="0"/>
                <w:sz w:val="18"/>
                <w:szCs w:val="18"/>
              </w:rPr>
              <w:t>2</w:t>
            </w:r>
            <w:r>
              <w:rPr>
                <w:rFonts w:hint="eastAsia" w:ascii="宋体" w:hAnsi="宋体" w:cs="宋体"/>
                <w:kern w:val="0"/>
                <w:sz w:val="18"/>
                <w:szCs w:val="18"/>
              </w:rPr>
              <w:t>万元　</w:t>
            </w:r>
          </w:p>
        </w:tc>
      </w:tr>
      <w:tr w14:paraId="1A20C5B9">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8AECF05">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D1BFA59">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BE69CCA">
            <w:pPr>
              <w:widowControl/>
              <w:jc w:val="left"/>
              <w:rPr>
                <w:rFonts w:ascii="宋体" w:cs="宋体"/>
                <w:kern w:val="0"/>
                <w:sz w:val="18"/>
                <w:szCs w:val="18"/>
              </w:rPr>
            </w:pPr>
            <w:r>
              <w:rPr>
                <w:rFonts w:hint="eastAsia" w:ascii="宋体" w:hAnsi="宋体" w:cs="宋体"/>
                <w:kern w:val="0"/>
                <w:sz w:val="18"/>
                <w:szCs w:val="18"/>
              </w:rPr>
              <w:t>　印刷费</w:t>
            </w:r>
          </w:p>
        </w:tc>
        <w:tc>
          <w:tcPr>
            <w:tcW w:w="3773" w:type="dxa"/>
            <w:gridSpan w:val="4"/>
            <w:tcBorders>
              <w:top w:val="single" w:color="000000" w:sz="4" w:space="0"/>
              <w:left w:val="nil"/>
              <w:bottom w:val="single" w:color="000000" w:sz="4" w:space="0"/>
              <w:right w:val="single" w:color="000000" w:sz="4" w:space="0"/>
            </w:tcBorders>
            <w:vAlign w:val="center"/>
          </w:tcPr>
          <w:p w14:paraId="6C2B3027">
            <w:pPr>
              <w:widowControl/>
              <w:jc w:val="center"/>
              <w:rPr>
                <w:rFonts w:ascii="宋体" w:cs="宋体"/>
                <w:kern w:val="0"/>
                <w:sz w:val="18"/>
                <w:szCs w:val="18"/>
              </w:rPr>
            </w:pPr>
            <w:r>
              <w:rPr>
                <w:rFonts w:hint="eastAsia" w:ascii="宋体" w:hAnsi="宋体" w:cs="宋体"/>
                <w:kern w:val="0"/>
                <w:sz w:val="18"/>
                <w:szCs w:val="18"/>
              </w:rPr>
              <w:t>　</w:t>
            </w:r>
            <w:r>
              <w:rPr>
                <w:rFonts w:ascii="宋体" w:hAnsi="宋体" w:cs="宋体"/>
                <w:kern w:val="0"/>
                <w:sz w:val="18"/>
                <w:szCs w:val="18"/>
              </w:rPr>
              <w:t>4</w:t>
            </w:r>
            <w:r>
              <w:rPr>
                <w:rFonts w:hint="eastAsia" w:ascii="宋体" w:hAnsi="宋体" w:cs="宋体"/>
                <w:kern w:val="0"/>
                <w:sz w:val="18"/>
                <w:szCs w:val="18"/>
              </w:rPr>
              <w:t>万元</w:t>
            </w:r>
          </w:p>
        </w:tc>
      </w:tr>
      <w:tr w14:paraId="05B658C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3AACD91">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544678C9">
            <w:pPr>
              <w:widowControl/>
              <w:jc w:val="center"/>
              <w:rPr>
                <w:rFonts w:asci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14:paraId="1D0747D2">
            <w:pPr>
              <w:widowControl/>
              <w:jc w:val="left"/>
              <w:rPr>
                <w:rFonts w:ascii="宋体" w:cs="宋体"/>
                <w:kern w:val="0"/>
                <w:sz w:val="18"/>
                <w:szCs w:val="18"/>
              </w:rPr>
            </w:pPr>
            <w:r>
              <w:rPr>
                <w:rFonts w:hint="eastAsia" w:ascii="宋体" w:hAnsi="宋体" w:cs="宋体"/>
                <w:kern w:val="0"/>
                <w:sz w:val="18"/>
                <w:szCs w:val="18"/>
              </w:rPr>
              <w:t>　印刷质量好满意度</w:t>
            </w:r>
          </w:p>
        </w:tc>
        <w:tc>
          <w:tcPr>
            <w:tcW w:w="3773" w:type="dxa"/>
            <w:gridSpan w:val="4"/>
            <w:tcBorders>
              <w:top w:val="single" w:color="000000" w:sz="4" w:space="0"/>
              <w:left w:val="nil"/>
              <w:bottom w:val="single" w:color="000000" w:sz="4" w:space="0"/>
              <w:right w:val="single" w:color="000000" w:sz="4" w:space="0"/>
            </w:tcBorders>
            <w:vAlign w:val="center"/>
          </w:tcPr>
          <w:p w14:paraId="667B3A40">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80%</w:t>
            </w:r>
          </w:p>
        </w:tc>
      </w:tr>
      <w:tr w14:paraId="0FBC16C9">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4E81603">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2A0822A">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6C38437C">
            <w:pPr>
              <w:widowControl/>
              <w:jc w:val="left"/>
              <w:rPr>
                <w:rFonts w:ascii="宋体" w:cs="宋体"/>
                <w:kern w:val="0"/>
                <w:sz w:val="18"/>
                <w:szCs w:val="18"/>
              </w:rPr>
            </w:pPr>
            <w:r>
              <w:rPr>
                <w:rFonts w:hint="eastAsia" w:ascii="宋体" w:hAnsi="宋体" w:cs="宋体"/>
                <w:kern w:val="0"/>
                <w:sz w:val="18"/>
                <w:szCs w:val="18"/>
              </w:rPr>
              <w:t>　设计合理满意度</w:t>
            </w:r>
          </w:p>
        </w:tc>
        <w:tc>
          <w:tcPr>
            <w:tcW w:w="3773" w:type="dxa"/>
            <w:gridSpan w:val="4"/>
            <w:tcBorders>
              <w:top w:val="single" w:color="000000" w:sz="4" w:space="0"/>
              <w:left w:val="nil"/>
              <w:bottom w:val="single" w:color="000000" w:sz="4" w:space="0"/>
              <w:right w:val="single" w:color="000000" w:sz="4" w:space="0"/>
            </w:tcBorders>
            <w:vAlign w:val="center"/>
          </w:tcPr>
          <w:p w14:paraId="7F112B3E">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80%</w:t>
            </w:r>
          </w:p>
        </w:tc>
      </w:tr>
      <w:tr w14:paraId="264FB47F">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14:paraId="4E463548">
            <w:pPr>
              <w:widowControl/>
              <w:jc w:val="center"/>
              <w:rPr>
                <w:rFonts w:asci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14:paraId="2EA0DD9D">
            <w:pPr>
              <w:widowControl/>
              <w:jc w:val="center"/>
              <w:rPr>
                <w:rFonts w:asci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14:paraId="59CE1B4D">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36CDD742">
            <w:pPr>
              <w:widowControl/>
              <w:jc w:val="center"/>
              <w:rPr>
                <w:rFonts w:ascii="宋体" w:cs="宋体"/>
                <w:kern w:val="0"/>
                <w:sz w:val="18"/>
                <w:szCs w:val="18"/>
              </w:rPr>
            </w:pPr>
            <w:r>
              <w:rPr>
                <w:rFonts w:hint="eastAsia" w:ascii="宋体" w:hAnsi="宋体" w:cs="宋体"/>
                <w:kern w:val="0"/>
                <w:sz w:val="18"/>
                <w:szCs w:val="18"/>
              </w:rPr>
              <w:t>　</w:t>
            </w:r>
          </w:p>
        </w:tc>
      </w:tr>
      <w:tr w14:paraId="441A0C9B">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7EB60BAF">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320D1B8">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3A7C248F">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610B9082">
            <w:pPr>
              <w:widowControl/>
              <w:jc w:val="center"/>
              <w:rPr>
                <w:rFonts w:ascii="宋体" w:cs="宋体"/>
                <w:kern w:val="0"/>
                <w:sz w:val="18"/>
                <w:szCs w:val="18"/>
              </w:rPr>
            </w:pPr>
            <w:r>
              <w:rPr>
                <w:rFonts w:hint="eastAsia" w:ascii="宋体" w:hAnsi="宋体" w:cs="宋体"/>
                <w:kern w:val="0"/>
                <w:sz w:val="18"/>
                <w:szCs w:val="18"/>
              </w:rPr>
              <w:t>　</w:t>
            </w:r>
          </w:p>
        </w:tc>
      </w:tr>
      <w:tr w14:paraId="55A5D802">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1C315B09">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62A71511">
            <w:pPr>
              <w:widowControl/>
              <w:jc w:val="center"/>
              <w:rPr>
                <w:rFonts w:asci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14:paraId="20731D90">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4E3CF142">
            <w:pPr>
              <w:widowControl/>
              <w:jc w:val="center"/>
              <w:rPr>
                <w:rFonts w:ascii="宋体" w:cs="宋体"/>
                <w:kern w:val="0"/>
                <w:sz w:val="18"/>
                <w:szCs w:val="18"/>
              </w:rPr>
            </w:pPr>
            <w:r>
              <w:rPr>
                <w:rFonts w:hint="eastAsia" w:ascii="宋体" w:hAnsi="宋体" w:cs="宋体"/>
                <w:kern w:val="0"/>
                <w:sz w:val="18"/>
                <w:szCs w:val="18"/>
              </w:rPr>
              <w:t>　</w:t>
            </w:r>
          </w:p>
        </w:tc>
      </w:tr>
      <w:tr w14:paraId="3461F989">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1579FCB4">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68D1B5A">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7050C8CE">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6E8DE089">
            <w:pPr>
              <w:widowControl/>
              <w:jc w:val="center"/>
              <w:rPr>
                <w:rFonts w:ascii="宋体" w:cs="宋体"/>
                <w:kern w:val="0"/>
                <w:sz w:val="18"/>
                <w:szCs w:val="18"/>
              </w:rPr>
            </w:pPr>
            <w:r>
              <w:rPr>
                <w:rFonts w:hint="eastAsia" w:ascii="宋体" w:hAnsi="宋体" w:cs="宋体"/>
                <w:kern w:val="0"/>
                <w:sz w:val="18"/>
                <w:szCs w:val="18"/>
              </w:rPr>
              <w:t>　</w:t>
            </w:r>
          </w:p>
        </w:tc>
      </w:tr>
      <w:tr w14:paraId="077E9433">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52C61C4">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42D3DAED">
            <w:pPr>
              <w:widowControl/>
              <w:jc w:val="center"/>
              <w:rPr>
                <w:rFonts w:asci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14:paraId="1D445A03">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744F093A">
            <w:pPr>
              <w:widowControl/>
              <w:jc w:val="center"/>
              <w:rPr>
                <w:rFonts w:ascii="宋体" w:cs="宋体"/>
                <w:kern w:val="0"/>
                <w:sz w:val="18"/>
                <w:szCs w:val="18"/>
              </w:rPr>
            </w:pPr>
            <w:r>
              <w:rPr>
                <w:rFonts w:hint="eastAsia" w:ascii="宋体" w:hAnsi="宋体" w:cs="宋体"/>
                <w:kern w:val="0"/>
                <w:sz w:val="18"/>
                <w:szCs w:val="18"/>
              </w:rPr>
              <w:t>　</w:t>
            </w:r>
          </w:p>
        </w:tc>
      </w:tr>
      <w:tr w14:paraId="2CBB26B7">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42493D64">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7302EAB">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4414942F">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4453371C">
            <w:pPr>
              <w:widowControl/>
              <w:jc w:val="center"/>
              <w:rPr>
                <w:rFonts w:ascii="宋体" w:cs="宋体"/>
                <w:kern w:val="0"/>
                <w:sz w:val="18"/>
                <w:szCs w:val="18"/>
              </w:rPr>
            </w:pPr>
            <w:r>
              <w:rPr>
                <w:rFonts w:hint="eastAsia" w:ascii="宋体" w:hAnsi="宋体" w:cs="宋体"/>
                <w:kern w:val="0"/>
                <w:sz w:val="18"/>
                <w:szCs w:val="18"/>
              </w:rPr>
              <w:t>　</w:t>
            </w:r>
          </w:p>
        </w:tc>
      </w:tr>
      <w:tr w14:paraId="15D7DDE8">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ABBAB73">
            <w:pPr>
              <w:widowControl/>
              <w:jc w:val="left"/>
              <w:rPr>
                <w:rFonts w:asci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14:paraId="611148F0">
            <w:pPr>
              <w:widowControl/>
              <w:jc w:val="center"/>
              <w:rPr>
                <w:rFonts w:asci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14:paraId="31DDDEB6">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40370B79">
            <w:pPr>
              <w:widowControl/>
              <w:jc w:val="center"/>
              <w:rPr>
                <w:rFonts w:ascii="宋体" w:cs="宋体"/>
                <w:kern w:val="0"/>
                <w:sz w:val="18"/>
                <w:szCs w:val="18"/>
              </w:rPr>
            </w:pPr>
            <w:r>
              <w:rPr>
                <w:rFonts w:hint="eastAsia" w:ascii="宋体" w:hAnsi="宋体" w:cs="宋体"/>
                <w:kern w:val="0"/>
                <w:sz w:val="18"/>
                <w:szCs w:val="18"/>
              </w:rPr>
              <w:t>　</w:t>
            </w:r>
          </w:p>
        </w:tc>
      </w:tr>
      <w:tr w14:paraId="2E1C8233">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25F7364D">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E221B64">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475B5EDF">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31111DE8">
            <w:pPr>
              <w:widowControl/>
              <w:jc w:val="center"/>
              <w:rPr>
                <w:rFonts w:ascii="宋体" w:cs="宋体"/>
                <w:kern w:val="0"/>
                <w:sz w:val="18"/>
                <w:szCs w:val="18"/>
              </w:rPr>
            </w:pPr>
            <w:r>
              <w:rPr>
                <w:rFonts w:hint="eastAsia" w:ascii="宋体" w:hAnsi="宋体" w:cs="宋体"/>
                <w:kern w:val="0"/>
                <w:sz w:val="18"/>
                <w:szCs w:val="18"/>
              </w:rPr>
              <w:t>　</w:t>
            </w:r>
          </w:p>
        </w:tc>
      </w:tr>
      <w:tr w14:paraId="04A0FCD5">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70533EDD">
            <w:pPr>
              <w:widowControl/>
              <w:jc w:val="center"/>
              <w:rPr>
                <w:rFonts w:asci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14:paraId="7CBC1761">
            <w:pPr>
              <w:widowControl/>
              <w:jc w:val="center"/>
              <w:rPr>
                <w:rFonts w:asci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14:paraId="227BE27C">
            <w:pPr>
              <w:widowControl/>
              <w:jc w:val="left"/>
              <w:rPr>
                <w:rFonts w:ascii="宋体" w:cs="宋体"/>
                <w:kern w:val="0"/>
                <w:sz w:val="18"/>
                <w:szCs w:val="18"/>
              </w:rPr>
            </w:pPr>
            <w:r>
              <w:rPr>
                <w:rFonts w:hint="eastAsia" w:ascii="宋体" w:hAnsi="宋体" w:cs="宋体"/>
                <w:kern w:val="0"/>
                <w:sz w:val="18"/>
                <w:szCs w:val="18"/>
              </w:rPr>
              <w:t>　广大农牧民群众对宣传教育工作满意度</w:t>
            </w:r>
          </w:p>
        </w:tc>
        <w:tc>
          <w:tcPr>
            <w:tcW w:w="3773" w:type="dxa"/>
            <w:gridSpan w:val="4"/>
            <w:tcBorders>
              <w:top w:val="single" w:color="000000" w:sz="4" w:space="0"/>
              <w:left w:val="nil"/>
              <w:bottom w:val="single" w:color="000000" w:sz="4" w:space="0"/>
              <w:right w:val="single" w:color="000000" w:sz="4" w:space="0"/>
            </w:tcBorders>
            <w:vAlign w:val="center"/>
          </w:tcPr>
          <w:p w14:paraId="3088ED6B">
            <w:pPr>
              <w:widowControl/>
              <w:jc w:val="center"/>
              <w:rPr>
                <w:rFonts w:ascii="宋体" w:hAnsi="宋体" w:cs="宋体"/>
                <w:kern w:val="0"/>
                <w:sz w:val="18"/>
                <w:szCs w:val="18"/>
              </w:rPr>
            </w:pPr>
            <w:r>
              <w:rPr>
                <w:rFonts w:hint="eastAsia" w:ascii="宋体" w:hAnsi="宋体" w:cs="宋体"/>
                <w:kern w:val="0"/>
                <w:sz w:val="18"/>
                <w:szCs w:val="18"/>
              </w:rPr>
              <w:t>　≥</w:t>
            </w:r>
            <w:r>
              <w:rPr>
                <w:rFonts w:ascii="宋体" w:hAnsi="宋体" w:cs="宋体"/>
                <w:kern w:val="0"/>
                <w:sz w:val="18"/>
                <w:szCs w:val="18"/>
              </w:rPr>
              <w:t>90%</w:t>
            </w:r>
          </w:p>
        </w:tc>
      </w:tr>
      <w:tr w14:paraId="04708D33">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2703FDE">
            <w:pPr>
              <w:widowControl/>
              <w:jc w:val="left"/>
              <w:rPr>
                <w:rFonts w:asci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79CD0F7">
            <w:pPr>
              <w:widowControl/>
              <w:jc w:val="left"/>
              <w:rPr>
                <w:rFonts w:asci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14:paraId="18F1A319">
            <w:pPr>
              <w:widowControl/>
              <w:jc w:val="left"/>
              <w:rPr>
                <w:rFonts w:asci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14:paraId="11FCC614">
            <w:pPr>
              <w:widowControl/>
              <w:jc w:val="center"/>
              <w:rPr>
                <w:rFonts w:ascii="宋体" w:cs="宋体"/>
                <w:kern w:val="0"/>
                <w:sz w:val="18"/>
                <w:szCs w:val="18"/>
              </w:rPr>
            </w:pPr>
            <w:r>
              <w:rPr>
                <w:rFonts w:hint="eastAsia" w:ascii="宋体" w:hAnsi="宋体" w:cs="宋体"/>
                <w:kern w:val="0"/>
                <w:sz w:val="18"/>
                <w:szCs w:val="18"/>
              </w:rPr>
              <w:t>　</w:t>
            </w:r>
          </w:p>
        </w:tc>
      </w:tr>
    </w:tbl>
    <w:p w14:paraId="341B070F">
      <w:pPr>
        <w:widowControl/>
        <w:spacing w:line="560" w:lineRule="exact"/>
        <w:jc w:val="left"/>
        <w:rPr>
          <w:rFonts w:ascii="宋体" w:cs="宋体"/>
          <w:b/>
          <w:kern w:val="0"/>
          <w:sz w:val="32"/>
          <w:szCs w:val="32"/>
        </w:rPr>
        <w:sectPr>
          <w:type w:val="continuous"/>
          <w:pgSz w:w="16838" w:h="11906" w:orient="landscape"/>
          <w:pgMar w:top="1440" w:right="1080" w:bottom="1440" w:left="1080" w:header="851" w:footer="992" w:gutter="0"/>
          <w:cols w:space="720" w:num="1"/>
          <w:docGrid w:type="lines" w:linePitch="312" w:charSpace="0"/>
        </w:sectPr>
      </w:pPr>
    </w:p>
    <w:p w14:paraId="3F68E20D">
      <w:pPr>
        <w:widowControl/>
        <w:spacing w:line="560" w:lineRule="exact"/>
        <w:ind w:firstLine="630" w:firstLineChars="196"/>
        <w:jc w:val="left"/>
        <w:rPr>
          <w:rFonts w:ascii="宋体" w:cs="宋体"/>
          <w:b/>
          <w:kern w:val="0"/>
          <w:sz w:val="32"/>
          <w:szCs w:val="32"/>
        </w:rPr>
        <w:sectPr>
          <w:type w:val="continuous"/>
          <w:pgSz w:w="16838" w:h="11906" w:orient="landscape"/>
          <w:pgMar w:top="1440" w:right="1080" w:bottom="1440" w:left="1080" w:header="851" w:footer="992" w:gutter="0"/>
          <w:cols w:space="425" w:num="1"/>
          <w:docGrid w:type="lines" w:linePitch="312" w:charSpace="0"/>
        </w:sectPr>
      </w:pPr>
    </w:p>
    <w:p w14:paraId="1B1D29E2">
      <w:pPr>
        <w:widowControl/>
        <w:spacing w:line="560" w:lineRule="exact"/>
        <w:ind w:firstLine="630" w:firstLineChars="196"/>
        <w:jc w:val="left"/>
        <w:rPr>
          <w:rFonts w:ascii="宋体" w:cs="宋体"/>
          <w:b/>
          <w:kern w:val="0"/>
          <w:sz w:val="32"/>
          <w:szCs w:val="32"/>
        </w:rPr>
      </w:pPr>
      <w:r>
        <w:rPr>
          <w:rFonts w:hint="eastAsia" w:ascii="宋体" w:hAnsi="宋体" w:cs="宋体"/>
          <w:b/>
          <w:kern w:val="0"/>
          <w:sz w:val="32"/>
          <w:szCs w:val="32"/>
        </w:rPr>
        <w:t>（五）其他需说明的事项</w:t>
      </w:r>
    </w:p>
    <w:p w14:paraId="3B48423E">
      <w:pPr>
        <w:widowControl/>
        <w:spacing w:line="560" w:lineRule="exact"/>
        <w:ind w:firstLine="630" w:firstLineChars="196"/>
        <w:jc w:val="left"/>
        <w:rPr>
          <w:rFonts w:ascii="宋体" w:cs="宋体"/>
          <w:b/>
          <w:kern w:val="0"/>
          <w:sz w:val="32"/>
          <w:szCs w:val="32"/>
        </w:rPr>
      </w:pPr>
      <w:r>
        <w:rPr>
          <w:rFonts w:hint="eastAsia" w:ascii="宋体" w:hAnsi="宋体" w:cs="宋体"/>
          <w:b/>
          <w:kern w:val="0"/>
          <w:sz w:val="32"/>
          <w:szCs w:val="32"/>
        </w:rPr>
        <w:t>县委宣传部无其他需说明的事项</w:t>
      </w:r>
    </w:p>
    <w:p w14:paraId="76FAD34A">
      <w:pPr>
        <w:widowControl/>
        <w:spacing w:line="560" w:lineRule="exact"/>
        <w:ind w:firstLine="630" w:firstLineChars="196"/>
        <w:jc w:val="left"/>
        <w:rPr>
          <w:rFonts w:ascii="宋体" w:cs="宋体"/>
          <w:b/>
          <w:kern w:val="0"/>
          <w:sz w:val="32"/>
          <w:szCs w:val="32"/>
        </w:rPr>
      </w:pPr>
    </w:p>
    <w:p w14:paraId="318986D3">
      <w:pPr>
        <w:widowControl/>
        <w:spacing w:beforeLines="50"/>
        <w:jc w:val="center"/>
        <w:outlineLvl w:val="1"/>
        <w:rPr>
          <w:rFonts w:ascii="宋体"/>
          <w:kern w:val="0"/>
          <w:sz w:val="32"/>
          <w:szCs w:val="32"/>
        </w:rPr>
      </w:pPr>
      <w:r>
        <w:rPr>
          <w:rFonts w:hint="eastAsia" w:ascii="宋体" w:hAnsi="宋体"/>
          <w:kern w:val="0"/>
          <w:sz w:val="32"/>
          <w:szCs w:val="32"/>
        </w:rPr>
        <w:t>第四部分</w:t>
      </w:r>
      <w:r>
        <w:rPr>
          <w:rFonts w:ascii="宋体" w:hAnsi="宋体"/>
          <w:kern w:val="0"/>
          <w:sz w:val="32"/>
          <w:szCs w:val="32"/>
        </w:rPr>
        <w:t xml:space="preserve">  </w:t>
      </w:r>
      <w:r>
        <w:rPr>
          <w:rFonts w:hint="eastAsia" w:ascii="宋体" w:hAnsi="宋体"/>
          <w:kern w:val="0"/>
          <w:sz w:val="32"/>
          <w:szCs w:val="32"/>
        </w:rPr>
        <w:t>名词解释</w:t>
      </w:r>
    </w:p>
    <w:p w14:paraId="4CE083A4">
      <w:pPr>
        <w:widowControl/>
        <w:spacing w:line="560" w:lineRule="exact"/>
        <w:ind w:firstLine="640"/>
        <w:jc w:val="left"/>
        <w:rPr>
          <w:rFonts w:ascii="宋体" w:cs="宋体"/>
          <w:kern w:val="0"/>
          <w:sz w:val="32"/>
          <w:szCs w:val="32"/>
        </w:rPr>
      </w:pPr>
      <w:r>
        <w:rPr>
          <w:rFonts w:hint="eastAsia" w:ascii="宋体" w:hAnsi="宋体" w:cs="宋体"/>
          <w:kern w:val="0"/>
          <w:sz w:val="32"/>
          <w:szCs w:val="32"/>
        </w:rPr>
        <w:t>名词解释：</w:t>
      </w:r>
    </w:p>
    <w:p w14:paraId="7D27B5A9">
      <w:pPr>
        <w:spacing w:line="550" w:lineRule="exact"/>
        <w:ind w:firstLine="642"/>
        <w:rPr>
          <w:rFonts w:ascii="宋体"/>
          <w:sz w:val="32"/>
          <w:szCs w:val="32"/>
        </w:rPr>
      </w:pPr>
      <w:r>
        <w:rPr>
          <w:rFonts w:hint="eastAsia" w:ascii="宋体" w:hAnsi="宋体"/>
          <w:sz w:val="32"/>
          <w:szCs w:val="32"/>
        </w:rPr>
        <w:t>一、财政拨款：指由一般公共预算、政府性基金预算安排的财政拨款数。</w:t>
      </w:r>
    </w:p>
    <w:p w14:paraId="54E39A83">
      <w:pPr>
        <w:spacing w:line="550" w:lineRule="exact"/>
        <w:ind w:firstLine="642"/>
        <w:rPr>
          <w:rFonts w:ascii="宋体"/>
          <w:sz w:val="32"/>
          <w:szCs w:val="32"/>
        </w:rPr>
      </w:pPr>
      <w:r>
        <w:rPr>
          <w:rFonts w:hint="eastAsia" w:ascii="宋体" w:hAnsi="宋体"/>
          <w:sz w:val="32"/>
          <w:szCs w:val="32"/>
        </w:rPr>
        <w:t>二、一般公共预算：包括公共财政拨款（补助）资金、专项收入。</w:t>
      </w:r>
    </w:p>
    <w:p w14:paraId="252E6C05">
      <w:pPr>
        <w:spacing w:line="550" w:lineRule="exact"/>
        <w:ind w:firstLine="642"/>
        <w:rPr>
          <w:rFonts w:ascii="宋体"/>
          <w:sz w:val="32"/>
          <w:szCs w:val="32"/>
        </w:rPr>
      </w:pPr>
      <w:r>
        <w:rPr>
          <w:rFonts w:hint="eastAsia" w:ascii="宋体" w:hAnsi="宋体"/>
          <w:sz w:val="32"/>
          <w:szCs w:val="32"/>
        </w:rPr>
        <w:t>三、基本支出：包括人员经费、商品和服务支出（定额）。其中，人员经费包括工资福利支出、对个人和家庭的补助。</w:t>
      </w:r>
    </w:p>
    <w:p w14:paraId="05025308">
      <w:pPr>
        <w:spacing w:line="550" w:lineRule="exact"/>
        <w:ind w:firstLine="642"/>
        <w:rPr>
          <w:rFonts w:ascii="宋体"/>
          <w:sz w:val="32"/>
          <w:szCs w:val="32"/>
        </w:rPr>
      </w:pPr>
      <w:r>
        <w:rPr>
          <w:rFonts w:hint="eastAsia" w:ascii="宋体" w:hAnsi="宋体"/>
          <w:sz w:val="32"/>
          <w:szCs w:val="32"/>
        </w:rPr>
        <w:t>四、项目支出：部门支出预算的组成部分，是自治区本级部门为完成其特定的行政任务或事业发展目标，在基本支出预算之外编制的年度项目支出计划。</w:t>
      </w:r>
    </w:p>
    <w:p w14:paraId="7815A083">
      <w:pPr>
        <w:spacing w:line="550" w:lineRule="exact"/>
        <w:ind w:firstLine="642"/>
        <w:rPr>
          <w:rFonts w:ascii="宋体"/>
          <w:sz w:val="32"/>
          <w:szCs w:val="32"/>
        </w:rPr>
      </w:pPr>
      <w:r>
        <w:rPr>
          <w:rFonts w:hint="eastAsia" w:ascii="宋体" w:hAnsi="宋体"/>
          <w:sz w:val="32"/>
          <w:szCs w:val="32"/>
        </w:rPr>
        <w:t>五、“三公”经费：指自治区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14:paraId="77A8727E">
      <w:pPr>
        <w:spacing w:line="550" w:lineRule="exact"/>
        <w:ind w:firstLine="642"/>
        <w:rPr>
          <w:rFonts w:ascii="宋体"/>
          <w:sz w:val="32"/>
          <w:szCs w:val="32"/>
        </w:rPr>
      </w:pPr>
      <w:r>
        <w:rPr>
          <w:rFonts w:hint="eastAsia" w:ascii="宋体" w:hAnsi="宋体"/>
          <w:sz w:val="32"/>
          <w:szCs w:val="32"/>
        </w:rPr>
        <w:t>六、机关运行经费：指各部门的公用经费，包括办公及印刷费、邮电费、差旅费、会议费、福利费、日常维修费、专用材料及一般设备购置费、办公用房水电费、办公用房取暖费、办公用房物业管理费、公务用车运行维护费及其他费用。</w:t>
      </w:r>
    </w:p>
    <w:p w14:paraId="0CB8FDD8"/>
    <w:p w14:paraId="47B30F72">
      <w:pPr>
        <w:widowControl/>
        <w:spacing w:line="560" w:lineRule="exact"/>
        <w:jc w:val="left"/>
        <w:rPr>
          <w:rFonts w:ascii="宋体" w:cs="宋体"/>
          <w:kern w:val="0"/>
          <w:sz w:val="32"/>
          <w:szCs w:val="32"/>
        </w:rPr>
      </w:pPr>
    </w:p>
    <w:p w14:paraId="4633F26C">
      <w:pPr>
        <w:widowControl/>
        <w:spacing w:line="560" w:lineRule="exact"/>
        <w:jc w:val="left"/>
        <w:rPr>
          <w:rFonts w:ascii="宋体" w:cs="宋体"/>
          <w:kern w:val="0"/>
          <w:sz w:val="32"/>
          <w:szCs w:val="32"/>
        </w:rPr>
      </w:pPr>
    </w:p>
    <w:p w14:paraId="7ADA5F6A">
      <w:pPr>
        <w:widowControl/>
        <w:spacing w:line="560" w:lineRule="exact"/>
        <w:jc w:val="left"/>
        <w:rPr>
          <w:rFonts w:ascii="宋体" w:cs="宋体"/>
          <w:kern w:val="0"/>
          <w:sz w:val="32"/>
          <w:szCs w:val="32"/>
        </w:rPr>
      </w:pPr>
    </w:p>
    <w:p w14:paraId="5F59E551">
      <w:pPr>
        <w:widowControl/>
        <w:spacing w:line="560" w:lineRule="exact"/>
        <w:jc w:val="left"/>
        <w:rPr>
          <w:rFonts w:ascii="宋体" w:cs="宋体"/>
          <w:kern w:val="0"/>
          <w:sz w:val="32"/>
          <w:szCs w:val="32"/>
        </w:rPr>
      </w:pPr>
    </w:p>
    <w:p w14:paraId="7752D2BC">
      <w:pPr>
        <w:widowControl/>
        <w:spacing w:line="560" w:lineRule="exact"/>
        <w:jc w:val="left"/>
        <w:rPr>
          <w:rFonts w:ascii="宋体" w:cs="宋体"/>
          <w:kern w:val="0"/>
          <w:sz w:val="32"/>
          <w:szCs w:val="32"/>
        </w:rPr>
      </w:pPr>
      <w:r>
        <w:rPr>
          <w:rFonts w:ascii="宋体" w:hAnsi="宋体" w:cs="宋体"/>
          <w:kern w:val="0"/>
          <w:sz w:val="32"/>
          <w:szCs w:val="32"/>
        </w:rPr>
        <w:t xml:space="preserve">                              </w:t>
      </w:r>
      <w:r>
        <w:rPr>
          <w:rFonts w:hint="eastAsia" w:ascii="宋体" w:hAnsi="宋体" w:cs="宋体"/>
          <w:kern w:val="0"/>
          <w:sz w:val="32"/>
          <w:szCs w:val="32"/>
        </w:rPr>
        <w:t>乌鲁木齐县委宣传部</w:t>
      </w:r>
    </w:p>
    <w:p w14:paraId="66A6C870">
      <w:pPr>
        <w:widowControl/>
        <w:spacing w:line="560" w:lineRule="exact"/>
        <w:jc w:val="left"/>
        <w:rPr>
          <w:rFonts w:ascii="宋体" w:cs="宋体"/>
          <w:kern w:val="0"/>
          <w:sz w:val="32"/>
          <w:szCs w:val="32"/>
        </w:rPr>
      </w:pPr>
      <w:r>
        <w:rPr>
          <w:rFonts w:ascii="宋体" w:hAnsi="宋体" w:cs="宋体"/>
          <w:kern w:val="0"/>
          <w:sz w:val="32"/>
          <w:szCs w:val="32"/>
        </w:rPr>
        <w:t xml:space="preserve">                           2019 </w:t>
      </w:r>
      <w:r>
        <w:rPr>
          <w:rFonts w:hint="eastAsia" w:ascii="宋体" w:hAnsi="宋体" w:cs="宋体"/>
          <w:kern w:val="0"/>
          <w:sz w:val="32"/>
          <w:szCs w:val="32"/>
        </w:rPr>
        <w:t>年</w:t>
      </w:r>
      <w:r>
        <w:rPr>
          <w:rFonts w:ascii="宋体" w:hAnsi="宋体" w:cs="宋体"/>
          <w:kern w:val="0"/>
          <w:sz w:val="32"/>
          <w:szCs w:val="32"/>
        </w:rPr>
        <w:t xml:space="preserve">  2  </w:t>
      </w:r>
      <w:r>
        <w:rPr>
          <w:rFonts w:hint="eastAsia" w:ascii="宋体" w:hAnsi="宋体" w:cs="宋体"/>
          <w:kern w:val="0"/>
          <w:sz w:val="32"/>
          <w:szCs w:val="32"/>
        </w:rPr>
        <w:t>月</w:t>
      </w:r>
      <w:r>
        <w:rPr>
          <w:rFonts w:ascii="宋体" w:hAnsi="宋体" w:cs="宋体"/>
          <w:kern w:val="0"/>
          <w:sz w:val="32"/>
          <w:szCs w:val="32"/>
        </w:rPr>
        <w:t xml:space="preserve">  19  </w:t>
      </w:r>
      <w:r>
        <w:rPr>
          <w:rFonts w:hint="eastAsia" w:ascii="宋体" w:hAnsi="宋体" w:cs="宋体"/>
          <w:kern w:val="0"/>
          <w:sz w:val="32"/>
          <w:szCs w:val="32"/>
        </w:rPr>
        <w:t>日</w:t>
      </w:r>
    </w:p>
    <w:p w14:paraId="75519B81">
      <w:pPr>
        <w:rPr>
          <w:rFonts w:ascii="宋体"/>
        </w:rPr>
      </w:pPr>
    </w:p>
    <w:p w14:paraId="49799392">
      <w:pPr>
        <w:rPr>
          <w:rFonts w:ascii="宋体"/>
        </w:rPr>
      </w:pPr>
    </w:p>
    <w:p w14:paraId="56C0EC26">
      <w:pPr>
        <w:rPr>
          <w:rFonts w:ascii="宋体"/>
        </w:rPr>
      </w:pPr>
    </w:p>
    <w:sectPr>
      <w:type w:val="continuous"/>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DFDF1">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14:paraId="7F3653A2">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3B6A0">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14:paraId="6D60CBF3">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DD75C8"/>
    <w:multiLevelType w:val="singleLevel"/>
    <w:tmpl w:val="51DD75C8"/>
    <w:lvl w:ilvl="0" w:tentative="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144"/>
    <w:rsid w:val="00000E38"/>
    <w:rsid w:val="0002340E"/>
    <w:rsid w:val="00031848"/>
    <w:rsid w:val="00036FDC"/>
    <w:rsid w:val="00056975"/>
    <w:rsid w:val="000678FE"/>
    <w:rsid w:val="00071A29"/>
    <w:rsid w:val="00073D69"/>
    <w:rsid w:val="00073D85"/>
    <w:rsid w:val="000A20BA"/>
    <w:rsid w:val="000A359A"/>
    <w:rsid w:val="000A3605"/>
    <w:rsid w:val="000B05B9"/>
    <w:rsid w:val="000B0A87"/>
    <w:rsid w:val="000B5533"/>
    <w:rsid w:val="000B7D16"/>
    <w:rsid w:val="000C0B1E"/>
    <w:rsid w:val="000C51FA"/>
    <w:rsid w:val="000D64F5"/>
    <w:rsid w:val="000D7E16"/>
    <w:rsid w:val="000F1443"/>
    <w:rsid w:val="00101378"/>
    <w:rsid w:val="0011173B"/>
    <w:rsid w:val="00113D91"/>
    <w:rsid w:val="00122296"/>
    <w:rsid w:val="001222F1"/>
    <w:rsid w:val="00132548"/>
    <w:rsid w:val="00151D6E"/>
    <w:rsid w:val="00174131"/>
    <w:rsid w:val="0018109C"/>
    <w:rsid w:val="00183B9A"/>
    <w:rsid w:val="00190420"/>
    <w:rsid w:val="0019071C"/>
    <w:rsid w:val="001B276C"/>
    <w:rsid w:val="001B2E13"/>
    <w:rsid w:val="001D5746"/>
    <w:rsid w:val="001F1687"/>
    <w:rsid w:val="001F30D1"/>
    <w:rsid w:val="001F4D3F"/>
    <w:rsid w:val="00203AB6"/>
    <w:rsid w:val="00221AE5"/>
    <w:rsid w:val="00233020"/>
    <w:rsid w:val="0023522E"/>
    <w:rsid w:val="002378D2"/>
    <w:rsid w:val="0025276C"/>
    <w:rsid w:val="00255F2F"/>
    <w:rsid w:val="00256C90"/>
    <w:rsid w:val="00295E9C"/>
    <w:rsid w:val="002A1B47"/>
    <w:rsid w:val="002A6440"/>
    <w:rsid w:val="002B322E"/>
    <w:rsid w:val="002B3DBD"/>
    <w:rsid w:val="002B45F2"/>
    <w:rsid w:val="002B5144"/>
    <w:rsid w:val="002C0D9D"/>
    <w:rsid w:val="002C1114"/>
    <w:rsid w:val="002C2E1A"/>
    <w:rsid w:val="002C3B4E"/>
    <w:rsid w:val="002C69FE"/>
    <w:rsid w:val="002C78B4"/>
    <w:rsid w:val="002E0061"/>
    <w:rsid w:val="002F24EF"/>
    <w:rsid w:val="002F4911"/>
    <w:rsid w:val="0030267E"/>
    <w:rsid w:val="00303CB1"/>
    <w:rsid w:val="00305D05"/>
    <w:rsid w:val="00306414"/>
    <w:rsid w:val="003116CC"/>
    <w:rsid w:val="00316264"/>
    <w:rsid w:val="003237FA"/>
    <w:rsid w:val="00325B17"/>
    <w:rsid w:val="00332F35"/>
    <w:rsid w:val="00336107"/>
    <w:rsid w:val="00336D61"/>
    <w:rsid w:val="00345AAC"/>
    <w:rsid w:val="0035774D"/>
    <w:rsid w:val="00360F66"/>
    <w:rsid w:val="00363EBB"/>
    <w:rsid w:val="0037191D"/>
    <w:rsid w:val="00383B53"/>
    <w:rsid w:val="003A6B24"/>
    <w:rsid w:val="003B5A04"/>
    <w:rsid w:val="003C02A8"/>
    <w:rsid w:val="003E2D7E"/>
    <w:rsid w:val="003F1B46"/>
    <w:rsid w:val="003F3CD0"/>
    <w:rsid w:val="003F4F6E"/>
    <w:rsid w:val="004003C7"/>
    <w:rsid w:val="00407C14"/>
    <w:rsid w:val="004113FE"/>
    <w:rsid w:val="00411E4F"/>
    <w:rsid w:val="004148C8"/>
    <w:rsid w:val="00424015"/>
    <w:rsid w:val="004258E2"/>
    <w:rsid w:val="004268E3"/>
    <w:rsid w:val="00434C9B"/>
    <w:rsid w:val="0043657B"/>
    <w:rsid w:val="0043692A"/>
    <w:rsid w:val="00451594"/>
    <w:rsid w:val="004530D8"/>
    <w:rsid w:val="0045502B"/>
    <w:rsid w:val="00461F3B"/>
    <w:rsid w:val="0047764A"/>
    <w:rsid w:val="004903B9"/>
    <w:rsid w:val="004B56C5"/>
    <w:rsid w:val="004C3AE0"/>
    <w:rsid w:val="004C4126"/>
    <w:rsid w:val="004D100A"/>
    <w:rsid w:val="004D11ED"/>
    <w:rsid w:val="00503F72"/>
    <w:rsid w:val="00504812"/>
    <w:rsid w:val="00505B01"/>
    <w:rsid w:val="00511095"/>
    <w:rsid w:val="00512FCA"/>
    <w:rsid w:val="00514EAB"/>
    <w:rsid w:val="00531C7D"/>
    <w:rsid w:val="00536B0A"/>
    <w:rsid w:val="00550E11"/>
    <w:rsid w:val="00557657"/>
    <w:rsid w:val="00562A6F"/>
    <w:rsid w:val="005674BA"/>
    <w:rsid w:val="00590905"/>
    <w:rsid w:val="00596963"/>
    <w:rsid w:val="005A44AF"/>
    <w:rsid w:val="005C21AC"/>
    <w:rsid w:val="005F0DA5"/>
    <w:rsid w:val="005F1ED5"/>
    <w:rsid w:val="005F78BA"/>
    <w:rsid w:val="006048EC"/>
    <w:rsid w:val="006148B1"/>
    <w:rsid w:val="00615619"/>
    <w:rsid w:val="00624D11"/>
    <w:rsid w:val="00634FDC"/>
    <w:rsid w:val="00643145"/>
    <w:rsid w:val="00645A87"/>
    <w:rsid w:val="006514C8"/>
    <w:rsid w:val="00653C8F"/>
    <w:rsid w:val="00656F97"/>
    <w:rsid w:val="0066534F"/>
    <w:rsid w:val="0067014F"/>
    <w:rsid w:val="00692AAF"/>
    <w:rsid w:val="006A0B23"/>
    <w:rsid w:val="006B0E00"/>
    <w:rsid w:val="006B6FE9"/>
    <w:rsid w:val="006C10D8"/>
    <w:rsid w:val="006C1A2F"/>
    <w:rsid w:val="006C5EB4"/>
    <w:rsid w:val="006C7A55"/>
    <w:rsid w:val="006D4FA4"/>
    <w:rsid w:val="006E2613"/>
    <w:rsid w:val="006E6F63"/>
    <w:rsid w:val="0070132A"/>
    <w:rsid w:val="0070309C"/>
    <w:rsid w:val="007056A2"/>
    <w:rsid w:val="00712AFC"/>
    <w:rsid w:val="007220E0"/>
    <w:rsid w:val="0072590A"/>
    <w:rsid w:val="00740656"/>
    <w:rsid w:val="00745ED6"/>
    <w:rsid w:val="007475A5"/>
    <w:rsid w:val="00747F78"/>
    <w:rsid w:val="00750026"/>
    <w:rsid w:val="00763766"/>
    <w:rsid w:val="00781F2E"/>
    <w:rsid w:val="00791578"/>
    <w:rsid w:val="007B7C30"/>
    <w:rsid w:val="007D0C48"/>
    <w:rsid w:val="008262CA"/>
    <w:rsid w:val="0083519F"/>
    <w:rsid w:val="00840198"/>
    <w:rsid w:val="0084158D"/>
    <w:rsid w:val="00843C2A"/>
    <w:rsid w:val="00844FB6"/>
    <w:rsid w:val="008632DE"/>
    <w:rsid w:val="00864B8E"/>
    <w:rsid w:val="00865C03"/>
    <w:rsid w:val="00881371"/>
    <w:rsid w:val="00884F94"/>
    <w:rsid w:val="008874CF"/>
    <w:rsid w:val="00896B14"/>
    <w:rsid w:val="008A69FA"/>
    <w:rsid w:val="008C52D2"/>
    <w:rsid w:val="008D028F"/>
    <w:rsid w:val="008D3EDB"/>
    <w:rsid w:val="008E54C8"/>
    <w:rsid w:val="008F2D44"/>
    <w:rsid w:val="008F69B8"/>
    <w:rsid w:val="00900202"/>
    <w:rsid w:val="00926455"/>
    <w:rsid w:val="00943861"/>
    <w:rsid w:val="00950312"/>
    <w:rsid w:val="00954775"/>
    <w:rsid w:val="009667F0"/>
    <w:rsid w:val="00975C50"/>
    <w:rsid w:val="009773EA"/>
    <w:rsid w:val="009843E9"/>
    <w:rsid w:val="009A00EE"/>
    <w:rsid w:val="009A0441"/>
    <w:rsid w:val="009A4CB8"/>
    <w:rsid w:val="009C269B"/>
    <w:rsid w:val="009D673F"/>
    <w:rsid w:val="009D69D0"/>
    <w:rsid w:val="009D6D65"/>
    <w:rsid w:val="009E62D6"/>
    <w:rsid w:val="009F0573"/>
    <w:rsid w:val="009F4AC6"/>
    <w:rsid w:val="00A03AB3"/>
    <w:rsid w:val="00A06367"/>
    <w:rsid w:val="00A21DCF"/>
    <w:rsid w:val="00A55BC1"/>
    <w:rsid w:val="00A64EAF"/>
    <w:rsid w:val="00A73F32"/>
    <w:rsid w:val="00A774F4"/>
    <w:rsid w:val="00A85C2E"/>
    <w:rsid w:val="00A86D5A"/>
    <w:rsid w:val="00A87FE2"/>
    <w:rsid w:val="00A93B6E"/>
    <w:rsid w:val="00AB0E21"/>
    <w:rsid w:val="00AB2711"/>
    <w:rsid w:val="00AC3BE7"/>
    <w:rsid w:val="00AD22DB"/>
    <w:rsid w:val="00AD3D61"/>
    <w:rsid w:val="00B2199A"/>
    <w:rsid w:val="00B2425F"/>
    <w:rsid w:val="00B2630F"/>
    <w:rsid w:val="00B27731"/>
    <w:rsid w:val="00B331CF"/>
    <w:rsid w:val="00B334AE"/>
    <w:rsid w:val="00B40940"/>
    <w:rsid w:val="00B52439"/>
    <w:rsid w:val="00B72EC1"/>
    <w:rsid w:val="00B756CC"/>
    <w:rsid w:val="00B81574"/>
    <w:rsid w:val="00B87B30"/>
    <w:rsid w:val="00BA2B7B"/>
    <w:rsid w:val="00BB167F"/>
    <w:rsid w:val="00BB3888"/>
    <w:rsid w:val="00BD0757"/>
    <w:rsid w:val="00BD587E"/>
    <w:rsid w:val="00C0229E"/>
    <w:rsid w:val="00C04FF7"/>
    <w:rsid w:val="00C07E54"/>
    <w:rsid w:val="00C2354B"/>
    <w:rsid w:val="00C23DCD"/>
    <w:rsid w:val="00C241BA"/>
    <w:rsid w:val="00C37563"/>
    <w:rsid w:val="00C5631F"/>
    <w:rsid w:val="00C63A28"/>
    <w:rsid w:val="00C63DE7"/>
    <w:rsid w:val="00C74CF0"/>
    <w:rsid w:val="00C96724"/>
    <w:rsid w:val="00CB1C26"/>
    <w:rsid w:val="00CB67B7"/>
    <w:rsid w:val="00CD1857"/>
    <w:rsid w:val="00CF0ECF"/>
    <w:rsid w:val="00D149AD"/>
    <w:rsid w:val="00D44080"/>
    <w:rsid w:val="00D57EBA"/>
    <w:rsid w:val="00D605F5"/>
    <w:rsid w:val="00D6160C"/>
    <w:rsid w:val="00D6357E"/>
    <w:rsid w:val="00D63A91"/>
    <w:rsid w:val="00D75359"/>
    <w:rsid w:val="00D7686E"/>
    <w:rsid w:val="00D9292F"/>
    <w:rsid w:val="00D9793C"/>
    <w:rsid w:val="00DA4D30"/>
    <w:rsid w:val="00DA6C62"/>
    <w:rsid w:val="00DA6FF8"/>
    <w:rsid w:val="00DB2962"/>
    <w:rsid w:val="00DC5288"/>
    <w:rsid w:val="00DC6212"/>
    <w:rsid w:val="00DC768A"/>
    <w:rsid w:val="00DD4B3B"/>
    <w:rsid w:val="00DE2D09"/>
    <w:rsid w:val="00DF61C8"/>
    <w:rsid w:val="00E05424"/>
    <w:rsid w:val="00E33344"/>
    <w:rsid w:val="00E40031"/>
    <w:rsid w:val="00E40F74"/>
    <w:rsid w:val="00E44410"/>
    <w:rsid w:val="00E53CC5"/>
    <w:rsid w:val="00E55260"/>
    <w:rsid w:val="00E61CFC"/>
    <w:rsid w:val="00E65822"/>
    <w:rsid w:val="00E72851"/>
    <w:rsid w:val="00E746FC"/>
    <w:rsid w:val="00E76109"/>
    <w:rsid w:val="00E823AD"/>
    <w:rsid w:val="00E84778"/>
    <w:rsid w:val="00E9455A"/>
    <w:rsid w:val="00EA1E8C"/>
    <w:rsid w:val="00EB1871"/>
    <w:rsid w:val="00EB6788"/>
    <w:rsid w:val="00EC17F2"/>
    <w:rsid w:val="00ED797F"/>
    <w:rsid w:val="00EE2422"/>
    <w:rsid w:val="00EF05AF"/>
    <w:rsid w:val="00F16226"/>
    <w:rsid w:val="00F211B7"/>
    <w:rsid w:val="00F22745"/>
    <w:rsid w:val="00F457EC"/>
    <w:rsid w:val="00F464EA"/>
    <w:rsid w:val="00F466F4"/>
    <w:rsid w:val="00F51063"/>
    <w:rsid w:val="00F5334D"/>
    <w:rsid w:val="00F85853"/>
    <w:rsid w:val="00F8670F"/>
    <w:rsid w:val="00FA101E"/>
    <w:rsid w:val="00FA43A7"/>
    <w:rsid w:val="00FA5773"/>
    <w:rsid w:val="00FC601E"/>
    <w:rsid w:val="00FC6ABD"/>
    <w:rsid w:val="00FC7A8E"/>
    <w:rsid w:val="00FD2B01"/>
    <w:rsid w:val="00FD7DA9"/>
    <w:rsid w:val="00FE435F"/>
    <w:rsid w:val="00FE7922"/>
    <w:rsid w:val="00FF0007"/>
    <w:rsid w:val="04133EF3"/>
    <w:rsid w:val="1A5C02A0"/>
    <w:rsid w:val="1E395CB0"/>
    <w:rsid w:val="1EB75377"/>
    <w:rsid w:val="224626AD"/>
    <w:rsid w:val="29493AC7"/>
    <w:rsid w:val="2F9C4DF1"/>
    <w:rsid w:val="460B3D00"/>
    <w:rsid w:val="508225DB"/>
    <w:rsid w:val="60A67317"/>
    <w:rsid w:val="760E39E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rFonts w:eastAsia="黑体"/>
      <w:kern w:val="0"/>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5"/>
    <w:qFormat/>
    <w:uiPriority w:val="99"/>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rFonts w:cs="Times New Roman"/>
      <w:b/>
    </w:rPr>
  </w:style>
  <w:style w:type="character" w:styleId="11">
    <w:name w:val="page number"/>
    <w:basedOn w:val="9"/>
    <w:qFormat/>
    <w:uiPriority w:val="99"/>
    <w:rPr>
      <w:rFonts w:cs="Times New Roman"/>
    </w:rPr>
  </w:style>
  <w:style w:type="character" w:customStyle="1" w:styleId="12">
    <w:name w:val="Balloon Text Char"/>
    <w:basedOn w:val="9"/>
    <w:link w:val="2"/>
    <w:semiHidden/>
    <w:qFormat/>
    <w:locked/>
    <w:uiPriority w:val="99"/>
    <w:rPr>
      <w:rFonts w:ascii="Times New Roman" w:hAnsi="Times New Roman" w:eastAsia="宋体" w:cs="Times New Roman"/>
      <w:sz w:val="18"/>
      <w:szCs w:val="18"/>
    </w:rPr>
  </w:style>
  <w:style w:type="character" w:customStyle="1" w:styleId="13">
    <w:name w:val="Footer Char"/>
    <w:basedOn w:val="9"/>
    <w:link w:val="3"/>
    <w:qFormat/>
    <w:locked/>
    <w:uiPriority w:val="99"/>
    <w:rPr>
      <w:rFonts w:ascii="Times New Roman" w:hAnsi="Times New Roman" w:eastAsia="黑体" w:cs="Times New Roman"/>
      <w:snapToGrid w:val="0"/>
      <w:kern w:val="0"/>
      <w:sz w:val="18"/>
      <w:szCs w:val="18"/>
    </w:rPr>
  </w:style>
  <w:style w:type="character" w:customStyle="1" w:styleId="14">
    <w:name w:val="Header Char"/>
    <w:basedOn w:val="9"/>
    <w:link w:val="4"/>
    <w:qFormat/>
    <w:locked/>
    <w:uiPriority w:val="99"/>
    <w:rPr>
      <w:rFonts w:ascii="Times New Roman" w:hAnsi="Times New Roman" w:eastAsia="宋体" w:cs="Times New Roman"/>
      <w:sz w:val="18"/>
      <w:szCs w:val="18"/>
    </w:rPr>
  </w:style>
  <w:style w:type="character" w:customStyle="1" w:styleId="15">
    <w:name w:val="Body Text Indent 3 Char"/>
    <w:basedOn w:val="9"/>
    <w:link w:val="5"/>
    <w:qFormat/>
    <w:locked/>
    <w:uiPriority w:val="99"/>
    <w:rPr>
      <w:rFonts w:ascii="Times New Roman" w:hAnsi="Times New Roman" w:eastAsia="仿宋_GB2312" w:cs="Times New Roman"/>
      <w:sz w:val="24"/>
      <w:szCs w:val="24"/>
    </w:rPr>
  </w:style>
  <w:style w:type="paragraph" w:customStyle="1" w:styleId="16">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17">
    <w:name w:val="List Paragraph"/>
    <w:basedOn w:val="1"/>
    <w:qFormat/>
    <w:uiPriority w:val="99"/>
    <w:pPr>
      <w:ind w:firstLine="420" w:firstLineChars="200"/>
    </w:pPr>
    <w:rPr>
      <w:rFonts w:ascii="Calibri" w:hAnsi="Calibri"/>
      <w:szCs w:val="22"/>
    </w:rPr>
  </w:style>
  <w:style w:type="paragraph" w:customStyle="1" w:styleId="18">
    <w:name w:val="普通(网站)1"/>
    <w:basedOn w:val="1"/>
    <w:qFormat/>
    <w:uiPriority w:val="99"/>
    <w:rPr>
      <w:rFonts w:ascii="Calibri" w:hAnsi="Calibri" w:cs="黑体"/>
      <w:sz w:val="24"/>
    </w:rPr>
  </w:style>
  <w:style w:type="paragraph" w:customStyle="1" w:styleId="19">
    <w:name w:val="普通(网站)2"/>
    <w:basedOn w:val="1"/>
    <w:qFormat/>
    <w:uiPriority w:val="99"/>
    <w:rPr>
      <w:rFonts w:ascii="Calibri" w:hAnsi="Calibri" w:cs="黑体"/>
      <w:sz w:val="24"/>
    </w:rPr>
  </w:style>
  <w:style w:type="paragraph" w:customStyle="1" w:styleId="20">
    <w:name w:val="普通(网站)3"/>
    <w:basedOn w:val="1"/>
    <w:qFormat/>
    <w:uiPriority w:val="99"/>
    <w:rPr>
      <w:rFonts w:ascii="Calibri" w:hAnsi="Calibri" w:cs="黑体"/>
      <w:sz w:val="24"/>
    </w:rPr>
  </w:style>
  <w:style w:type="character" w:customStyle="1" w:styleId="21">
    <w:name w:val="Char Char"/>
    <w:basedOn w:val="9"/>
    <w:semiHidden/>
    <w:qFormat/>
    <w:uiPriority w:val="99"/>
    <w:rPr>
      <w:rFonts w:cs="Times New Roman"/>
      <w:kern w:val="2"/>
      <w:sz w:val="18"/>
      <w:szCs w:val="18"/>
    </w:rPr>
  </w:style>
  <w:style w:type="character" w:customStyle="1" w:styleId="22">
    <w:name w:val="Char Char1"/>
    <w:basedOn w:val="9"/>
    <w:semiHidden/>
    <w:qFormat/>
    <w:uiPriority w:val="99"/>
    <w:rPr>
      <w:rFonts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36</Pages>
  <Words>9150</Words>
  <Characters>10796</Characters>
  <Lines>0</Lines>
  <Paragraphs>0</Paragraphs>
  <TotalTime>10</TotalTime>
  <ScaleCrop>false</ScaleCrop>
  <LinksUpToDate>false</LinksUpToDate>
  <CharactersWithSpaces>12168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2019-01-28T07:39:00Z</dcterms:created>
  <dc:creator>王怡</dc:creator>
  <cp:lastModifiedBy>Arhen</cp:lastModifiedBy>
  <dcterms:modified xsi:type="dcterms:W3CDTF">2024-12-27T10:11:33Z</dcterms:modified>
  <cp:revision>404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eyJoZGlkIjoiYjBmZDUxZDQwNTk3YWM2ZmY4YmE4ZDEyYjMyMzc0MmEiLCJ1c2VySWQiOiI4NTc3MzI1NjQifQ==</vt:lpwstr>
  </property>
  <property fmtid="{D5CDD505-2E9C-101B-9397-08002B2CF9AE}" pid="4" name="ICV">
    <vt:lpwstr>B532483741184258A5F543F03D40AF09_12</vt:lpwstr>
  </property>
</Properties>
</file>