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98496">
      <w:pPr>
        <w:rPr>
          <w:rFonts w:ascii="宋体"/>
        </w:rPr>
      </w:pPr>
    </w:p>
    <w:p w14:paraId="40CCFD5C">
      <w:pPr>
        <w:rPr>
          <w:rFonts w:ascii="宋体"/>
        </w:rPr>
      </w:pPr>
    </w:p>
    <w:p w14:paraId="5A7AC7B7">
      <w:pPr>
        <w:widowControl/>
        <w:spacing w:before="100" w:beforeAutospacing="1" w:after="100" w:afterAutospacing="1"/>
        <w:outlineLvl w:val="1"/>
        <w:rPr>
          <w:rFonts w:ascii="宋体" w:cs="宋体"/>
          <w:kern w:val="0"/>
          <w:sz w:val="32"/>
          <w:szCs w:val="32"/>
        </w:rPr>
      </w:pPr>
    </w:p>
    <w:p w14:paraId="22DC8ACB">
      <w:pPr>
        <w:widowControl/>
        <w:spacing w:before="100" w:beforeAutospacing="1" w:after="100" w:afterAutospacing="1"/>
        <w:outlineLvl w:val="1"/>
        <w:rPr>
          <w:rFonts w:ascii="宋体" w:cs="宋体"/>
          <w:kern w:val="0"/>
          <w:sz w:val="32"/>
          <w:szCs w:val="32"/>
        </w:rPr>
      </w:pPr>
    </w:p>
    <w:p w14:paraId="78A834D0">
      <w:pPr>
        <w:widowControl/>
        <w:spacing w:before="100" w:beforeAutospacing="1" w:after="100" w:afterAutospacing="1"/>
        <w:outlineLvl w:val="1"/>
        <w:rPr>
          <w:rFonts w:ascii="宋体" w:cs="宋体"/>
          <w:b/>
          <w:bCs/>
          <w:kern w:val="0"/>
          <w:sz w:val="44"/>
          <w:szCs w:val="44"/>
        </w:rPr>
      </w:pPr>
    </w:p>
    <w:p w14:paraId="54FA6C49">
      <w:pPr>
        <w:widowControl/>
        <w:spacing w:before="100" w:beforeAutospacing="1" w:after="100" w:afterAutospacing="1" w:line="240" w:lineRule="auto"/>
        <w:jc w:val="center"/>
        <w:outlineLvl w:val="1"/>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新疆维吾尔自治区乌鲁木齐县团委</w:t>
      </w:r>
    </w:p>
    <w:p w14:paraId="585E4D0D">
      <w:pPr>
        <w:widowControl/>
        <w:spacing w:before="100" w:beforeAutospacing="1" w:after="100" w:afterAutospacing="1" w:line="240" w:lineRule="auto"/>
        <w:jc w:val="center"/>
        <w:outlineLvl w:val="1"/>
        <w:rPr>
          <w:rFonts w:ascii="宋体"/>
          <w:kern w:val="0"/>
          <w:sz w:val="44"/>
          <w:szCs w:val="44"/>
        </w:rPr>
      </w:pPr>
      <w:r>
        <w:rPr>
          <w:rFonts w:hint="eastAsia" w:ascii="方正小标宋_GBK" w:hAnsi="宋体" w:eastAsia="方正小标宋_GBK"/>
          <w:kern w:val="0"/>
          <w:sz w:val="44"/>
          <w:szCs w:val="44"/>
        </w:rPr>
        <w:t>2019年部门预算公开</w:t>
      </w:r>
    </w:p>
    <w:p w14:paraId="7F55ABCA">
      <w:pPr>
        <w:widowControl/>
        <w:spacing w:before="100" w:beforeAutospacing="1" w:after="100" w:afterAutospacing="1"/>
        <w:jc w:val="center"/>
        <w:outlineLvl w:val="1"/>
        <w:rPr>
          <w:rFonts w:ascii="宋体"/>
          <w:b/>
          <w:kern w:val="0"/>
          <w:sz w:val="44"/>
          <w:szCs w:val="44"/>
        </w:rPr>
      </w:pPr>
    </w:p>
    <w:p w14:paraId="192C8DBF">
      <w:pPr>
        <w:widowControl/>
        <w:spacing w:before="100" w:beforeAutospacing="1" w:after="100" w:afterAutospacing="1"/>
        <w:jc w:val="center"/>
        <w:outlineLvl w:val="1"/>
        <w:rPr>
          <w:rFonts w:ascii="宋体"/>
          <w:b/>
          <w:kern w:val="0"/>
          <w:sz w:val="44"/>
          <w:szCs w:val="44"/>
        </w:rPr>
      </w:pPr>
    </w:p>
    <w:p w14:paraId="329802DF">
      <w:pPr>
        <w:widowControl/>
        <w:spacing w:before="100" w:beforeAutospacing="1" w:after="100" w:afterAutospacing="1"/>
        <w:jc w:val="center"/>
        <w:outlineLvl w:val="1"/>
        <w:rPr>
          <w:rFonts w:ascii="宋体"/>
          <w:b/>
          <w:kern w:val="0"/>
          <w:sz w:val="44"/>
          <w:szCs w:val="44"/>
        </w:rPr>
      </w:pPr>
    </w:p>
    <w:p w14:paraId="6A1C9F8C">
      <w:pPr>
        <w:widowControl/>
        <w:spacing w:before="100" w:beforeAutospacing="1" w:after="100" w:afterAutospacing="1"/>
        <w:jc w:val="center"/>
        <w:outlineLvl w:val="1"/>
        <w:rPr>
          <w:rFonts w:ascii="宋体"/>
          <w:b/>
          <w:kern w:val="0"/>
          <w:sz w:val="44"/>
          <w:szCs w:val="44"/>
        </w:rPr>
      </w:pPr>
    </w:p>
    <w:p w14:paraId="4480FD3A">
      <w:pPr>
        <w:widowControl/>
        <w:spacing w:before="100" w:beforeAutospacing="1" w:after="100" w:afterAutospacing="1"/>
        <w:jc w:val="center"/>
        <w:outlineLvl w:val="1"/>
        <w:rPr>
          <w:rFonts w:ascii="宋体"/>
          <w:b/>
          <w:kern w:val="0"/>
          <w:sz w:val="44"/>
          <w:szCs w:val="44"/>
        </w:rPr>
      </w:pPr>
    </w:p>
    <w:p w14:paraId="503EB279">
      <w:pPr>
        <w:widowControl/>
        <w:spacing w:before="100" w:beforeAutospacing="1" w:after="100" w:afterAutospacing="1"/>
        <w:jc w:val="center"/>
        <w:outlineLvl w:val="1"/>
        <w:rPr>
          <w:rFonts w:ascii="宋体"/>
          <w:b/>
          <w:kern w:val="0"/>
          <w:sz w:val="44"/>
          <w:szCs w:val="44"/>
        </w:rPr>
      </w:pPr>
    </w:p>
    <w:p w14:paraId="157A032E">
      <w:pPr>
        <w:widowControl/>
        <w:spacing w:before="100" w:beforeAutospacing="1" w:after="100" w:afterAutospacing="1"/>
        <w:jc w:val="center"/>
        <w:outlineLvl w:val="1"/>
        <w:rPr>
          <w:rFonts w:ascii="宋体"/>
          <w:b/>
          <w:kern w:val="0"/>
          <w:sz w:val="44"/>
          <w:szCs w:val="44"/>
        </w:rPr>
      </w:pPr>
    </w:p>
    <w:p w14:paraId="61E907F9">
      <w:pPr>
        <w:widowControl/>
        <w:spacing w:before="100" w:beforeAutospacing="1" w:after="100" w:afterAutospacing="1"/>
        <w:outlineLvl w:val="1"/>
        <w:rPr>
          <w:rFonts w:ascii="宋体"/>
          <w:b/>
          <w:kern w:val="0"/>
          <w:sz w:val="44"/>
          <w:szCs w:val="44"/>
        </w:rPr>
      </w:pPr>
    </w:p>
    <w:p w14:paraId="6F741DD6">
      <w:pPr>
        <w:widowControl/>
        <w:spacing w:before="100" w:beforeAutospacing="1" w:after="100" w:afterAutospacing="1"/>
        <w:outlineLvl w:val="1"/>
        <w:rPr>
          <w:rFonts w:ascii="宋体"/>
          <w:b/>
          <w:kern w:val="0"/>
          <w:sz w:val="44"/>
          <w:szCs w:val="44"/>
        </w:rPr>
      </w:pPr>
    </w:p>
    <w:p w14:paraId="5576E936">
      <w:pPr>
        <w:widowControl/>
        <w:spacing w:line="500" w:lineRule="exact"/>
        <w:jc w:val="center"/>
        <w:outlineLvl w:val="1"/>
        <w:rPr>
          <w:rFonts w:ascii="宋体"/>
          <w:kern w:val="0"/>
          <w:sz w:val="44"/>
          <w:szCs w:val="44"/>
        </w:rPr>
      </w:pPr>
    </w:p>
    <w:p w14:paraId="515AB911">
      <w:pPr>
        <w:widowControl/>
        <w:spacing w:line="500" w:lineRule="exact"/>
        <w:jc w:val="center"/>
        <w:outlineLvl w:val="1"/>
        <w:rPr>
          <w:rFonts w:hint="eastAsia" w:ascii="黑体" w:hAnsi="黑体" w:eastAsia="黑体"/>
          <w:kern w:val="0"/>
          <w:sz w:val="44"/>
          <w:szCs w:val="44"/>
        </w:rPr>
      </w:pPr>
      <w:r>
        <w:rPr>
          <w:rFonts w:hint="eastAsia" w:ascii="黑体" w:hAnsi="黑体" w:eastAsia="黑体"/>
          <w:kern w:val="0"/>
          <w:sz w:val="44"/>
          <w:szCs w:val="44"/>
        </w:rPr>
        <w:t>目录</w:t>
      </w:r>
    </w:p>
    <w:p w14:paraId="1BA71A65">
      <w:pPr>
        <w:widowControl/>
        <w:spacing w:line="500" w:lineRule="exact"/>
        <w:jc w:val="center"/>
        <w:outlineLvl w:val="1"/>
        <w:rPr>
          <w:rFonts w:ascii="宋体"/>
          <w:b/>
          <w:kern w:val="0"/>
          <w:sz w:val="44"/>
          <w:szCs w:val="44"/>
        </w:rPr>
      </w:pPr>
    </w:p>
    <w:p w14:paraId="67FEF330">
      <w:pPr>
        <w:widowControl/>
        <w:spacing w:line="460" w:lineRule="exac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第一部分 县团委单位概况</w:t>
      </w:r>
    </w:p>
    <w:p w14:paraId="70E9E7A9">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一、主要职能</w:t>
      </w:r>
    </w:p>
    <w:p w14:paraId="19EFD020">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二、机构设置及人员情况</w:t>
      </w:r>
    </w:p>
    <w:p w14:paraId="33A2DDFC">
      <w:pPr>
        <w:widowControl/>
        <w:spacing w:line="460" w:lineRule="exac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第二部分  2019年部门预算公开表</w:t>
      </w:r>
    </w:p>
    <w:p w14:paraId="6AC0BA5E">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一、部门收支总体情况表</w:t>
      </w:r>
    </w:p>
    <w:p w14:paraId="54C0B212">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二、部门收入总体情况表</w:t>
      </w:r>
    </w:p>
    <w:p w14:paraId="3A19872B">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三、部门支出总体情况表</w:t>
      </w:r>
    </w:p>
    <w:p w14:paraId="7BC7D917">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14:paraId="3FB500E7">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14:paraId="5F93ED48">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14:paraId="36099C4B">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七、项目支出情况表</w:t>
      </w:r>
    </w:p>
    <w:p w14:paraId="0D32016D">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14:paraId="0FBBB21C">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14:paraId="30B07913">
      <w:pPr>
        <w:widowControl/>
        <w:spacing w:line="460" w:lineRule="exac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第三部分 2019年部门预算情况说明</w:t>
      </w:r>
    </w:p>
    <w:p w14:paraId="373F03FC">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一、关于县团委2019年收支预算情况的总体说明</w:t>
      </w:r>
    </w:p>
    <w:p w14:paraId="7EB5F00F">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二、关于县团委2019年收入预算情况说明</w:t>
      </w:r>
    </w:p>
    <w:p w14:paraId="2CA1A478">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三、关于县团委2019年支出预算情况说明</w:t>
      </w:r>
    </w:p>
    <w:p w14:paraId="64A23068">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四、关于县团委2019年财政拨款收支预算情况的总体说明</w:t>
      </w:r>
    </w:p>
    <w:p w14:paraId="0411FDD7">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五、关于县团委2019年一般公共预算当年拨款情况说明</w:t>
      </w:r>
    </w:p>
    <w:p w14:paraId="2935E07D">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六、关于县团委2019年一般公共预算基本支出情况说明</w:t>
      </w:r>
    </w:p>
    <w:p w14:paraId="57943C2F">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七、关于县团委2019年项目支出情况说明</w:t>
      </w:r>
    </w:p>
    <w:p w14:paraId="27BBB4C0">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八、关于县团委2019年一般公共预算“三公”经费预算情况说明</w:t>
      </w:r>
    </w:p>
    <w:p w14:paraId="42702D13">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九、关于县团委2019年政府性基金预算拨款情况说明</w:t>
      </w:r>
    </w:p>
    <w:p w14:paraId="291CE900">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14:paraId="1BE8114C">
      <w:pPr>
        <w:widowControl/>
        <w:spacing w:line="460" w:lineRule="exact"/>
        <w:outlineLvl w:val="1"/>
        <w:rPr>
          <w:rFonts w:ascii="宋体"/>
          <w:kern w:val="0"/>
          <w:sz w:val="32"/>
          <w:szCs w:val="32"/>
        </w:rPr>
      </w:pPr>
      <w:r>
        <w:rPr>
          <w:rFonts w:hint="eastAsia" w:ascii="仿宋_GB2312" w:hAnsi="宋体" w:eastAsia="仿宋_GB2312"/>
          <w:b/>
          <w:kern w:val="0"/>
          <w:sz w:val="32"/>
          <w:szCs w:val="32"/>
        </w:rPr>
        <w:t>第四部分  名词解释</w:t>
      </w:r>
    </w:p>
    <w:p w14:paraId="6E390CA1">
      <w:pPr>
        <w:widowControl/>
        <w:spacing w:line="240" w:lineRule="auto"/>
        <w:jc w:val="center"/>
        <w:outlineLvl w:val="1"/>
        <w:rPr>
          <w:rFonts w:hint="eastAsia" w:ascii="黑体" w:hAnsi="黑体" w:eastAsia="黑体"/>
          <w:kern w:val="0"/>
          <w:sz w:val="32"/>
          <w:szCs w:val="32"/>
        </w:rPr>
      </w:pPr>
      <w:r>
        <w:rPr>
          <w:rFonts w:hint="eastAsia" w:ascii="黑体" w:hAnsi="黑体" w:eastAsia="黑体"/>
          <w:kern w:val="0"/>
          <w:sz w:val="32"/>
          <w:szCs w:val="32"/>
        </w:rPr>
        <w:t>第一部分  县团委单位概况</w:t>
      </w:r>
    </w:p>
    <w:p w14:paraId="1FCDC0B9">
      <w:pPr>
        <w:widowControl/>
        <w:spacing w:line="560" w:lineRule="exact"/>
        <w:jc w:val="left"/>
        <w:rPr>
          <w:rFonts w:hint="eastAsia" w:ascii="黑体" w:hAnsi="黑体" w:eastAsia="黑体" w:cs="宋体"/>
          <w:bCs/>
          <w:kern w:val="0"/>
          <w:sz w:val="32"/>
          <w:szCs w:val="32"/>
        </w:rPr>
      </w:pPr>
      <w:r>
        <w:rPr>
          <w:rFonts w:hint="eastAsia" w:ascii="宋体" w:hAnsi="宋体" w:cs="宋体"/>
          <w:kern w:val="0"/>
          <w:sz w:val="32"/>
          <w:szCs w:val="32"/>
        </w:rPr>
        <w:t>　</w:t>
      </w:r>
      <w:r>
        <w:rPr>
          <w:rFonts w:ascii="宋体" w:hAnsi="宋体" w:cs="宋体"/>
          <w:kern w:val="0"/>
          <w:sz w:val="32"/>
          <w:szCs w:val="32"/>
        </w:rPr>
        <w:t xml:space="preserve"> </w:t>
      </w:r>
      <w:r>
        <w:rPr>
          <w:rFonts w:hint="eastAsia" w:ascii="仿宋_GB2312" w:hAnsi="宋体" w:eastAsia="仿宋_GB2312" w:cs="宋体"/>
          <w:b/>
          <w:bCs/>
          <w:kern w:val="0"/>
          <w:sz w:val="32"/>
          <w:szCs w:val="32"/>
        </w:rPr>
        <w:t xml:space="preserve"> </w:t>
      </w:r>
      <w:r>
        <w:rPr>
          <w:rFonts w:hint="eastAsia" w:ascii="黑体" w:hAnsi="黑体" w:eastAsia="黑体" w:cs="宋体"/>
          <w:bCs/>
          <w:kern w:val="0"/>
          <w:sz w:val="32"/>
          <w:szCs w:val="32"/>
        </w:rPr>
        <w:t>一、主要职能</w:t>
      </w:r>
    </w:p>
    <w:p w14:paraId="3B4BF9FC">
      <w:pPr>
        <w:widowControl/>
        <w:spacing w:line="560" w:lineRule="exact"/>
        <w:ind w:firstLine="640" w:firstLineChars="200"/>
        <w:rPr>
          <w:rFonts w:ascii="宋体"/>
          <w:snapToGrid w:val="0"/>
          <w:sz w:val="32"/>
          <w:szCs w:val="32"/>
        </w:rPr>
      </w:pPr>
      <w:r>
        <w:rPr>
          <w:rFonts w:hint="eastAsia" w:ascii="仿宋_GB2312" w:hAnsi="黑体" w:eastAsia="仿宋_GB2312" w:cs="宋体"/>
          <w:bCs/>
          <w:kern w:val="0"/>
          <w:sz w:val="32"/>
          <w:szCs w:val="32"/>
        </w:rPr>
        <w:t>全面落实习近平总书记关于青年工作的重要思想，坚定不移走中国特色社会主义群团发展道路，坚持党对共青团工作的领导；负责制定全县共青团组织的发展规划、指导、组织、督促基层团组织的工作及团干部队伍、团员队伍建设。</w:t>
      </w:r>
    </w:p>
    <w:p w14:paraId="118C82E4">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具体职责是：</w:t>
      </w:r>
    </w:p>
    <w:p w14:paraId="6914298F">
      <w:pPr>
        <w:widowControl/>
        <w:spacing w:line="560" w:lineRule="exact"/>
        <w:ind w:firstLine="640" w:firstLineChars="200"/>
        <w:rPr>
          <w:rFonts w:ascii="宋体"/>
          <w:snapToGrid w:val="0"/>
          <w:sz w:val="32"/>
          <w:szCs w:val="32"/>
        </w:rPr>
      </w:pPr>
      <w:r>
        <w:rPr>
          <w:rFonts w:hint="eastAsia" w:ascii="仿宋_GB2312" w:hAnsi="黑体" w:eastAsia="仿宋_GB2312" w:cs="宋体"/>
          <w:bCs/>
          <w:kern w:val="0"/>
          <w:sz w:val="32"/>
          <w:szCs w:val="32"/>
        </w:rPr>
        <w:t>1、贯彻党的青年工作各项方针、政策。</w:t>
      </w:r>
    </w:p>
    <w:p w14:paraId="013680C7">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2、领导全县各级团组织，按照《团章》及团的十八大精神做好团的自身建设，开展思想教育、宣传培训，从“活动团”向“政治团”回归。</w:t>
      </w:r>
    </w:p>
    <w:p w14:paraId="60F5886A">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3、负责全县团员队伍、团干部队伍建设、阵地建设；负责乡镇、机关、企事业单位、学校团的各项工作；负责“全团带队”抓好少先队工作，少先队员政治思想教育工作。</w:t>
      </w:r>
    </w:p>
    <w:p w14:paraId="7143F0AA">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4、凝聚、引领、服务青年，围绕中心，服务大局，开展团的各项工作、青年工作。</w:t>
      </w:r>
    </w:p>
    <w:p w14:paraId="321D81EB">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5、负责开展大学生志愿服务西部计划志愿者教育、管理、服务工作；青年志愿者工作的筹备、组织和实施。</w:t>
      </w:r>
    </w:p>
    <w:p w14:paraId="58766264">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6、负责全县各级“青少年维权站”的建设及各项工作的开展。</w:t>
      </w:r>
    </w:p>
    <w:p w14:paraId="6E74FF8F">
      <w:pPr>
        <w:widowControl/>
        <w:spacing w:line="560" w:lineRule="exact"/>
        <w:ind w:firstLine="640" w:firstLineChars="200"/>
        <w:rPr>
          <w:rFonts w:ascii="宋体" w:cs="仿宋_GB2312"/>
          <w:sz w:val="28"/>
          <w:szCs w:val="28"/>
        </w:rPr>
      </w:pPr>
      <w:r>
        <w:rPr>
          <w:rFonts w:hint="eastAsia" w:ascii="仿宋_GB2312" w:hAnsi="黑体" w:eastAsia="仿宋_GB2312" w:cs="宋体"/>
          <w:bCs/>
          <w:kern w:val="0"/>
          <w:sz w:val="32"/>
          <w:szCs w:val="32"/>
        </w:rPr>
        <w:t>7、聚焦总目标，承办县委、县人民政府和团市委交办的其他事项。</w:t>
      </w:r>
      <w:r>
        <w:rPr>
          <w:rFonts w:ascii="宋体" w:hAnsi="宋体" w:cs="宋体"/>
          <w:bCs/>
          <w:kern w:val="0"/>
          <w:sz w:val="30"/>
          <w:szCs w:val="30"/>
        </w:rPr>
        <w:t xml:space="preserve"> </w:t>
      </w:r>
    </w:p>
    <w:p w14:paraId="5CA90007">
      <w:pPr>
        <w:widowControl/>
        <w:spacing w:line="560" w:lineRule="exact"/>
        <w:jc w:val="left"/>
        <w:rPr>
          <w:rFonts w:hint="eastAsia" w:ascii="黑体" w:hAnsi="黑体" w:eastAsia="黑体" w:cs="宋体"/>
          <w:bCs/>
          <w:kern w:val="0"/>
          <w:sz w:val="32"/>
          <w:szCs w:val="32"/>
        </w:rPr>
      </w:pPr>
      <w:r>
        <w:rPr>
          <w:rFonts w:hint="eastAsia" w:ascii="宋体" w:hAnsi="宋体" w:cs="宋体"/>
          <w:kern w:val="0"/>
          <w:sz w:val="32"/>
          <w:szCs w:val="32"/>
        </w:rPr>
        <w:t>　</w:t>
      </w:r>
      <w:r>
        <w:rPr>
          <w:rFonts w:ascii="宋体" w:hAnsi="宋体" w:cs="宋体"/>
          <w:kern w:val="0"/>
          <w:sz w:val="32"/>
          <w:szCs w:val="32"/>
        </w:rPr>
        <w:t xml:space="preserve">  </w:t>
      </w:r>
      <w:r>
        <w:rPr>
          <w:rFonts w:hint="eastAsia" w:ascii="黑体" w:hAnsi="黑体" w:eastAsia="黑体" w:cs="宋体"/>
          <w:bCs/>
          <w:kern w:val="0"/>
          <w:sz w:val="32"/>
          <w:szCs w:val="32"/>
        </w:rPr>
        <w:t>二、机构设置及人员情况</w:t>
      </w:r>
    </w:p>
    <w:p w14:paraId="763AB9C3">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1、团县委无下属预算单位。下设0个处室，分别是：无</w:t>
      </w:r>
    </w:p>
    <w:p w14:paraId="7EB7B954">
      <w:pPr>
        <w:widowControl/>
        <w:spacing w:line="560" w:lineRule="exact"/>
        <w:ind w:firstLine="640" w:firstLineChars="200"/>
        <w:rPr>
          <w:rFonts w:ascii="宋体"/>
          <w:kern w:val="0"/>
          <w:sz w:val="32"/>
          <w:szCs w:val="32"/>
        </w:rPr>
      </w:pPr>
      <w:r>
        <w:rPr>
          <w:rFonts w:hint="eastAsia" w:ascii="仿宋_GB2312" w:hAnsi="黑体" w:eastAsia="仿宋_GB2312" w:cs="宋体"/>
          <w:bCs/>
          <w:kern w:val="0"/>
          <w:sz w:val="32"/>
          <w:szCs w:val="32"/>
        </w:rPr>
        <w:t>2、团县委编制数2 ，实有人数1人，其中：在职1人，减少1人； 退休0人，较上年无增减变动；离休0人，较上年无增减变动。</w:t>
      </w:r>
    </w:p>
    <w:p w14:paraId="2BA6D347">
      <w:pPr>
        <w:widowControl/>
        <w:spacing w:beforeLines="50" w:line="240" w:lineRule="auto"/>
        <w:jc w:val="center"/>
        <w:outlineLvl w:val="1"/>
        <w:rPr>
          <w:rFonts w:hint="eastAsia" w:ascii="黑体" w:hAnsi="黑体" w:eastAsia="黑体"/>
          <w:kern w:val="0"/>
          <w:sz w:val="32"/>
          <w:szCs w:val="32"/>
        </w:rPr>
      </w:pPr>
    </w:p>
    <w:p w14:paraId="719FD565">
      <w:pPr>
        <w:widowControl/>
        <w:spacing w:beforeLines="50" w:line="240" w:lineRule="auto"/>
        <w:jc w:val="center"/>
        <w:outlineLvl w:val="1"/>
        <w:rPr>
          <w:rFonts w:hint="eastAsia" w:ascii="黑体" w:hAnsi="黑体" w:eastAsia="黑体"/>
          <w:kern w:val="0"/>
          <w:sz w:val="32"/>
          <w:szCs w:val="32"/>
        </w:rPr>
      </w:pPr>
      <w:r>
        <w:rPr>
          <w:rFonts w:hint="eastAsia" w:ascii="黑体" w:hAnsi="黑体" w:eastAsia="黑体"/>
          <w:kern w:val="0"/>
          <w:sz w:val="32"/>
          <w:szCs w:val="32"/>
        </w:rPr>
        <w:t>第二部分 2019年部门预算公开表</w:t>
      </w:r>
    </w:p>
    <w:p w14:paraId="17832B3D">
      <w:pPr>
        <w:widowControl/>
        <w:spacing w:beforeLines="50" w:line="240" w:lineRule="auto"/>
        <w:ind w:firstLine="1285" w:firstLineChars="400"/>
        <w:outlineLvl w:val="1"/>
        <w:rPr>
          <w:rFonts w:ascii="宋体"/>
          <w:b/>
          <w:kern w:val="0"/>
          <w:sz w:val="32"/>
          <w:szCs w:val="32"/>
        </w:rPr>
      </w:pPr>
      <w:r>
        <w:rPr>
          <w:rFonts w:hint="eastAsia" w:ascii="宋体" w:hAnsi="宋体"/>
          <w:b/>
          <w:kern w:val="0"/>
          <w:sz w:val="32"/>
          <w:szCs w:val="32"/>
        </w:rPr>
        <w:t>表一：</w:t>
      </w:r>
    </w:p>
    <w:p w14:paraId="7A294325">
      <w:pPr>
        <w:widowControl/>
        <w:spacing w:line="240" w:lineRule="auto"/>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部门收支总体情况表</w:t>
      </w:r>
    </w:p>
    <w:p w14:paraId="109027C6">
      <w:pPr>
        <w:widowControl/>
        <w:ind w:firstLine="1440" w:firstLineChars="600"/>
        <w:outlineLvl w:val="1"/>
        <w:rPr>
          <w:rFonts w:hint="eastAsia" w:ascii="仿宋_GB2312" w:hAnsi="宋体" w:eastAsia="仿宋_GB2312"/>
          <w:kern w:val="0"/>
          <w:sz w:val="24"/>
        </w:rPr>
      </w:pPr>
      <w:r>
        <w:rPr>
          <w:rFonts w:hint="eastAsia" w:ascii="仿宋_GB2312" w:hAnsi="宋体" w:eastAsia="仿宋_GB2312"/>
          <w:kern w:val="0"/>
          <w:sz w:val="24"/>
        </w:rPr>
        <w:t xml:space="preserve">编制部门：  县团委 </w:t>
      </w:r>
      <w:r>
        <w:rPr>
          <w:rFonts w:ascii="宋体" w:hAnsi="宋体"/>
          <w:kern w:val="0"/>
          <w:sz w:val="24"/>
        </w:rPr>
        <w:t xml:space="preserve">                                          </w:t>
      </w:r>
      <w:r>
        <w:rPr>
          <w:rFonts w:hint="eastAsia" w:ascii="仿宋_GB2312" w:hAnsi="宋体" w:eastAsia="仿宋_GB2312"/>
          <w:kern w:val="0"/>
          <w:sz w:val="24"/>
        </w:rPr>
        <w:t>单位：万元</w:t>
      </w:r>
    </w:p>
    <w:tbl>
      <w:tblPr>
        <w:tblStyle w:val="7"/>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1988"/>
        <w:gridCol w:w="2693"/>
        <w:gridCol w:w="1701"/>
      </w:tblGrid>
      <w:tr w14:paraId="3BF9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268" w:type="dxa"/>
            <w:gridSpan w:val="2"/>
            <w:noWrap/>
            <w:vAlign w:val="bottom"/>
          </w:tcPr>
          <w:p w14:paraId="7D62E874">
            <w:pPr>
              <w:widowControl/>
              <w:jc w:val="center"/>
              <w:rPr>
                <w:rFonts w:ascii="宋体" w:cs="宋体"/>
                <w:b/>
                <w:bCs/>
                <w:kern w:val="0"/>
                <w:sz w:val="24"/>
              </w:rPr>
            </w:pPr>
            <w:r>
              <w:rPr>
                <w:rFonts w:hint="eastAsia" w:ascii="仿宋_GB2312" w:hAnsi="宋体" w:eastAsia="仿宋_GB2312" w:cs="宋体"/>
                <w:b/>
                <w:bCs/>
                <w:kern w:val="0"/>
                <w:sz w:val="24"/>
              </w:rPr>
              <w:t>收</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入</w:t>
            </w:r>
          </w:p>
        </w:tc>
        <w:tc>
          <w:tcPr>
            <w:tcW w:w="4394" w:type="dxa"/>
            <w:gridSpan w:val="2"/>
            <w:noWrap/>
            <w:vAlign w:val="bottom"/>
          </w:tcPr>
          <w:p w14:paraId="26F23AA0">
            <w:pPr>
              <w:widowControl/>
              <w:jc w:val="center"/>
              <w:rPr>
                <w:rFonts w:ascii="宋体" w:cs="宋体"/>
                <w:b/>
                <w:bCs/>
                <w:kern w:val="0"/>
                <w:sz w:val="24"/>
              </w:rPr>
            </w:pPr>
            <w:r>
              <w:rPr>
                <w:rFonts w:hint="eastAsia" w:ascii="仿宋_GB2312" w:hAnsi="宋体" w:eastAsia="仿宋_GB2312" w:cs="宋体"/>
                <w:b/>
                <w:bCs/>
                <w:kern w:val="0"/>
                <w:sz w:val="24"/>
              </w:rPr>
              <w:t>支</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出</w:t>
            </w:r>
          </w:p>
        </w:tc>
      </w:tr>
      <w:tr w14:paraId="5ABE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center"/>
          </w:tcPr>
          <w:p w14:paraId="035C480B">
            <w:pPr>
              <w:widowControl/>
              <w:spacing w:line="300" w:lineRule="exact"/>
              <w:jc w:val="center"/>
              <w:rPr>
                <w:rFonts w:ascii="宋体"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988" w:type="dxa"/>
            <w:noWrap/>
            <w:vAlign w:val="center"/>
          </w:tcPr>
          <w:p w14:paraId="51F4ECB9">
            <w:pPr>
              <w:widowControl/>
              <w:spacing w:line="300" w:lineRule="exact"/>
              <w:jc w:val="center"/>
              <w:rPr>
                <w:rFonts w:ascii="宋体" w:cs="宋体"/>
                <w:b/>
                <w:kern w:val="0"/>
                <w:sz w:val="20"/>
                <w:szCs w:val="20"/>
              </w:rPr>
            </w:pPr>
            <w:r>
              <w:rPr>
                <w:rFonts w:hint="eastAsia" w:ascii="仿宋_GB2312" w:hAnsi="宋体" w:eastAsia="仿宋_GB2312" w:cs="宋体"/>
                <w:b/>
                <w:kern w:val="0"/>
                <w:sz w:val="20"/>
                <w:szCs w:val="20"/>
              </w:rPr>
              <w:t>预算数</w:t>
            </w:r>
          </w:p>
        </w:tc>
        <w:tc>
          <w:tcPr>
            <w:tcW w:w="2693" w:type="dxa"/>
            <w:noWrap/>
            <w:vAlign w:val="center"/>
          </w:tcPr>
          <w:p w14:paraId="3191A73F">
            <w:pPr>
              <w:widowControl/>
              <w:spacing w:line="300" w:lineRule="exact"/>
              <w:jc w:val="center"/>
              <w:rPr>
                <w:rFonts w:ascii="宋体" w:cs="宋体"/>
                <w:b/>
                <w:kern w:val="0"/>
                <w:sz w:val="20"/>
                <w:szCs w:val="20"/>
              </w:rPr>
            </w:pPr>
            <w:r>
              <w:rPr>
                <w:rFonts w:hint="eastAsia" w:ascii="仿宋_GB2312" w:hAnsi="宋体" w:eastAsia="仿宋_GB2312" w:cs="宋体"/>
                <w:b/>
                <w:kern w:val="0"/>
                <w:sz w:val="20"/>
                <w:szCs w:val="20"/>
              </w:rPr>
              <w:t>功能分类</w:t>
            </w:r>
          </w:p>
        </w:tc>
        <w:tc>
          <w:tcPr>
            <w:tcW w:w="1701" w:type="dxa"/>
            <w:noWrap/>
            <w:vAlign w:val="center"/>
          </w:tcPr>
          <w:p w14:paraId="43F1F88F">
            <w:pPr>
              <w:widowControl/>
              <w:spacing w:line="300" w:lineRule="exact"/>
              <w:jc w:val="center"/>
              <w:rPr>
                <w:rFonts w:ascii="宋体" w:cs="宋体"/>
                <w:b/>
                <w:kern w:val="0"/>
                <w:sz w:val="20"/>
                <w:szCs w:val="20"/>
              </w:rPr>
            </w:pPr>
            <w:r>
              <w:rPr>
                <w:rFonts w:hint="eastAsia" w:ascii="仿宋_GB2312" w:hAnsi="宋体" w:eastAsia="仿宋_GB2312" w:cs="宋体"/>
                <w:b/>
                <w:kern w:val="0"/>
                <w:sz w:val="20"/>
                <w:szCs w:val="20"/>
              </w:rPr>
              <w:t>预算数</w:t>
            </w:r>
          </w:p>
        </w:tc>
      </w:tr>
      <w:tr w14:paraId="4B96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center"/>
          </w:tcPr>
          <w:p w14:paraId="6A98BAAE">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财政拨款（补助）</w:t>
            </w:r>
          </w:p>
        </w:tc>
        <w:tc>
          <w:tcPr>
            <w:tcW w:w="1988" w:type="dxa"/>
            <w:vAlign w:val="center"/>
          </w:tcPr>
          <w:p w14:paraId="57066EC0">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140.06</w:t>
            </w:r>
          </w:p>
        </w:tc>
        <w:tc>
          <w:tcPr>
            <w:tcW w:w="2693" w:type="dxa"/>
            <w:noWrap/>
            <w:vAlign w:val="center"/>
          </w:tcPr>
          <w:p w14:paraId="22B64031">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1701" w:type="dxa"/>
            <w:vAlign w:val="center"/>
          </w:tcPr>
          <w:p w14:paraId="7974F503">
            <w:pPr>
              <w:jc w:val="center"/>
              <w:rPr>
                <w:rFonts w:ascii="宋体" w:cs="宋体"/>
                <w:sz w:val="18"/>
                <w:szCs w:val="18"/>
              </w:rPr>
            </w:pPr>
            <w:r>
              <w:rPr>
                <w:rFonts w:ascii="宋体" w:hAnsi="宋体"/>
                <w:sz w:val="18"/>
                <w:szCs w:val="18"/>
              </w:rPr>
              <w:t>138.63</w:t>
            </w:r>
          </w:p>
          <w:p w14:paraId="12C040C7">
            <w:pPr>
              <w:widowControl/>
              <w:spacing w:line="300" w:lineRule="exact"/>
              <w:jc w:val="center"/>
              <w:rPr>
                <w:rFonts w:ascii="宋体" w:cs="宋体"/>
                <w:kern w:val="0"/>
                <w:sz w:val="18"/>
                <w:szCs w:val="18"/>
              </w:rPr>
            </w:pPr>
          </w:p>
        </w:tc>
      </w:tr>
      <w:tr w14:paraId="2C9F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center"/>
          </w:tcPr>
          <w:p w14:paraId="10E9A180">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一般公共预算</w:t>
            </w:r>
          </w:p>
        </w:tc>
        <w:tc>
          <w:tcPr>
            <w:tcW w:w="1988" w:type="dxa"/>
            <w:vAlign w:val="center"/>
          </w:tcPr>
          <w:p w14:paraId="381D651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140.06</w:t>
            </w:r>
          </w:p>
        </w:tc>
        <w:tc>
          <w:tcPr>
            <w:tcW w:w="2693" w:type="dxa"/>
            <w:noWrap/>
            <w:vAlign w:val="center"/>
          </w:tcPr>
          <w:p w14:paraId="559E8F06">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1701" w:type="dxa"/>
            <w:vAlign w:val="center"/>
          </w:tcPr>
          <w:p w14:paraId="03762616">
            <w:pPr>
              <w:widowControl/>
              <w:spacing w:line="300" w:lineRule="exact"/>
              <w:jc w:val="center"/>
              <w:rPr>
                <w:rFonts w:ascii="宋体" w:cs="宋体"/>
                <w:kern w:val="0"/>
                <w:sz w:val="18"/>
                <w:szCs w:val="18"/>
              </w:rPr>
            </w:pPr>
          </w:p>
        </w:tc>
      </w:tr>
      <w:tr w14:paraId="79D3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center"/>
          </w:tcPr>
          <w:p w14:paraId="430F2D4A">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政府性基金预算</w:t>
            </w:r>
          </w:p>
        </w:tc>
        <w:tc>
          <w:tcPr>
            <w:tcW w:w="1988" w:type="dxa"/>
            <w:vAlign w:val="center"/>
          </w:tcPr>
          <w:p w14:paraId="01D0FE79">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0F968609">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1701" w:type="dxa"/>
            <w:vAlign w:val="center"/>
          </w:tcPr>
          <w:p w14:paraId="0DEE4A54">
            <w:pPr>
              <w:widowControl/>
              <w:spacing w:line="300" w:lineRule="exact"/>
              <w:jc w:val="center"/>
              <w:rPr>
                <w:rFonts w:ascii="宋体" w:cs="宋体"/>
                <w:kern w:val="0"/>
                <w:sz w:val="18"/>
                <w:szCs w:val="18"/>
              </w:rPr>
            </w:pPr>
          </w:p>
        </w:tc>
      </w:tr>
      <w:tr w14:paraId="4C50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center"/>
          </w:tcPr>
          <w:p w14:paraId="665A819B">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教育收费（财政专户）</w:t>
            </w:r>
          </w:p>
        </w:tc>
        <w:tc>
          <w:tcPr>
            <w:tcW w:w="1988" w:type="dxa"/>
            <w:vAlign w:val="center"/>
          </w:tcPr>
          <w:p w14:paraId="47F23DE7">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4B5C7D8C">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1701" w:type="dxa"/>
            <w:vAlign w:val="center"/>
          </w:tcPr>
          <w:p w14:paraId="762C8031">
            <w:pPr>
              <w:widowControl/>
              <w:spacing w:line="300" w:lineRule="exact"/>
              <w:jc w:val="center"/>
              <w:rPr>
                <w:rFonts w:ascii="宋体" w:cs="宋体"/>
                <w:kern w:val="0"/>
                <w:sz w:val="18"/>
                <w:szCs w:val="18"/>
              </w:rPr>
            </w:pPr>
          </w:p>
        </w:tc>
      </w:tr>
      <w:tr w14:paraId="1E52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center"/>
          </w:tcPr>
          <w:p w14:paraId="01B8383A">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事业收入</w:t>
            </w:r>
          </w:p>
        </w:tc>
        <w:tc>
          <w:tcPr>
            <w:tcW w:w="1988" w:type="dxa"/>
            <w:vAlign w:val="center"/>
          </w:tcPr>
          <w:p w14:paraId="10B037F3">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2B005D2A">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1701" w:type="dxa"/>
            <w:vAlign w:val="center"/>
          </w:tcPr>
          <w:p w14:paraId="056C4E8B">
            <w:pPr>
              <w:widowControl/>
              <w:spacing w:line="300" w:lineRule="exact"/>
              <w:jc w:val="center"/>
              <w:rPr>
                <w:rFonts w:ascii="宋体" w:cs="宋体"/>
                <w:kern w:val="0"/>
                <w:sz w:val="18"/>
                <w:szCs w:val="18"/>
              </w:rPr>
            </w:pPr>
          </w:p>
        </w:tc>
      </w:tr>
      <w:tr w14:paraId="12F1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center"/>
          </w:tcPr>
          <w:p w14:paraId="523D1E82">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事业单位经营收入</w:t>
            </w:r>
          </w:p>
        </w:tc>
        <w:tc>
          <w:tcPr>
            <w:tcW w:w="1988" w:type="dxa"/>
            <w:vAlign w:val="center"/>
          </w:tcPr>
          <w:p w14:paraId="73092884">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03B465AE">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1701" w:type="dxa"/>
            <w:vAlign w:val="center"/>
          </w:tcPr>
          <w:p w14:paraId="662EFC7C">
            <w:pPr>
              <w:widowControl/>
              <w:spacing w:line="300" w:lineRule="exact"/>
              <w:jc w:val="center"/>
              <w:rPr>
                <w:rFonts w:ascii="宋体" w:cs="宋体"/>
                <w:kern w:val="0"/>
                <w:sz w:val="18"/>
                <w:szCs w:val="18"/>
              </w:rPr>
            </w:pPr>
          </w:p>
        </w:tc>
      </w:tr>
      <w:tr w14:paraId="33D1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exact"/>
          <w:jc w:val="center"/>
        </w:trPr>
        <w:tc>
          <w:tcPr>
            <w:tcW w:w="2280" w:type="dxa"/>
            <w:noWrap/>
            <w:vAlign w:val="center"/>
          </w:tcPr>
          <w:p w14:paraId="1095B55A">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其他收入</w:t>
            </w:r>
          </w:p>
        </w:tc>
        <w:tc>
          <w:tcPr>
            <w:tcW w:w="1988" w:type="dxa"/>
            <w:vAlign w:val="center"/>
          </w:tcPr>
          <w:p w14:paraId="30489925">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5EEA9CB1">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文化旅游体育与传媒支出</w:t>
            </w:r>
          </w:p>
        </w:tc>
        <w:tc>
          <w:tcPr>
            <w:tcW w:w="1701" w:type="dxa"/>
            <w:vAlign w:val="center"/>
          </w:tcPr>
          <w:p w14:paraId="3A05001F">
            <w:pPr>
              <w:widowControl/>
              <w:spacing w:line="300" w:lineRule="exact"/>
              <w:jc w:val="center"/>
              <w:rPr>
                <w:rFonts w:ascii="宋体" w:cs="宋体"/>
                <w:kern w:val="0"/>
                <w:sz w:val="18"/>
                <w:szCs w:val="18"/>
              </w:rPr>
            </w:pPr>
          </w:p>
        </w:tc>
      </w:tr>
      <w:tr w14:paraId="47E5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bottom"/>
          </w:tcPr>
          <w:p w14:paraId="5EE1EFAB">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用事业基金弥补收支差额</w:t>
            </w:r>
          </w:p>
        </w:tc>
        <w:tc>
          <w:tcPr>
            <w:tcW w:w="1988" w:type="dxa"/>
            <w:vAlign w:val="center"/>
          </w:tcPr>
          <w:p w14:paraId="61A62374">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0A17EE64">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1701" w:type="dxa"/>
          </w:tcPr>
          <w:p w14:paraId="77061D8C">
            <w:pPr>
              <w:jc w:val="center"/>
              <w:rPr>
                <w:rFonts w:ascii="宋体" w:cs="Arial"/>
                <w:sz w:val="20"/>
                <w:szCs w:val="20"/>
              </w:rPr>
            </w:pPr>
            <w:r>
              <w:rPr>
                <w:rFonts w:hint="eastAsia" w:ascii="仿宋_GB2312" w:hAnsi="宋体" w:eastAsia="仿宋_GB2312" w:cs="宋体"/>
                <w:kern w:val="0"/>
                <w:sz w:val="18"/>
                <w:szCs w:val="18"/>
              </w:rPr>
              <w:t>1.43</w:t>
            </w:r>
          </w:p>
        </w:tc>
      </w:tr>
      <w:tr w14:paraId="583C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bottom"/>
          </w:tcPr>
          <w:p w14:paraId="77AEB540">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14:paraId="6A209133">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02F1F0CA">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1701" w:type="dxa"/>
            <w:vAlign w:val="center"/>
          </w:tcPr>
          <w:p w14:paraId="1BA836C6">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091D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bottom"/>
          </w:tcPr>
          <w:p w14:paraId="6A26D016">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14:paraId="675E1AA0">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5CB9ED2B">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210 </w:t>
            </w:r>
            <w:r>
              <w:rPr>
                <w:rFonts w:hint="eastAsia" w:ascii="仿宋_GB2312" w:hAnsi="宋体" w:eastAsia="仿宋_GB2312" w:cs="宋体"/>
                <w:kern w:val="0"/>
                <w:sz w:val="18"/>
                <w:szCs w:val="18"/>
              </w:rPr>
              <w:t>卫生健康支出</w:t>
            </w:r>
          </w:p>
        </w:tc>
        <w:tc>
          <w:tcPr>
            <w:tcW w:w="1701" w:type="dxa"/>
            <w:vAlign w:val="center"/>
          </w:tcPr>
          <w:p w14:paraId="19293AF1">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7E15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bottom"/>
          </w:tcPr>
          <w:p w14:paraId="30B5100D">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14:paraId="176A306E">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4C79614A">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1701" w:type="dxa"/>
            <w:vAlign w:val="center"/>
          </w:tcPr>
          <w:p w14:paraId="276C2C12">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3A61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bottom"/>
          </w:tcPr>
          <w:p w14:paraId="407A9EAF">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14:paraId="5B495A2F">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6D35B490">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1701" w:type="dxa"/>
            <w:vAlign w:val="center"/>
          </w:tcPr>
          <w:p w14:paraId="7E81349A">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2B3E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bottom"/>
          </w:tcPr>
          <w:p w14:paraId="3058372B">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14:paraId="13476BF1">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06A3A5E6">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1701" w:type="dxa"/>
            <w:vAlign w:val="center"/>
          </w:tcPr>
          <w:p w14:paraId="38FEC7E6">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1159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bottom"/>
          </w:tcPr>
          <w:p w14:paraId="5F0C1CD3">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14:paraId="2A17767E">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4B3A3FB9">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1701" w:type="dxa"/>
            <w:vAlign w:val="center"/>
          </w:tcPr>
          <w:p w14:paraId="0CBEBC05">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0A63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bottom"/>
          </w:tcPr>
          <w:p w14:paraId="530D5CBC">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14:paraId="7326B885">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08D04800">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资源勘探信息等支出</w:t>
            </w:r>
          </w:p>
        </w:tc>
        <w:tc>
          <w:tcPr>
            <w:tcW w:w="1701" w:type="dxa"/>
            <w:vAlign w:val="center"/>
          </w:tcPr>
          <w:p w14:paraId="30D5FBD6">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3F60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bottom"/>
          </w:tcPr>
          <w:p w14:paraId="300BBCFC">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14:paraId="18201B32">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100B7A71">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1701" w:type="dxa"/>
            <w:vAlign w:val="center"/>
          </w:tcPr>
          <w:p w14:paraId="0F251846">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414F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bottom"/>
          </w:tcPr>
          <w:p w14:paraId="0A17686A">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14:paraId="0BC69BA2">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6F24AB32">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1701" w:type="dxa"/>
            <w:vAlign w:val="center"/>
          </w:tcPr>
          <w:p w14:paraId="130CD718">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52AE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bottom"/>
          </w:tcPr>
          <w:p w14:paraId="26385616">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14:paraId="51AC96EE">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77BE553E">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1701" w:type="dxa"/>
            <w:vAlign w:val="center"/>
          </w:tcPr>
          <w:p w14:paraId="4FB18889">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0D67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bottom"/>
          </w:tcPr>
          <w:p w14:paraId="3A31F03B">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14:paraId="760F8E7C">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38075DAF">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自然资源海洋气象等支出</w:t>
            </w:r>
          </w:p>
        </w:tc>
        <w:tc>
          <w:tcPr>
            <w:tcW w:w="1701" w:type="dxa"/>
            <w:vAlign w:val="center"/>
          </w:tcPr>
          <w:p w14:paraId="4C84C6FC">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4654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bottom"/>
          </w:tcPr>
          <w:p w14:paraId="27D1AE5D">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14:paraId="217796CC">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5B50A5D5">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1701" w:type="dxa"/>
            <w:vAlign w:val="center"/>
          </w:tcPr>
          <w:p w14:paraId="444DB02B">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42BF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bottom"/>
          </w:tcPr>
          <w:p w14:paraId="36DB5E05">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14:paraId="5F505388">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77656806">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粮油物资储备支出</w:t>
            </w:r>
          </w:p>
        </w:tc>
        <w:tc>
          <w:tcPr>
            <w:tcW w:w="1701" w:type="dxa"/>
            <w:vAlign w:val="center"/>
          </w:tcPr>
          <w:p w14:paraId="2AC2A06D">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492A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bottom"/>
          </w:tcPr>
          <w:p w14:paraId="6F9377FD">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14:paraId="7598EAD4">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0FA0E593">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223 </w:t>
            </w:r>
            <w:r>
              <w:rPr>
                <w:rFonts w:hint="eastAsia" w:ascii="仿宋_GB2312" w:hAnsi="宋体" w:eastAsia="仿宋_GB2312" w:cs="宋体"/>
                <w:kern w:val="0"/>
                <w:sz w:val="18"/>
                <w:szCs w:val="18"/>
              </w:rPr>
              <w:t>国有资本经营预算支出</w:t>
            </w:r>
          </w:p>
        </w:tc>
        <w:tc>
          <w:tcPr>
            <w:tcW w:w="1701" w:type="dxa"/>
            <w:vAlign w:val="center"/>
          </w:tcPr>
          <w:p w14:paraId="3DFD803E">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22E2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bottom"/>
          </w:tcPr>
          <w:p w14:paraId="07B329DC">
            <w:pPr>
              <w:widowControl/>
              <w:spacing w:line="300" w:lineRule="exact"/>
              <w:jc w:val="left"/>
              <w:rPr>
                <w:rFonts w:ascii="宋体" w:cs="宋体"/>
                <w:kern w:val="0"/>
                <w:sz w:val="18"/>
                <w:szCs w:val="18"/>
              </w:rPr>
            </w:pPr>
          </w:p>
        </w:tc>
        <w:tc>
          <w:tcPr>
            <w:tcW w:w="1988" w:type="dxa"/>
            <w:noWrap/>
            <w:vAlign w:val="bottom"/>
          </w:tcPr>
          <w:p w14:paraId="01918EE7">
            <w:pPr>
              <w:widowControl/>
              <w:spacing w:line="300" w:lineRule="exact"/>
              <w:jc w:val="left"/>
              <w:rPr>
                <w:rFonts w:ascii="宋体" w:cs="宋体"/>
                <w:kern w:val="0"/>
                <w:sz w:val="18"/>
                <w:szCs w:val="18"/>
              </w:rPr>
            </w:pPr>
          </w:p>
        </w:tc>
        <w:tc>
          <w:tcPr>
            <w:tcW w:w="2693" w:type="dxa"/>
            <w:noWrap/>
            <w:vAlign w:val="center"/>
          </w:tcPr>
          <w:p w14:paraId="1CFB4035">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224 </w:t>
            </w:r>
            <w:r>
              <w:rPr>
                <w:rFonts w:hint="eastAsia" w:ascii="仿宋_GB2312" w:hAnsi="宋体" w:eastAsia="仿宋_GB2312" w:cs="宋体"/>
                <w:kern w:val="0"/>
                <w:sz w:val="18"/>
                <w:szCs w:val="18"/>
              </w:rPr>
              <w:t>灾害防治及应急管理支出</w:t>
            </w:r>
          </w:p>
        </w:tc>
        <w:tc>
          <w:tcPr>
            <w:tcW w:w="1701" w:type="dxa"/>
            <w:vAlign w:val="center"/>
          </w:tcPr>
          <w:p w14:paraId="55AC563F">
            <w:pPr>
              <w:widowControl/>
              <w:spacing w:line="300" w:lineRule="exact"/>
              <w:jc w:val="right"/>
              <w:rPr>
                <w:rFonts w:ascii="宋体" w:cs="宋体"/>
                <w:kern w:val="0"/>
                <w:sz w:val="18"/>
                <w:szCs w:val="18"/>
              </w:rPr>
            </w:pPr>
          </w:p>
        </w:tc>
      </w:tr>
      <w:tr w14:paraId="50B5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bottom"/>
          </w:tcPr>
          <w:p w14:paraId="390547D2">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14:paraId="6797920F">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524DA4E3">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1701" w:type="dxa"/>
            <w:vAlign w:val="center"/>
          </w:tcPr>
          <w:p w14:paraId="13051BAD">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4D4B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bottom"/>
          </w:tcPr>
          <w:p w14:paraId="4926BE97">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14:paraId="3BFF50BB">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60045223">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1701" w:type="dxa"/>
            <w:vAlign w:val="center"/>
          </w:tcPr>
          <w:p w14:paraId="3CEFE7E0">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6BB5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bottom"/>
          </w:tcPr>
          <w:p w14:paraId="44400371">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14:paraId="3BCA962E">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6F0D7635">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231 </w:t>
            </w:r>
            <w:r>
              <w:rPr>
                <w:rFonts w:hint="eastAsia" w:ascii="仿宋_GB2312" w:hAnsi="宋体" w:eastAsia="仿宋_GB2312" w:cs="宋体"/>
                <w:kern w:val="0"/>
                <w:sz w:val="18"/>
                <w:szCs w:val="18"/>
              </w:rPr>
              <w:t>债务还本支出</w:t>
            </w:r>
          </w:p>
        </w:tc>
        <w:tc>
          <w:tcPr>
            <w:tcW w:w="1701" w:type="dxa"/>
            <w:vAlign w:val="center"/>
          </w:tcPr>
          <w:p w14:paraId="7C3E2022">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7CDC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bottom"/>
          </w:tcPr>
          <w:p w14:paraId="4CD0C94B">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14:paraId="7F66F58A">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36D9C78B">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232 </w:t>
            </w:r>
            <w:r>
              <w:rPr>
                <w:rFonts w:hint="eastAsia" w:ascii="仿宋_GB2312" w:hAnsi="宋体" w:eastAsia="仿宋_GB2312" w:cs="宋体"/>
                <w:kern w:val="0"/>
                <w:sz w:val="18"/>
                <w:szCs w:val="18"/>
              </w:rPr>
              <w:t>债务付息支出</w:t>
            </w:r>
          </w:p>
        </w:tc>
        <w:tc>
          <w:tcPr>
            <w:tcW w:w="1701" w:type="dxa"/>
            <w:vAlign w:val="center"/>
          </w:tcPr>
          <w:p w14:paraId="59C253E8">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60BB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280" w:type="dxa"/>
            <w:noWrap/>
            <w:vAlign w:val="bottom"/>
          </w:tcPr>
          <w:p w14:paraId="2D84CFBB">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noWrap/>
            <w:vAlign w:val="bottom"/>
          </w:tcPr>
          <w:p w14:paraId="26673266">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noWrap/>
            <w:vAlign w:val="center"/>
          </w:tcPr>
          <w:p w14:paraId="42DD9998">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233 </w:t>
            </w:r>
            <w:r>
              <w:rPr>
                <w:rFonts w:hint="eastAsia" w:ascii="仿宋_GB2312" w:hAnsi="宋体" w:eastAsia="仿宋_GB2312" w:cs="宋体"/>
                <w:kern w:val="0"/>
                <w:sz w:val="18"/>
                <w:szCs w:val="18"/>
              </w:rPr>
              <w:t>债务发行费支出</w:t>
            </w:r>
          </w:p>
        </w:tc>
        <w:tc>
          <w:tcPr>
            <w:tcW w:w="1701" w:type="dxa"/>
            <w:noWrap/>
            <w:vAlign w:val="center"/>
          </w:tcPr>
          <w:p w14:paraId="5285BB07">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7944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80" w:type="dxa"/>
            <w:noWrap/>
            <w:vAlign w:val="center"/>
          </w:tcPr>
          <w:p w14:paraId="50118003">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小           计</w:t>
            </w:r>
          </w:p>
        </w:tc>
        <w:tc>
          <w:tcPr>
            <w:tcW w:w="1988" w:type="dxa"/>
            <w:noWrap/>
            <w:vAlign w:val="center"/>
          </w:tcPr>
          <w:p w14:paraId="17804C3B">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140.06</w:t>
            </w:r>
          </w:p>
          <w:p w14:paraId="1A1881D0">
            <w:pPr>
              <w:widowControl/>
              <w:spacing w:line="300" w:lineRule="exact"/>
              <w:jc w:val="center"/>
              <w:rPr>
                <w:rFonts w:hint="eastAsia" w:ascii="仿宋_GB2312" w:hAnsi="宋体" w:eastAsia="仿宋_GB2312" w:cs="宋体"/>
                <w:kern w:val="0"/>
                <w:sz w:val="18"/>
                <w:szCs w:val="18"/>
              </w:rPr>
            </w:pPr>
          </w:p>
        </w:tc>
        <w:tc>
          <w:tcPr>
            <w:tcW w:w="2693" w:type="dxa"/>
            <w:noWrap/>
            <w:vAlign w:val="center"/>
          </w:tcPr>
          <w:p w14:paraId="50DAC8C0">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小           计</w:t>
            </w:r>
          </w:p>
        </w:tc>
        <w:tc>
          <w:tcPr>
            <w:tcW w:w="1701" w:type="dxa"/>
            <w:noWrap/>
            <w:vAlign w:val="center"/>
          </w:tcPr>
          <w:p w14:paraId="789B88E9">
            <w:pPr>
              <w:widowControl/>
              <w:spacing w:line="300" w:lineRule="exact"/>
              <w:jc w:val="center"/>
              <w:rPr>
                <w:rFonts w:ascii="宋体" w:cs="宋体"/>
                <w:kern w:val="0"/>
                <w:sz w:val="18"/>
                <w:szCs w:val="18"/>
              </w:rPr>
            </w:pPr>
            <w:r>
              <w:rPr>
                <w:rFonts w:hint="eastAsia" w:ascii="仿宋_GB2312" w:hAnsi="宋体" w:eastAsia="仿宋_GB2312" w:cs="宋体"/>
                <w:kern w:val="0"/>
                <w:sz w:val="18"/>
                <w:szCs w:val="18"/>
              </w:rPr>
              <w:t>140.06</w:t>
            </w:r>
          </w:p>
        </w:tc>
      </w:tr>
      <w:tr w14:paraId="1481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80" w:type="dxa"/>
            <w:vAlign w:val="center"/>
          </w:tcPr>
          <w:p w14:paraId="52AE297B">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单位上年结余（不包括国库集中支付额度结余）</w:t>
            </w:r>
          </w:p>
        </w:tc>
        <w:tc>
          <w:tcPr>
            <w:tcW w:w="1988" w:type="dxa"/>
            <w:vAlign w:val="center"/>
          </w:tcPr>
          <w:p w14:paraId="34456A76">
            <w:pPr>
              <w:widowControl/>
              <w:spacing w:line="300" w:lineRule="exact"/>
              <w:jc w:val="center"/>
              <w:rPr>
                <w:rFonts w:hint="eastAsia" w:ascii="仿宋_GB2312" w:hAnsi="宋体" w:eastAsia="仿宋_GB2312" w:cs="宋体"/>
                <w:kern w:val="0"/>
                <w:sz w:val="18"/>
                <w:szCs w:val="18"/>
              </w:rPr>
            </w:pPr>
          </w:p>
        </w:tc>
        <w:tc>
          <w:tcPr>
            <w:tcW w:w="2693" w:type="dxa"/>
            <w:noWrap/>
            <w:vAlign w:val="center"/>
          </w:tcPr>
          <w:p w14:paraId="18BC2E4C">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230 转移性支出</w:t>
            </w:r>
          </w:p>
        </w:tc>
        <w:tc>
          <w:tcPr>
            <w:tcW w:w="1701" w:type="dxa"/>
            <w:noWrap/>
            <w:vAlign w:val="center"/>
          </w:tcPr>
          <w:p w14:paraId="241F05A3">
            <w:pPr>
              <w:widowControl/>
              <w:spacing w:line="300" w:lineRule="exact"/>
              <w:jc w:val="center"/>
              <w:rPr>
                <w:rFonts w:hint="eastAsia" w:ascii="仿宋_GB2312" w:hAnsi="宋体" w:eastAsia="仿宋_GB2312" w:cs="宋体"/>
                <w:kern w:val="0"/>
                <w:sz w:val="18"/>
                <w:szCs w:val="18"/>
              </w:rPr>
            </w:pPr>
          </w:p>
        </w:tc>
      </w:tr>
      <w:tr w14:paraId="507B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80" w:type="dxa"/>
            <w:vAlign w:val="center"/>
          </w:tcPr>
          <w:p w14:paraId="204BEBD5">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988" w:type="dxa"/>
            <w:vAlign w:val="center"/>
          </w:tcPr>
          <w:p w14:paraId="17B227F6">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140.06</w:t>
            </w:r>
          </w:p>
        </w:tc>
        <w:tc>
          <w:tcPr>
            <w:tcW w:w="2693" w:type="dxa"/>
            <w:noWrap/>
            <w:vAlign w:val="center"/>
          </w:tcPr>
          <w:p w14:paraId="1EECDB91">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支  出  合  计</w:t>
            </w:r>
          </w:p>
        </w:tc>
        <w:tc>
          <w:tcPr>
            <w:tcW w:w="1701" w:type="dxa"/>
            <w:noWrap/>
            <w:vAlign w:val="center"/>
          </w:tcPr>
          <w:p w14:paraId="36B753E7">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140.06</w:t>
            </w:r>
          </w:p>
        </w:tc>
      </w:tr>
    </w:tbl>
    <w:p w14:paraId="7CA7860F">
      <w:pPr>
        <w:widowControl/>
        <w:ind w:firstLine="1405" w:firstLineChars="500"/>
        <w:outlineLvl w:val="1"/>
        <w:rPr>
          <w:rFonts w:ascii="宋体"/>
          <w:b/>
          <w:kern w:val="0"/>
          <w:sz w:val="32"/>
          <w:szCs w:val="32"/>
        </w:rPr>
      </w:pPr>
      <w:r>
        <w:rPr>
          <w:rFonts w:hint="eastAsia" w:ascii="仿宋_GB2312" w:hAnsi="宋体" w:eastAsia="仿宋_GB2312"/>
          <w:b/>
          <w:kern w:val="0"/>
          <w:sz w:val="28"/>
          <w:szCs w:val="32"/>
        </w:rPr>
        <w:t>备注：无内容应公开空表并说明情况。</w:t>
      </w:r>
    </w:p>
    <w:p w14:paraId="63924B8F">
      <w:pPr>
        <w:widowControl/>
        <w:spacing w:line="240" w:lineRule="auto"/>
        <w:ind w:firstLine="643" w:firstLineChars="200"/>
        <w:jc w:val="lef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表二：</w:t>
      </w:r>
    </w:p>
    <w:p w14:paraId="63FD3FD2">
      <w:pPr>
        <w:widowControl/>
        <w:spacing w:line="240" w:lineRule="auto"/>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部门收入总体情况表</w:t>
      </w:r>
    </w:p>
    <w:p w14:paraId="18EC5D11">
      <w:pPr>
        <w:widowControl/>
        <w:ind w:firstLine="960" w:firstLineChars="400"/>
        <w:jc w:val="left"/>
        <w:outlineLvl w:val="1"/>
        <w:rPr>
          <w:rFonts w:hint="eastAsia" w:ascii="仿宋_GB2312" w:hAnsi="宋体" w:eastAsia="仿宋_GB2312"/>
          <w:kern w:val="0"/>
          <w:sz w:val="24"/>
        </w:rPr>
      </w:pPr>
      <w:r>
        <w:rPr>
          <w:rFonts w:hint="eastAsia" w:ascii="仿宋_GB2312" w:hAnsi="宋体" w:eastAsia="仿宋_GB2312"/>
          <w:kern w:val="0"/>
          <w:sz w:val="24"/>
        </w:rPr>
        <w:t xml:space="preserve">填报部门：县团委  </w:t>
      </w:r>
      <w:r>
        <w:rPr>
          <w:rFonts w:ascii="宋体" w:hAnsi="宋体"/>
          <w:kern w:val="0"/>
          <w:sz w:val="24"/>
        </w:rPr>
        <w:t xml:space="preserve">                                                </w:t>
      </w:r>
      <w:r>
        <w:rPr>
          <w:rFonts w:hint="eastAsia" w:ascii="仿宋_GB2312" w:hAnsi="宋体" w:eastAsia="仿宋_GB2312"/>
          <w:kern w:val="0"/>
          <w:sz w:val="24"/>
        </w:rPr>
        <w:t xml:space="preserve">   单位：万元</w:t>
      </w:r>
    </w:p>
    <w:tbl>
      <w:tblPr>
        <w:tblStyle w:val="7"/>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439"/>
        <w:gridCol w:w="439"/>
        <w:gridCol w:w="1478"/>
        <w:gridCol w:w="995"/>
        <w:gridCol w:w="995"/>
        <w:gridCol w:w="680"/>
        <w:gridCol w:w="680"/>
        <w:gridCol w:w="680"/>
        <w:gridCol w:w="680"/>
        <w:gridCol w:w="680"/>
        <w:gridCol w:w="680"/>
        <w:gridCol w:w="678"/>
      </w:tblGrid>
      <w:tr w14:paraId="048B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8" w:type="dxa"/>
            <w:gridSpan w:val="3"/>
            <w:vAlign w:val="center"/>
          </w:tcPr>
          <w:p w14:paraId="7F34A026">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功能分类科目编码</w:t>
            </w:r>
          </w:p>
        </w:tc>
        <w:tc>
          <w:tcPr>
            <w:tcW w:w="1478" w:type="dxa"/>
            <w:vMerge w:val="restart"/>
            <w:vAlign w:val="center"/>
          </w:tcPr>
          <w:p w14:paraId="3F2E16A6">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功能分类科目名称</w:t>
            </w:r>
          </w:p>
        </w:tc>
        <w:tc>
          <w:tcPr>
            <w:tcW w:w="995" w:type="dxa"/>
            <w:vMerge w:val="restart"/>
            <w:vAlign w:val="center"/>
          </w:tcPr>
          <w:p w14:paraId="32644FEE">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总  计</w:t>
            </w:r>
          </w:p>
        </w:tc>
        <w:tc>
          <w:tcPr>
            <w:tcW w:w="995" w:type="dxa"/>
            <w:vMerge w:val="restart"/>
            <w:vAlign w:val="center"/>
          </w:tcPr>
          <w:p w14:paraId="2964D550">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一般公共预算拨款</w:t>
            </w:r>
          </w:p>
        </w:tc>
        <w:tc>
          <w:tcPr>
            <w:tcW w:w="680" w:type="dxa"/>
            <w:vMerge w:val="restart"/>
            <w:vAlign w:val="center"/>
          </w:tcPr>
          <w:p w14:paraId="1A82681D">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政府性基金预算拨款</w:t>
            </w:r>
          </w:p>
        </w:tc>
        <w:tc>
          <w:tcPr>
            <w:tcW w:w="680" w:type="dxa"/>
            <w:vMerge w:val="restart"/>
            <w:vAlign w:val="center"/>
          </w:tcPr>
          <w:p w14:paraId="7810D908">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财政专户管理资金</w:t>
            </w:r>
          </w:p>
        </w:tc>
        <w:tc>
          <w:tcPr>
            <w:tcW w:w="680" w:type="dxa"/>
            <w:vMerge w:val="restart"/>
            <w:vAlign w:val="center"/>
          </w:tcPr>
          <w:p w14:paraId="0133DA28">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事业收入</w:t>
            </w:r>
          </w:p>
        </w:tc>
        <w:tc>
          <w:tcPr>
            <w:tcW w:w="680" w:type="dxa"/>
            <w:vMerge w:val="restart"/>
            <w:vAlign w:val="center"/>
          </w:tcPr>
          <w:p w14:paraId="331D7853">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事业单位经营收入</w:t>
            </w:r>
          </w:p>
        </w:tc>
        <w:tc>
          <w:tcPr>
            <w:tcW w:w="680" w:type="dxa"/>
            <w:vMerge w:val="restart"/>
            <w:vAlign w:val="center"/>
          </w:tcPr>
          <w:p w14:paraId="786344E9">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其他收入</w:t>
            </w:r>
          </w:p>
        </w:tc>
        <w:tc>
          <w:tcPr>
            <w:tcW w:w="680" w:type="dxa"/>
            <w:vMerge w:val="restart"/>
            <w:vAlign w:val="center"/>
          </w:tcPr>
          <w:p w14:paraId="0F07AB6A">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用事业基金弥补收支差额</w:t>
            </w:r>
          </w:p>
        </w:tc>
        <w:tc>
          <w:tcPr>
            <w:tcW w:w="678" w:type="dxa"/>
            <w:vMerge w:val="restart"/>
            <w:vAlign w:val="center"/>
          </w:tcPr>
          <w:p w14:paraId="32AEFB2A">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单位上年结余（不包括国库集中支付额度结余）</w:t>
            </w:r>
          </w:p>
        </w:tc>
      </w:tr>
      <w:tr w14:paraId="4474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550" w:type="dxa"/>
            <w:vAlign w:val="center"/>
          </w:tcPr>
          <w:p w14:paraId="5D250BD9">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类</w:t>
            </w:r>
          </w:p>
        </w:tc>
        <w:tc>
          <w:tcPr>
            <w:tcW w:w="439" w:type="dxa"/>
            <w:vAlign w:val="center"/>
          </w:tcPr>
          <w:p w14:paraId="3EED2D32">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款</w:t>
            </w:r>
          </w:p>
        </w:tc>
        <w:tc>
          <w:tcPr>
            <w:tcW w:w="439" w:type="dxa"/>
            <w:vAlign w:val="center"/>
          </w:tcPr>
          <w:p w14:paraId="23F12CC1">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项</w:t>
            </w:r>
          </w:p>
        </w:tc>
        <w:tc>
          <w:tcPr>
            <w:tcW w:w="1478" w:type="dxa"/>
            <w:vMerge w:val="continue"/>
            <w:vAlign w:val="center"/>
          </w:tcPr>
          <w:p w14:paraId="4639C195">
            <w:pPr>
              <w:spacing w:line="240" w:lineRule="auto"/>
              <w:jc w:val="center"/>
              <w:rPr>
                <w:rFonts w:hint="eastAsia" w:ascii="仿宋_GB2312" w:eastAsia="仿宋_GB2312"/>
                <w:b/>
                <w:color w:val="000000"/>
                <w:sz w:val="20"/>
                <w:szCs w:val="20"/>
              </w:rPr>
            </w:pPr>
          </w:p>
        </w:tc>
        <w:tc>
          <w:tcPr>
            <w:tcW w:w="995" w:type="dxa"/>
            <w:vMerge w:val="continue"/>
            <w:vAlign w:val="center"/>
          </w:tcPr>
          <w:p w14:paraId="39534118">
            <w:pPr>
              <w:spacing w:line="240" w:lineRule="auto"/>
              <w:jc w:val="center"/>
              <w:rPr>
                <w:rFonts w:hint="eastAsia" w:ascii="仿宋_GB2312" w:eastAsia="仿宋_GB2312"/>
                <w:b/>
                <w:color w:val="000000"/>
                <w:sz w:val="20"/>
                <w:szCs w:val="20"/>
              </w:rPr>
            </w:pPr>
          </w:p>
        </w:tc>
        <w:tc>
          <w:tcPr>
            <w:tcW w:w="995" w:type="dxa"/>
            <w:vMerge w:val="continue"/>
            <w:vAlign w:val="center"/>
          </w:tcPr>
          <w:p w14:paraId="67589EC4">
            <w:pPr>
              <w:spacing w:line="240" w:lineRule="auto"/>
              <w:jc w:val="center"/>
              <w:rPr>
                <w:rFonts w:hint="eastAsia" w:ascii="仿宋_GB2312" w:eastAsia="仿宋_GB2312"/>
                <w:b/>
                <w:color w:val="000000"/>
                <w:sz w:val="20"/>
                <w:szCs w:val="20"/>
              </w:rPr>
            </w:pPr>
          </w:p>
        </w:tc>
        <w:tc>
          <w:tcPr>
            <w:tcW w:w="680" w:type="dxa"/>
            <w:vMerge w:val="continue"/>
            <w:vAlign w:val="center"/>
          </w:tcPr>
          <w:p w14:paraId="4416664F">
            <w:pPr>
              <w:spacing w:line="240" w:lineRule="auto"/>
              <w:jc w:val="center"/>
              <w:rPr>
                <w:rFonts w:hint="eastAsia" w:ascii="仿宋_GB2312" w:eastAsia="仿宋_GB2312"/>
                <w:b/>
                <w:color w:val="000000"/>
                <w:sz w:val="20"/>
                <w:szCs w:val="20"/>
              </w:rPr>
            </w:pPr>
          </w:p>
        </w:tc>
        <w:tc>
          <w:tcPr>
            <w:tcW w:w="680" w:type="dxa"/>
            <w:vMerge w:val="continue"/>
            <w:vAlign w:val="center"/>
          </w:tcPr>
          <w:p w14:paraId="09D2B6B5">
            <w:pPr>
              <w:spacing w:line="240" w:lineRule="auto"/>
              <w:jc w:val="center"/>
              <w:rPr>
                <w:rFonts w:hint="eastAsia" w:ascii="仿宋_GB2312" w:eastAsia="仿宋_GB2312"/>
                <w:b/>
                <w:color w:val="000000"/>
                <w:sz w:val="20"/>
                <w:szCs w:val="20"/>
              </w:rPr>
            </w:pPr>
          </w:p>
        </w:tc>
        <w:tc>
          <w:tcPr>
            <w:tcW w:w="680" w:type="dxa"/>
            <w:vMerge w:val="continue"/>
            <w:vAlign w:val="center"/>
          </w:tcPr>
          <w:p w14:paraId="2FEC5590">
            <w:pPr>
              <w:spacing w:line="240" w:lineRule="auto"/>
              <w:jc w:val="center"/>
              <w:rPr>
                <w:rFonts w:hint="eastAsia" w:ascii="仿宋_GB2312" w:eastAsia="仿宋_GB2312"/>
                <w:b/>
                <w:color w:val="000000"/>
                <w:sz w:val="20"/>
                <w:szCs w:val="20"/>
              </w:rPr>
            </w:pPr>
          </w:p>
        </w:tc>
        <w:tc>
          <w:tcPr>
            <w:tcW w:w="680" w:type="dxa"/>
            <w:vMerge w:val="continue"/>
            <w:vAlign w:val="center"/>
          </w:tcPr>
          <w:p w14:paraId="755250B6">
            <w:pPr>
              <w:spacing w:line="240" w:lineRule="auto"/>
              <w:jc w:val="center"/>
              <w:rPr>
                <w:rFonts w:hint="eastAsia" w:ascii="仿宋_GB2312" w:eastAsia="仿宋_GB2312"/>
                <w:b/>
                <w:color w:val="000000"/>
                <w:sz w:val="20"/>
                <w:szCs w:val="20"/>
              </w:rPr>
            </w:pPr>
          </w:p>
        </w:tc>
        <w:tc>
          <w:tcPr>
            <w:tcW w:w="680" w:type="dxa"/>
            <w:vMerge w:val="continue"/>
            <w:vAlign w:val="center"/>
          </w:tcPr>
          <w:p w14:paraId="5EE5AF8F">
            <w:pPr>
              <w:spacing w:line="240" w:lineRule="auto"/>
              <w:jc w:val="center"/>
              <w:rPr>
                <w:rFonts w:hint="eastAsia" w:ascii="仿宋_GB2312" w:eastAsia="仿宋_GB2312"/>
                <w:b/>
                <w:color w:val="000000"/>
                <w:sz w:val="20"/>
                <w:szCs w:val="20"/>
              </w:rPr>
            </w:pPr>
          </w:p>
        </w:tc>
        <w:tc>
          <w:tcPr>
            <w:tcW w:w="680" w:type="dxa"/>
            <w:vMerge w:val="continue"/>
            <w:vAlign w:val="center"/>
          </w:tcPr>
          <w:p w14:paraId="2AFCF61E">
            <w:pPr>
              <w:spacing w:line="240" w:lineRule="auto"/>
              <w:jc w:val="center"/>
              <w:rPr>
                <w:rFonts w:hint="eastAsia" w:ascii="仿宋_GB2312" w:eastAsia="仿宋_GB2312"/>
                <w:b/>
                <w:color w:val="000000"/>
                <w:sz w:val="20"/>
                <w:szCs w:val="20"/>
              </w:rPr>
            </w:pPr>
          </w:p>
        </w:tc>
        <w:tc>
          <w:tcPr>
            <w:tcW w:w="678" w:type="dxa"/>
            <w:vMerge w:val="continue"/>
            <w:vAlign w:val="center"/>
          </w:tcPr>
          <w:p w14:paraId="403C4FB1">
            <w:pPr>
              <w:spacing w:line="240" w:lineRule="auto"/>
              <w:jc w:val="center"/>
              <w:rPr>
                <w:rFonts w:hint="eastAsia" w:ascii="仿宋_GB2312" w:eastAsia="仿宋_GB2312"/>
                <w:b/>
                <w:color w:val="000000"/>
                <w:sz w:val="20"/>
                <w:szCs w:val="20"/>
              </w:rPr>
            </w:pPr>
          </w:p>
        </w:tc>
      </w:tr>
      <w:tr w14:paraId="5A17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0" w:type="dxa"/>
            <w:vAlign w:val="center"/>
          </w:tcPr>
          <w:p w14:paraId="39C3FFCC">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201</w:t>
            </w:r>
          </w:p>
        </w:tc>
        <w:tc>
          <w:tcPr>
            <w:tcW w:w="439" w:type="dxa"/>
            <w:vAlign w:val="center"/>
          </w:tcPr>
          <w:p w14:paraId="672AE386">
            <w:pPr>
              <w:spacing w:line="240" w:lineRule="auto"/>
              <w:jc w:val="center"/>
              <w:rPr>
                <w:rFonts w:hint="eastAsia" w:ascii="仿宋_GB2312" w:eastAsia="仿宋_GB2312"/>
                <w:b w:val="0"/>
                <w:bCs/>
                <w:color w:val="000000"/>
                <w:sz w:val="20"/>
                <w:szCs w:val="20"/>
              </w:rPr>
            </w:pPr>
          </w:p>
        </w:tc>
        <w:tc>
          <w:tcPr>
            <w:tcW w:w="439" w:type="dxa"/>
            <w:vAlign w:val="center"/>
          </w:tcPr>
          <w:p w14:paraId="32B5B01A">
            <w:pPr>
              <w:spacing w:line="240" w:lineRule="auto"/>
              <w:jc w:val="center"/>
              <w:rPr>
                <w:rFonts w:hint="eastAsia" w:ascii="仿宋_GB2312" w:eastAsia="仿宋_GB2312"/>
                <w:b w:val="0"/>
                <w:bCs/>
                <w:color w:val="000000"/>
                <w:sz w:val="20"/>
                <w:szCs w:val="20"/>
              </w:rPr>
            </w:pPr>
          </w:p>
        </w:tc>
        <w:tc>
          <w:tcPr>
            <w:tcW w:w="1478" w:type="dxa"/>
            <w:vAlign w:val="center"/>
          </w:tcPr>
          <w:p w14:paraId="7950DD9D">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一般公共服务支出</w:t>
            </w:r>
          </w:p>
        </w:tc>
        <w:tc>
          <w:tcPr>
            <w:tcW w:w="995" w:type="dxa"/>
            <w:shd w:val="clear" w:color="000000" w:fill="FFFFFF"/>
            <w:noWrap/>
            <w:vAlign w:val="center"/>
          </w:tcPr>
          <w:p w14:paraId="11DD6839">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138.63</w:t>
            </w:r>
          </w:p>
        </w:tc>
        <w:tc>
          <w:tcPr>
            <w:tcW w:w="995" w:type="dxa"/>
            <w:shd w:val="clear" w:color="000000" w:fill="FFFFFF"/>
            <w:noWrap/>
            <w:vAlign w:val="center"/>
          </w:tcPr>
          <w:p w14:paraId="01C837BA">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138.63</w:t>
            </w:r>
          </w:p>
        </w:tc>
        <w:tc>
          <w:tcPr>
            <w:tcW w:w="680" w:type="dxa"/>
            <w:shd w:val="clear" w:color="000000" w:fill="FFFFFF"/>
            <w:noWrap/>
            <w:vAlign w:val="center"/>
          </w:tcPr>
          <w:p w14:paraId="59911DBB">
            <w:pPr>
              <w:spacing w:line="240" w:lineRule="auto"/>
              <w:jc w:val="center"/>
              <w:rPr>
                <w:rFonts w:hint="eastAsia" w:ascii="仿宋_GB2312" w:eastAsia="仿宋_GB2312"/>
                <w:b/>
                <w:color w:val="000000"/>
                <w:sz w:val="20"/>
                <w:szCs w:val="20"/>
              </w:rPr>
            </w:pPr>
          </w:p>
        </w:tc>
        <w:tc>
          <w:tcPr>
            <w:tcW w:w="680" w:type="dxa"/>
            <w:shd w:val="clear" w:color="000000" w:fill="FFFFFF"/>
            <w:noWrap/>
          </w:tcPr>
          <w:p w14:paraId="7B9CD9C5">
            <w:pPr>
              <w:spacing w:line="240" w:lineRule="auto"/>
              <w:jc w:val="center"/>
              <w:rPr>
                <w:rFonts w:hint="eastAsia" w:ascii="仿宋_GB2312" w:eastAsia="仿宋_GB2312"/>
                <w:b/>
                <w:color w:val="000000"/>
                <w:sz w:val="20"/>
                <w:szCs w:val="20"/>
              </w:rPr>
            </w:pPr>
          </w:p>
        </w:tc>
        <w:tc>
          <w:tcPr>
            <w:tcW w:w="680" w:type="dxa"/>
            <w:shd w:val="clear" w:color="000000" w:fill="FFFFFF"/>
            <w:noWrap/>
          </w:tcPr>
          <w:p w14:paraId="383E9506">
            <w:pPr>
              <w:spacing w:line="240" w:lineRule="auto"/>
              <w:jc w:val="center"/>
              <w:rPr>
                <w:rFonts w:hint="eastAsia" w:ascii="仿宋_GB2312" w:eastAsia="仿宋_GB2312"/>
                <w:b/>
                <w:color w:val="000000"/>
                <w:sz w:val="20"/>
                <w:szCs w:val="20"/>
              </w:rPr>
            </w:pPr>
          </w:p>
        </w:tc>
        <w:tc>
          <w:tcPr>
            <w:tcW w:w="680" w:type="dxa"/>
            <w:shd w:val="clear" w:color="000000" w:fill="FFFFFF"/>
            <w:noWrap/>
          </w:tcPr>
          <w:p w14:paraId="538E4065">
            <w:pPr>
              <w:spacing w:line="240" w:lineRule="auto"/>
              <w:jc w:val="center"/>
              <w:rPr>
                <w:rFonts w:hint="eastAsia" w:ascii="仿宋_GB2312" w:eastAsia="仿宋_GB2312"/>
                <w:b/>
                <w:color w:val="000000"/>
                <w:sz w:val="20"/>
                <w:szCs w:val="20"/>
              </w:rPr>
            </w:pPr>
          </w:p>
        </w:tc>
        <w:tc>
          <w:tcPr>
            <w:tcW w:w="680" w:type="dxa"/>
            <w:shd w:val="clear" w:color="000000" w:fill="FFFFFF"/>
            <w:noWrap/>
            <w:vAlign w:val="center"/>
          </w:tcPr>
          <w:p w14:paraId="3B60EB4F">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c>
          <w:tcPr>
            <w:tcW w:w="680" w:type="dxa"/>
            <w:shd w:val="clear" w:color="000000" w:fill="FFFFFF"/>
            <w:noWrap/>
            <w:vAlign w:val="center"/>
          </w:tcPr>
          <w:p w14:paraId="65C22428">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c>
          <w:tcPr>
            <w:tcW w:w="678" w:type="dxa"/>
            <w:shd w:val="clear" w:color="000000" w:fill="FFFFFF"/>
            <w:noWrap/>
            <w:vAlign w:val="center"/>
          </w:tcPr>
          <w:p w14:paraId="06C99A93">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r>
      <w:tr w14:paraId="2A0D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0" w:type="dxa"/>
            <w:vAlign w:val="center"/>
          </w:tcPr>
          <w:p w14:paraId="59FF3D99">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201</w:t>
            </w:r>
          </w:p>
        </w:tc>
        <w:tc>
          <w:tcPr>
            <w:tcW w:w="439" w:type="dxa"/>
            <w:vAlign w:val="center"/>
          </w:tcPr>
          <w:p w14:paraId="4CFBDC67">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29</w:t>
            </w:r>
          </w:p>
        </w:tc>
        <w:tc>
          <w:tcPr>
            <w:tcW w:w="439" w:type="dxa"/>
            <w:vAlign w:val="center"/>
          </w:tcPr>
          <w:p w14:paraId="7DA947D8">
            <w:pPr>
              <w:spacing w:line="240" w:lineRule="auto"/>
              <w:jc w:val="center"/>
              <w:rPr>
                <w:rFonts w:hint="eastAsia" w:ascii="仿宋_GB2312" w:eastAsia="仿宋_GB2312"/>
                <w:b w:val="0"/>
                <w:bCs/>
                <w:color w:val="000000"/>
                <w:sz w:val="20"/>
                <w:szCs w:val="20"/>
              </w:rPr>
            </w:pPr>
          </w:p>
        </w:tc>
        <w:tc>
          <w:tcPr>
            <w:tcW w:w="1478" w:type="dxa"/>
            <w:vAlign w:val="center"/>
          </w:tcPr>
          <w:p w14:paraId="4E1726AB">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群众团体事务</w:t>
            </w:r>
          </w:p>
        </w:tc>
        <w:tc>
          <w:tcPr>
            <w:tcW w:w="995" w:type="dxa"/>
            <w:vAlign w:val="center"/>
          </w:tcPr>
          <w:p w14:paraId="79F17E41">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138.63</w:t>
            </w:r>
          </w:p>
        </w:tc>
        <w:tc>
          <w:tcPr>
            <w:tcW w:w="995" w:type="dxa"/>
            <w:vAlign w:val="center"/>
          </w:tcPr>
          <w:p w14:paraId="6F869AF4">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138.63</w:t>
            </w:r>
          </w:p>
        </w:tc>
        <w:tc>
          <w:tcPr>
            <w:tcW w:w="680" w:type="dxa"/>
            <w:vAlign w:val="center"/>
          </w:tcPr>
          <w:p w14:paraId="45ADD125">
            <w:pPr>
              <w:spacing w:line="240" w:lineRule="auto"/>
              <w:jc w:val="center"/>
              <w:rPr>
                <w:rFonts w:hint="eastAsia" w:ascii="仿宋_GB2312" w:eastAsia="仿宋_GB2312"/>
                <w:b/>
                <w:color w:val="000000"/>
                <w:sz w:val="20"/>
                <w:szCs w:val="20"/>
              </w:rPr>
            </w:pPr>
          </w:p>
        </w:tc>
        <w:tc>
          <w:tcPr>
            <w:tcW w:w="680" w:type="dxa"/>
          </w:tcPr>
          <w:p w14:paraId="69B2BCF0">
            <w:pPr>
              <w:spacing w:line="240" w:lineRule="auto"/>
              <w:jc w:val="center"/>
              <w:rPr>
                <w:rFonts w:hint="eastAsia" w:ascii="仿宋_GB2312" w:eastAsia="仿宋_GB2312"/>
                <w:b/>
                <w:color w:val="000000"/>
                <w:sz w:val="20"/>
                <w:szCs w:val="20"/>
              </w:rPr>
            </w:pPr>
          </w:p>
        </w:tc>
        <w:tc>
          <w:tcPr>
            <w:tcW w:w="680" w:type="dxa"/>
          </w:tcPr>
          <w:p w14:paraId="4D3BE8B1">
            <w:pPr>
              <w:spacing w:line="240" w:lineRule="auto"/>
              <w:jc w:val="center"/>
              <w:rPr>
                <w:rFonts w:hint="eastAsia" w:ascii="仿宋_GB2312" w:eastAsia="仿宋_GB2312"/>
                <w:b/>
                <w:color w:val="000000"/>
                <w:sz w:val="20"/>
                <w:szCs w:val="20"/>
              </w:rPr>
            </w:pPr>
          </w:p>
        </w:tc>
        <w:tc>
          <w:tcPr>
            <w:tcW w:w="680" w:type="dxa"/>
          </w:tcPr>
          <w:p w14:paraId="2DA3ADA6">
            <w:pPr>
              <w:spacing w:line="240" w:lineRule="auto"/>
              <w:jc w:val="center"/>
              <w:rPr>
                <w:rFonts w:hint="eastAsia" w:ascii="仿宋_GB2312" w:eastAsia="仿宋_GB2312"/>
                <w:b/>
                <w:color w:val="000000"/>
                <w:sz w:val="20"/>
                <w:szCs w:val="20"/>
              </w:rPr>
            </w:pPr>
          </w:p>
        </w:tc>
        <w:tc>
          <w:tcPr>
            <w:tcW w:w="680" w:type="dxa"/>
            <w:vAlign w:val="center"/>
          </w:tcPr>
          <w:p w14:paraId="15314212">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c>
          <w:tcPr>
            <w:tcW w:w="680" w:type="dxa"/>
            <w:vAlign w:val="center"/>
          </w:tcPr>
          <w:p w14:paraId="3E0A21D3">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c>
          <w:tcPr>
            <w:tcW w:w="678" w:type="dxa"/>
            <w:vAlign w:val="center"/>
          </w:tcPr>
          <w:p w14:paraId="778FCB24">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r>
      <w:tr w14:paraId="606A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0" w:type="dxa"/>
            <w:vAlign w:val="center"/>
          </w:tcPr>
          <w:p w14:paraId="5549B434">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201</w:t>
            </w:r>
          </w:p>
        </w:tc>
        <w:tc>
          <w:tcPr>
            <w:tcW w:w="439" w:type="dxa"/>
            <w:vAlign w:val="center"/>
          </w:tcPr>
          <w:p w14:paraId="3FBE43B0">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29</w:t>
            </w:r>
          </w:p>
        </w:tc>
        <w:tc>
          <w:tcPr>
            <w:tcW w:w="439" w:type="dxa"/>
            <w:vAlign w:val="center"/>
          </w:tcPr>
          <w:p w14:paraId="1814CDAC">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01</w:t>
            </w:r>
          </w:p>
        </w:tc>
        <w:tc>
          <w:tcPr>
            <w:tcW w:w="1478" w:type="dxa"/>
            <w:vAlign w:val="center"/>
          </w:tcPr>
          <w:p w14:paraId="08FF809D">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行政运行</w:t>
            </w:r>
          </w:p>
        </w:tc>
        <w:tc>
          <w:tcPr>
            <w:tcW w:w="995" w:type="dxa"/>
            <w:vAlign w:val="center"/>
          </w:tcPr>
          <w:p w14:paraId="4C58DA78">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18.59</w:t>
            </w:r>
          </w:p>
        </w:tc>
        <w:tc>
          <w:tcPr>
            <w:tcW w:w="995" w:type="dxa"/>
            <w:vAlign w:val="center"/>
          </w:tcPr>
          <w:p w14:paraId="7AD0B566">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18.59</w:t>
            </w:r>
          </w:p>
        </w:tc>
        <w:tc>
          <w:tcPr>
            <w:tcW w:w="680" w:type="dxa"/>
            <w:vAlign w:val="center"/>
          </w:tcPr>
          <w:p w14:paraId="75750C56">
            <w:pPr>
              <w:spacing w:line="240" w:lineRule="auto"/>
              <w:jc w:val="center"/>
              <w:rPr>
                <w:rFonts w:hint="eastAsia" w:ascii="仿宋_GB2312" w:eastAsia="仿宋_GB2312"/>
                <w:b/>
                <w:color w:val="000000"/>
                <w:sz w:val="20"/>
                <w:szCs w:val="20"/>
              </w:rPr>
            </w:pPr>
          </w:p>
        </w:tc>
        <w:tc>
          <w:tcPr>
            <w:tcW w:w="680" w:type="dxa"/>
          </w:tcPr>
          <w:p w14:paraId="5C8CBD21">
            <w:pPr>
              <w:spacing w:line="240" w:lineRule="auto"/>
              <w:jc w:val="center"/>
              <w:rPr>
                <w:rFonts w:hint="eastAsia" w:ascii="仿宋_GB2312" w:eastAsia="仿宋_GB2312"/>
                <w:b/>
                <w:color w:val="000000"/>
                <w:sz w:val="20"/>
                <w:szCs w:val="20"/>
              </w:rPr>
            </w:pPr>
          </w:p>
        </w:tc>
        <w:tc>
          <w:tcPr>
            <w:tcW w:w="680" w:type="dxa"/>
          </w:tcPr>
          <w:p w14:paraId="60101F3C">
            <w:pPr>
              <w:spacing w:line="240" w:lineRule="auto"/>
              <w:jc w:val="center"/>
              <w:rPr>
                <w:rFonts w:hint="eastAsia" w:ascii="仿宋_GB2312" w:eastAsia="仿宋_GB2312"/>
                <w:b/>
                <w:color w:val="000000"/>
                <w:sz w:val="20"/>
                <w:szCs w:val="20"/>
              </w:rPr>
            </w:pPr>
          </w:p>
        </w:tc>
        <w:tc>
          <w:tcPr>
            <w:tcW w:w="680" w:type="dxa"/>
          </w:tcPr>
          <w:p w14:paraId="352675FE">
            <w:pPr>
              <w:spacing w:line="240" w:lineRule="auto"/>
              <w:jc w:val="center"/>
              <w:rPr>
                <w:rFonts w:hint="eastAsia" w:ascii="仿宋_GB2312" w:eastAsia="仿宋_GB2312"/>
                <w:b/>
                <w:color w:val="000000"/>
                <w:sz w:val="20"/>
                <w:szCs w:val="20"/>
              </w:rPr>
            </w:pPr>
          </w:p>
        </w:tc>
        <w:tc>
          <w:tcPr>
            <w:tcW w:w="680" w:type="dxa"/>
            <w:vAlign w:val="center"/>
          </w:tcPr>
          <w:p w14:paraId="59459EBC">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c>
          <w:tcPr>
            <w:tcW w:w="680" w:type="dxa"/>
            <w:vAlign w:val="center"/>
          </w:tcPr>
          <w:p w14:paraId="66F2DD39">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c>
          <w:tcPr>
            <w:tcW w:w="678" w:type="dxa"/>
            <w:vAlign w:val="center"/>
          </w:tcPr>
          <w:p w14:paraId="262E96C2">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r>
      <w:tr w14:paraId="245A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0" w:type="dxa"/>
            <w:vAlign w:val="center"/>
          </w:tcPr>
          <w:p w14:paraId="4227EB53">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201</w:t>
            </w:r>
          </w:p>
        </w:tc>
        <w:tc>
          <w:tcPr>
            <w:tcW w:w="439" w:type="dxa"/>
            <w:vAlign w:val="center"/>
          </w:tcPr>
          <w:p w14:paraId="1D0E9295">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29</w:t>
            </w:r>
          </w:p>
        </w:tc>
        <w:tc>
          <w:tcPr>
            <w:tcW w:w="439" w:type="dxa"/>
            <w:vAlign w:val="center"/>
          </w:tcPr>
          <w:p w14:paraId="68455285">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99</w:t>
            </w:r>
          </w:p>
        </w:tc>
        <w:tc>
          <w:tcPr>
            <w:tcW w:w="1478" w:type="dxa"/>
            <w:vAlign w:val="center"/>
          </w:tcPr>
          <w:p w14:paraId="43C0A244">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其他群众团体事务支出</w:t>
            </w:r>
          </w:p>
        </w:tc>
        <w:tc>
          <w:tcPr>
            <w:tcW w:w="995" w:type="dxa"/>
            <w:vAlign w:val="center"/>
          </w:tcPr>
          <w:p w14:paraId="401A82EF">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120.04</w:t>
            </w:r>
          </w:p>
        </w:tc>
        <w:tc>
          <w:tcPr>
            <w:tcW w:w="995" w:type="dxa"/>
            <w:vAlign w:val="center"/>
          </w:tcPr>
          <w:p w14:paraId="220F3200">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120.04</w:t>
            </w:r>
          </w:p>
        </w:tc>
        <w:tc>
          <w:tcPr>
            <w:tcW w:w="680" w:type="dxa"/>
            <w:vAlign w:val="center"/>
          </w:tcPr>
          <w:p w14:paraId="02C4C1C0">
            <w:pPr>
              <w:spacing w:line="240" w:lineRule="auto"/>
              <w:jc w:val="center"/>
              <w:rPr>
                <w:rFonts w:hint="eastAsia" w:ascii="仿宋_GB2312" w:eastAsia="仿宋_GB2312"/>
                <w:b/>
                <w:color w:val="000000"/>
                <w:sz w:val="20"/>
                <w:szCs w:val="20"/>
              </w:rPr>
            </w:pPr>
          </w:p>
        </w:tc>
        <w:tc>
          <w:tcPr>
            <w:tcW w:w="680" w:type="dxa"/>
          </w:tcPr>
          <w:p w14:paraId="2D0902A4">
            <w:pPr>
              <w:spacing w:line="240" w:lineRule="auto"/>
              <w:jc w:val="center"/>
              <w:rPr>
                <w:rFonts w:hint="eastAsia" w:ascii="仿宋_GB2312" w:eastAsia="仿宋_GB2312"/>
                <w:b/>
                <w:color w:val="000000"/>
                <w:sz w:val="20"/>
                <w:szCs w:val="20"/>
              </w:rPr>
            </w:pPr>
          </w:p>
        </w:tc>
        <w:tc>
          <w:tcPr>
            <w:tcW w:w="680" w:type="dxa"/>
          </w:tcPr>
          <w:p w14:paraId="01982DD2">
            <w:pPr>
              <w:spacing w:line="240" w:lineRule="auto"/>
              <w:jc w:val="center"/>
              <w:rPr>
                <w:rFonts w:hint="eastAsia" w:ascii="仿宋_GB2312" w:eastAsia="仿宋_GB2312"/>
                <w:b/>
                <w:color w:val="000000"/>
                <w:sz w:val="20"/>
                <w:szCs w:val="20"/>
              </w:rPr>
            </w:pPr>
          </w:p>
        </w:tc>
        <w:tc>
          <w:tcPr>
            <w:tcW w:w="680" w:type="dxa"/>
          </w:tcPr>
          <w:p w14:paraId="7F9D41FB">
            <w:pPr>
              <w:spacing w:line="240" w:lineRule="auto"/>
              <w:jc w:val="center"/>
              <w:rPr>
                <w:rFonts w:hint="eastAsia" w:ascii="仿宋_GB2312" w:eastAsia="仿宋_GB2312"/>
                <w:b/>
                <w:color w:val="000000"/>
                <w:sz w:val="20"/>
                <w:szCs w:val="20"/>
              </w:rPr>
            </w:pPr>
          </w:p>
        </w:tc>
        <w:tc>
          <w:tcPr>
            <w:tcW w:w="680" w:type="dxa"/>
            <w:vAlign w:val="center"/>
          </w:tcPr>
          <w:p w14:paraId="1710ADC4">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c>
          <w:tcPr>
            <w:tcW w:w="680" w:type="dxa"/>
            <w:vAlign w:val="center"/>
          </w:tcPr>
          <w:p w14:paraId="15CAF440">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c>
          <w:tcPr>
            <w:tcW w:w="678" w:type="dxa"/>
            <w:vAlign w:val="center"/>
          </w:tcPr>
          <w:p w14:paraId="667C14B6">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r>
      <w:tr w14:paraId="29FA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0" w:type="dxa"/>
          </w:tcPr>
          <w:p w14:paraId="33DFE1E1">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208</w:t>
            </w:r>
          </w:p>
        </w:tc>
        <w:tc>
          <w:tcPr>
            <w:tcW w:w="439" w:type="dxa"/>
          </w:tcPr>
          <w:p w14:paraId="580EF864">
            <w:pPr>
              <w:spacing w:line="240" w:lineRule="auto"/>
              <w:jc w:val="center"/>
              <w:rPr>
                <w:rFonts w:hint="eastAsia" w:ascii="仿宋_GB2312" w:eastAsia="仿宋_GB2312"/>
                <w:b w:val="0"/>
                <w:bCs/>
                <w:color w:val="000000"/>
                <w:sz w:val="20"/>
                <w:szCs w:val="20"/>
              </w:rPr>
            </w:pPr>
          </w:p>
        </w:tc>
        <w:tc>
          <w:tcPr>
            <w:tcW w:w="439" w:type="dxa"/>
          </w:tcPr>
          <w:p w14:paraId="48F5E703">
            <w:pPr>
              <w:spacing w:line="240" w:lineRule="auto"/>
              <w:jc w:val="center"/>
              <w:rPr>
                <w:rFonts w:hint="eastAsia" w:ascii="仿宋_GB2312" w:eastAsia="仿宋_GB2312"/>
                <w:b w:val="0"/>
                <w:bCs/>
                <w:color w:val="000000"/>
                <w:sz w:val="20"/>
                <w:szCs w:val="20"/>
              </w:rPr>
            </w:pPr>
          </w:p>
        </w:tc>
        <w:tc>
          <w:tcPr>
            <w:tcW w:w="1478" w:type="dxa"/>
          </w:tcPr>
          <w:p w14:paraId="46822DBF">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社会保障和就业支出</w:t>
            </w:r>
          </w:p>
        </w:tc>
        <w:tc>
          <w:tcPr>
            <w:tcW w:w="995" w:type="dxa"/>
            <w:vAlign w:val="center"/>
          </w:tcPr>
          <w:p w14:paraId="6F8B1E99">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1.43</w:t>
            </w:r>
          </w:p>
        </w:tc>
        <w:tc>
          <w:tcPr>
            <w:tcW w:w="995" w:type="dxa"/>
            <w:vAlign w:val="center"/>
          </w:tcPr>
          <w:p w14:paraId="6742836C">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1.43</w:t>
            </w:r>
          </w:p>
        </w:tc>
        <w:tc>
          <w:tcPr>
            <w:tcW w:w="680" w:type="dxa"/>
            <w:vAlign w:val="center"/>
          </w:tcPr>
          <w:p w14:paraId="14877E37">
            <w:pPr>
              <w:spacing w:line="240" w:lineRule="auto"/>
              <w:jc w:val="center"/>
              <w:rPr>
                <w:rFonts w:hint="eastAsia" w:ascii="仿宋_GB2312" w:eastAsia="仿宋_GB2312"/>
                <w:b/>
                <w:color w:val="000000"/>
                <w:sz w:val="20"/>
                <w:szCs w:val="20"/>
              </w:rPr>
            </w:pPr>
          </w:p>
        </w:tc>
        <w:tc>
          <w:tcPr>
            <w:tcW w:w="680" w:type="dxa"/>
          </w:tcPr>
          <w:p w14:paraId="21D3A251">
            <w:pPr>
              <w:spacing w:line="240" w:lineRule="auto"/>
              <w:jc w:val="center"/>
              <w:rPr>
                <w:rFonts w:hint="eastAsia" w:ascii="仿宋_GB2312" w:eastAsia="仿宋_GB2312"/>
                <w:b/>
                <w:color w:val="000000"/>
                <w:sz w:val="20"/>
                <w:szCs w:val="20"/>
              </w:rPr>
            </w:pPr>
          </w:p>
        </w:tc>
        <w:tc>
          <w:tcPr>
            <w:tcW w:w="680" w:type="dxa"/>
          </w:tcPr>
          <w:p w14:paraId="31029068">
            <w:pPr>
              <w:spacing w:line="240" w:lineRule="auto"/>
              <w:jc w:val="center"/>
              <w:rPr>
                <w:rFonts w:hint="eastAsia" w:ascii="仿宋_GB2312" w:eastAsia="仿宋_GB2312"/>
                <w:b/>
                <w:color w:val="000000"/>
                <w:sz w:val="20"/>
                <w:szCs w:val="20"/>
              </w:rPr>
            </w:pPr>
          </w:p>
        </w:tc>
        <w:tc>
          <w:tcPr>
            <w:tcW w:w="680" w:type="dxa"/>
          </w:tcPr>
          <w:p w14:paraId="2EF61EF0">
            <w:pPr>
              <w:spacing w:line="240" w:lineRule="auto"/>
              <w:jc w:val="center"/>
              <w:rPr>
                <w:rFonts w:hint="eastAsia" w:ascii="仿宋_GB2312" w:eastAsia="仿宋_GB2312"/>
                <w:b/>
                <w:color w:val="000000"/>
                <w:sz w:val="20"/>
                <w:szCs w:val="20"/>
              </w:rPr>
            </w:pPr>
          </w:p>
        </w:tc>
        <w:tc>
          <w:tcPr>
            <w:tcW w:w="680" w:type="dxa"/>
            <w:vAlign w:val="center"/>
          </w:tcPr>
          <w:p w14:paraId="18514383">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c>
          <w:tcPr>
            <w:tcW w:w="680" w:type="dxa"/>
            <w:vAlign w:val="center"/>
          </w:tcPr>
          <w:p w14:paraId="1E9A0D3C">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c>
          <w:tcPr>
            <w:tcW w:w="678" w:type="dxa"/>
            <w:vAlign w:val="center"/>
          </w:tcPr>
          <w:p w14:paraId="7F0B668F">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r>
      <w:tr w14:paraId="5049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0" w:type="dxa"/>
          </w:tcPr>
          <w:p w14:paraId="7946F408">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208</w:t>
            </w:r>
          </w:p>
        </w:tc>
        <w:tc>
          <w:tcPr>
            <w:tcW w:w="439" w:type="dxa"/>
          </w:tcPr>
          <w:p w14:paraId="02CC925F">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05</w:t>
            </w:r>
          </w:p>
        </w:tc>
        <w:tc>
          <w:tcPr>
            <w:tcW w:w="439" w:type="dxa"/>
          </w:tcPr>
          <w:p w14:paraId="11F65052">
            <w:pPr>
              <w:spacing w:line="240" w:lineRule="auto"/>
              <w:jc w:val="center"/>
              <w:rPr>
                <w:rFonts w:hint="eastAsia" w:ascii="仿宋_GB2312" w:eastAsia="仿宋_GB2312"/>
                <w:b w:val="0"/>
                <w:bCs/>
                <w:color w:val="000000"/>
                <w:sz w:val="20"/>
                <w:szCs w:val="20"/>
              </w:rPr>
            </w:pPr>
          </w:p>
        </w:tc>
        <w:tc>
          <w:tcPr>
            <w:tcW w:w="1478" w:type="dxa"/>
          </w:tcPr>
          <w:p w14:paraId="5F550706">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行政单位离退休</w:t>
            </w:r>
          </w:p>
        </w:tc>
        <w:tc>
          <w:tcPr>
            <w:tcW w:w="995" w:type="dxa"/>
            <w:vAlign w:val="center"/>
          </w:tcPr>
          <w:p w14:paraId="72A03784">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1.43</w:t>
            </w:r>
          </w:p>
        </w:tc>
        <w:tc>
          <w:tcPr>
            <w:tcW w:w="995" w:type="dxa"/>
            <w:vAlign w:val="center"/>
          </w:tcPr>
          <w:p w14:paraId="7A3762F2">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1.43</w:t>
            </w:r>
          </w:p>
        </w:tc>
        <w:tc>
          <w:tcPr>
            <w:tcW w:w="680" w:type="dxa"/>
            <w:vAlign w:val="center"/>
          </w:tcPr>
          <w:p w14:paraId="2B01F262">
            <w:pPr>
              <w:spacing w:line="240" w:lineRule="auto"/>
              <w:jc w:val="center"/>
              <w:rPr>
                <w:rFonts w:hint="eastAsia" w:ascii="仿宋_GB2312" w:eastAsia="仿宋_GB2312"/>
                <w:b/>
                <w:color w:val="000000"/>
                <w:sz w:val="20"/>
                <w:szCs w:val="20"/>
              </w:rPr>
            </w:pPr>
          </w:p>
        </w:tc>
        <w:tc>
          <w:tcPr>
            <w:tcW w:w="680" w:type="dxa"/>
          </w:tcPr>
          <w:p w14:paraId="354DB831">
            <w:pPr>
              <w:spacing w:line="240" w:lineRule="auto"/>
              <w:jc w:val="center"/>
              <w:rPr>
                <w:rFonts w:hint="eastAsia" w:ascii="仿宋_GB2312" w:eastAsia="仿宋_GB2312"/>
                <w:b/>
                <w:color w:val="000000"/>
                <w:sz w:val="20"/>
                <w:szCs w:val="20"/>
              </w:rPr>
            </w:pPr>
          </w:p>
        </w:tc>
        <w:tc>
          <w:tcPr>
            <w:tcW w:w="680" w:type="dxa"/>
          </w:tcPr>
          <w:p w14:paraId="3F19250F">
            <w:pPr>
              <w:spacing w:line="240" w:lineRule="auto"/>
              <w:jc w:val="center"/>
              <w:rPr>
                <w:rFonts w:hint="eastAsia" w:ascii="仿宋_GB2312" w:eastAsia="仿宋_GB2312"/>
                <w:b/>
                <w:color w:val="000000"/>
                <w:sz w:val="20"/>
                <w:szCs w:val="20"/>
              </w:rPr>
            </w:pPr>
          </w:p>
        </w:tc>
        <w:tc>
          <w:tcPr>
            <w:tcW w:w="680" w:type="dxa"/>
          </w:tcPr>
          <w:p w14:paraId="3839B504">
            <w:pPr>
              <w:spacing w:line="240" w:lineRule="auto"/>
              <w:jc w:val="center"/>
              <w:rPr>
                <w:rFonts w:hint="eastAsia" w:ascii="仿宋_GB2312" w:eastAsia="仿宋_GB2312"/>
                <w:b/>
                <w:color w:val="000000"/>
                <w:sz w:val="20"/>
                <w:szCs w:val="20"/>
              </w:rPr>
            </w:pPr>
          </w:p>
        </w:tc>
        <w:tc>
          <w:tcPr>
            <w:tcW w:w="680" w:type="dxa"/>
            <w:vAlign w:val="center"/>
          </w:tcPr>
          <w:p w14:paraId="6C36E030">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c>
          <w:tcPr>
            <w:tcW w:w="680" w:type="dxa"/>
            <w:vAlign w:val="center"/>
          </w:tcPr>
          <w:p w14:paraId="1D180241">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c>
          <w:tcPr>
            <w:tcW w:w="678" w:type="dxa"/>
            <w:vAlign w:val="center"/>
          </w:tcPr>
          <w:p w14:paraId="2736101A">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r>
      <w:tr w14:paraId="6557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0" w:type="dxa"/>
          </w:tcPr>
          <w:p w14:paraId="6075DF10">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208</w:t>
            </w:r>
          </w:p>
        </w:tc>
        <w:tc>
          <w:tcPr>
            <w:tcW w:w="439" w:type="dxa"/>
          </w:tcPr>
          <w:p w14:paraId="1BE41B7A">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05</w:t>
            </w:r>
          </w:p>
        </w:tc>
        <w:tc>
          <w:tcPr>
            <w:tcW w:w="439" w:type="dxa"/>
          </w:tcPr>
          <w:p w14:paraId="097D5C9A">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05</w:t>
            </w:r>
          </w:p>
        </w:tc>
        <w:tc>
          <w:tcPr>
            <w:tcW w:w="1478" w:type="dxa"/>
          </w:tcPr>
          <w:p w14:paraId="5D1CE241">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机关事业单位基本养老保险缴费</w:t>
            </w:r>
          </w:p>
        </w:tc>
        <w:tc>
          <w:tcPr>
            <w:tcW w:w="995" w:type="dxa"/>
            <w:vAlign w:val="center"/>
          </w:tcPr>
          <w:p w14:paraId="06CAEB1F">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1.43</w:t>
            </w:r>
          </w:p>
        </w:tc>
        <w:tc>
          <w:tcPr>
            <w:tcW w:w="995" w:type="dxa"/>
            <w:vAlign w:val="center"/>
          </w:tcPr>
          <w:p w14:paraId="07E35F21">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1.43</w:t>
            </w:r>
          </w:p>
        </w:tc>
        <w:tc>
          <w:tcPr>
            <w:tcW w:w="680" w:type="dxa"/>
            <w:vAlign w:val="center"/>
          </w:tcPr>
          <w:p w14:paraId="4B4900E5">
            <w:pPr>
              <w:spacing w:line="240" w:lineRule="auto"/>
              <w:jc w:val="center"/>
              <w:rPr>
                <w:rFonts w:hint="eastAsia" w:ascii="仿宋_GB2312" w:eastAsia="仿宋_GB2312"/>
                <w:b/>
                <w:color w:val="000000"/>
                <w:sz w:val="20"/>
                <w:szCs w:val="20"/>
              </w:rPr>
            </w:pPr>
          </w:p>
        </w:tc>
        <w:tc>
          <w:tcPr>
            <w:tcW w:w="680" w:type="dxa"/>
          </w:tcPr>
          <w:p w14:paraId="18E16ECD">
            <w:pPr>
              <w:spacing w:line="240" w:lineRule="auto"/>
              <w:jc w:val="center"/>
              <w:rPr>
                <w:rFonts w:hint="eastAsia" w:ascii="仿宋_GB2312" w:eastAsia="仿宋_GB2312"/>
                <w:b/>
                <w:color w:val="000000"/>
                <w:sz w:val="20"/>
                <w:szCs w:val="20"/>
              </w:rPr>
            </w:pPr>
          </w:p>
        </w:tc>
        <w:tc>
          <w:tcPr>
            <w:tcW w:w="680" w:type="dxa"/>
          </w:tcPr>
          <w:p w14:paraId="527A2FDE">
            <w:pPr>
              <w:spacing w:line="240" w:lineRule="auto"/>
              <w:jc w:val="center"/>
              <w:rPr>
                <w:rFonts w:hint="eastAsia" w:ascii="仿宋_GB2312" w:eastAsia="仿宋_GB2312"/>
                <w:b/>
                <w:color w:val="000000"/>
                <w:sz w:val="20"/>
                <w:szCs w:val="20"/>
              </w:rPr>
            </w:pPr>
          </w:p>
        </w:tc>
        <w:tc>
          <w:tcPr>
            <w:tcW w:w="680" w:type="dxa"/>
          </w:tcPr>
          <w:p w14:paraId="3C769F15">
            <w:pPr>
              <w:spacing w:line="240" w:lineRule="auto"/>
              <w:jc w:val="center"/>
              <w:rPr>
                <w:rFonts w:hint="eastAsia" w:ascii="仿宋_GB2312" w:eastAsia="仿宋_GB2312"/>
                <w:b/>
                <w:color w:val="000000"/>
                <w:sz w:val="20"/>
                <w:szCs w:val="20"/>
              </w:rPr>
            </w:pPr>
          </w:p>
        </w:tc>
        <w:tc>
          <w:tcPr>
            <w:tcW w:w="680" w:type="dxa"/>
            <w:vAlign w:val="center"/>
          </w:tcPr>
          <w:p w14:paraId="26B2D733">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c>
          <w:tcPr>
            <w:tcW w:w="680" w:type="dxa"/>
            <w:vAlign w:val="center"/>
          </w:tcPr>
          <w:p w14:paraId="13D7CCDF">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c>
          <w:tcPr>
            <w:tcW w:w="678" w:type="dxa"/>
            <w:vAlign w:val="center"/>
          </w:tcPr>
          <w:p w14:paraId="2591B78B">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r>
      <w:tr w14:paraId="4BB6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0" w:type="dxa"/>
            <w:vAlign w:val="center"/>
          </w:tcPr>
          <w:p w14:paraId="4B79CFFA">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　</w:t>
            </w:r>
          </w:p>
        </w:tc>
        <w:tc>
          <w:tcPr>
            <w:tcW w:w="439" w:type="dxa"/>
            <w:vAlign w:val="center"/>
          </w:tcPr>
          <w:p w14:paraId="3D13591C">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　</w:t>
            </w:r>
          </w:p>
        </w:tc>
        <w:tc>
          <w:tcPr>
            <w:tcW w:w="439" w:type="dxa"/>
            <w:vAlign w:val="center"/>
          </w:tcPr>
          <w:p w14:paraId="1FFD4A4E">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　</w:t>
            </w:r>
          </w:p>
        </w:tc>
        <w:tc>
          <w:tcPr>
            <w:tcW w:w="1478" w:type="dxa"/>
            <w:vAlign w:val="center"/>
          </w:tcPr>
          <w:p w14:paraId="7DFD23F1">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合计</w:t>
            </w:r>
          </w:p>
        </w:tc>
        <w:tc>
          <w:tcPr>
            <w:tcW w:w="995" w:type="dxa"/>
            <w:vAlign w:val="center"/>
          </w:tcPr>
          <w:p w14:paraId="3D9DCD1D">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140.06</w:t>
            </w:r>
          </w:p>
        </w:tc>
        <w:tc>
          <w:tcPr>
            <w:tcW w:w="995" w:type="dxa"/>
            <w:vAlign w:val="center"/>
          </w:tcPr>
          <w:p w14:paraId="5D6FA3E7">
            <w:pPr>
              <w:spacing w:line="240" w:lineRule="auto"/>
              <w:jc w:val="center"/>
              <w:rPr>
                <w:rFonts w:hint="eastAsia" w:ascii="仿宋_GB2312" w:eastAsia="仿宋_GB2312"/>
                <w:b w:val="0"/>
                <w:bCs/>
                <w:color w:val="000000"/>
                <w:sz w:val="20"/>
                <w:szCs w:val="20"/>
              </w:rPr>
            </w:pPr>
            <w:r>
              <w:rPr>
                <w:rFonts w:hint="eastAsia" w:ascii="仿宋_GB2312" w:eastAsia="仿宋_GB2312"/>
                <w:b w:val="0"/>
                <w:bCs/>
                <w:color w:val="000000"/>
                <w:sz w:val="20"/>
                <w:szCs w:val="20"/>
              </w:rPr>
              <w:t>140.06</w:t>
            </w:r>
          </w:p>
        </w:tc>
        <w:tc>
          <w:tcPr>
            <w:tcW w:w="680" w:type="dxa"/>
            <w:vAlign w:val="center"/>
          </w:tcPr>
          <w:p w14:paraId="14023EF3">
            <w:pPr>
              <w:spacing w:line="240" w:lineRule="auto"/>
              <w:jc w:val="center"/>
              <w:rPr>
                <w:rFonts w:hint="eastAsia" w:ascii="仿宋_GB2312" w:eastAsia="仿宋_GB2312"/>
                <w:b/>
                <w:color w:val="000000"/>
                <w:sz w:val="20"/>
                <w:szCs w:val="20"/>
              </w:rPr>
            </w:pPr>
          </w:p>
        </w:tc>
        <w:tc>
          <w:tcPr>
            <w:tcW w:w="680" w:type="dxa"/>
            <w:vAlign w:val="center"/>
          </w:tcPr>
          <w:p w14:paraId="1D937486">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c>
          <w:tcPr>
            <w:tcW w:w="680" w:type="dxa"/>
            <w:vAlign w:val="center"/>
          </w:tcPr>
          <w:p w14:paraId="53D24446">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c>
          <w:tcPr>
            <w:tcW w:w="680" w:type="dxa"/>
            <w:vAlign w:val="center"/>
          </w:tcPr>
          <w:p w14:paraId="088B0DBF">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c>
          <w:tcPr>
            <w:tcW w:w="680" w:type="dxa"/>
            <w:vAlign w:val="center"/>
          </w:tcPr>
          <w:p w14:paraId="071C01C8">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c>
          <w:tcPr>
            <w:tcW w:w="680" w:type="dxa"/>
            <w:vAlign w:val="center"/>
          </w:tcPr>
          <w:p w14:paraId="72739248">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c>
          <w:tcPr>
            <w:tcW w:w="678" w:type="dxa"/>
            <w:vAlign w:val="center"/>
          </w:tcPr>
          <w:p w14:paraId="4A3BEC28">
            <w:pPr>
              <w:spacing w:line="240" w:lineRule="auto"/>
              <w:jc w:val="center"/>
              <w:rPr>
                <w:rFonts w:hint="eastAsia" w:ascii="仿宋_GB2312" w:eastAsia="仿宋_GB2312"/>
                <w:b/>
                <w:color w:val="000000"/>
                <w:sz w:val="20"/>
                <w:szCs w:val="20"/>
              </w:rPr>
            </w:pPr>
            <w:r>
              <w:rPr>
                <w:rFonts w:hint="eastAsia" w:ascii="仿宋_GB2312" w:eastAsia="仿宋_GB2312"/>
                <w:b/>
                <w:color w:val="000000"/>
                <w:sz w:val="20"/>
                <w:szCs w:val="20"/>
              </w:rPr>
              <w:t>　</w:t>
            </w:r>
          </w:p>
        </w:tc>
      </w:tr>
    </w:tbl>
    <w:p w14:paraId="65CDFB83">
      <w:pPr>
        <w:widowControl/>
        <w:ind w:firstLine="1124" w:firstLineChars="400"/>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0647F65E">
      <w:pPr>
        <w:widowControl/>
        <w:jc w:val="left"/>
        <w:outlineLvl w:val="1"/>
        <w:rPr>
          <w:rFonts w:ascii="宋体"/>
          <w:b/>
          <w:kern w:val="0"/>
          <w:sz w:val="32"/>
          <w:szCs w:val="32"/>
        </w:rPr>
      </w:pPr>
    </w:p>
    <w:p w14:paraId="722BAEE2">
      <w:pPr>
        <w:widowControl/>
        <w:jc w:val="left"/>
        <w:outlineLvl w:val="1"/>
        <w:rPr>
          <w:rFonts w:ascii="宋体"/>
          <w:b/>
          <w:kern w:val="0"/>
          <w:sz w:val="32"/>
          <w:szCs w:val="32"/>
        </w:rPr>
      </w:pPr>
    </w:p>
    <w:p w14:paraId="70D40D46">
      <w:pPr>
        <w:widowControl/>
        <w:jc w:val="left"/>
        <w:outlineLvl w:val="1"/>
        <w:rPr>
          <w:rFonts w:ascii="宋体"/>
          <w:b/>
          <w:kern w:val="0"/>
          <w:sz w:val="32"/>
          <w:szCs w:val="32"/>
        </w:rPr>
      </w:pPr>
    </w:p>
    <w:p w14:paraId="45DE489F">
      <w:pPr>
        <w:widowControl/>
        <w:jc w:val="left"/>
        <w:outlineLvl w:val="1"/>
        <w:rPr>
          <w:rFonts w:ascii="宋体"/>
          <w:b/>
          <w:kern w:val="0"/>
          <w:sz w:val="32"/>
          <w:szCs w:val="32"/>
        </w:rPr>
      </w:pPr>
    </w:p>
    <w:p w14:paraId="3D858A90">
      <w:pPr>
        <w:widowControl/>
        <w:jc w:val="left"/>
        <w:outlineLvl w:val="1"/>
        <w:rPr>
          <w:rFonts w:ascii="宋体"/>
          <w:b/>
          <w:kern w:val="0"/>
          <w:sz w:val="32"/>
          <w:szCs w:val="32"/>
        </w:rPr>
      </w:pPr>
    </w:p>
    <w:p w14:paraId="13515F4A">
      <w:pPr>
        <w:widowControl/>
        <w:jc w:val="left"/>
        <w:outlineLvl w:val="1"/>
        <w:rPr>
          <w:rFonts w:ascii="宋体"/>
          <w:b/>
          <w:kern w:val="0"/>
          <w:sz w:val="32"/>
          <w:szCs w:val="32"/>
        </w:rPr>
      </w:pPr>
    </w:p>
    <w:p w14:paraId="6991A9AF">
      <w:pPr>
        <w:widowControl/>
        <w:jc w:val="left"/>
        <w:outlineLvl w:val="1"/>
        <w:rPr>
          <w:rFonts w:ascii="宋体"/>
          <w:b/>
          <w:kern w:val="0"/>
          <w:sz w:val="32"/>
          <w:szCs w:val="32"/>
        </w:rPr>
      </w:pPr>
    </w:p>
    <w:p w14:paraId="60A76EC7">
      <w:pPr>
        <w:widowControl/>
        <w:jc w:val="left"/>
        <w:outlineLvl w:val="1"/>
        <w:rPr>
          <w:rFonts w:ascii="宋体"/>
          <w:b/>
          <w:kern w:val="0"/>
          <w:sz w:val="32"/>
          <w:szCs w:val="32"/>
        </w:rPr>
      </w:pPr>
    </w:p>
    <w:p w14:paraId="5342D086">
      <w:pPr>
        <w:widowControl/>
        <w:jc w:val="left"/>
        <w:outlineLvl w:val="1"/>
        <w:rPr>
          <w:rFonts w:ascii="宋体"/>
          <w:b/>
          <w:kern w:val="0"/>
          <w:sz w:val="32"/>
          <w:szCs w:val="32"/>
        </w:rPr>
      </w:pPr>
    </w:p>
    <w:p w14:paraId="592BB4BF">
      <w:pPr>
        <w:widowControl/>
        <w:jc w:val="left"/>
        <w:outlineLvl w:val="1"/>
        <w:rPr>
          <w:rFonts w:ascii="宋体"/>
          <w:b/>
          <w:kern w:val="0"/>
          <w:sz w:val="32"/>
          <w:szCs w:val="32"/>
        </w:rPr>
      </w:pPr>
    </w:p>
    <w:p w14:paraId="78C89670">
      <w:pPr>
        <w:widowControl/>
        <w:jc w:val="left"/>
        <w:outlineLvl w:val="1"/>
        <w:rPr>
          <w:rFonts w:ascii="宋体"/>
          <w:b/>
          <w:kern w:val="0"/>
          <w:sz w:val="32"/>
          <w:szCs w:val="32"/>
        </w:rPr>
      </w:pPr>
    </w:p>
    <w:p w14:paraId="54ADD97F">
      <w:pPr>
        <w:widowControl/>
        <w:spacing w:line="240" w:lineRule="auto"/>
        <w:ind w:firstLine="964" w:firstLineChars="300"/>
        <w:jc w:val="lef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表三：</w:t>
      </w:r>
    </w:p>
    <w:p w14:paraId="4A9AEAA5">
      <w:pPr>
        <w:widowControl/>
        <w:outlineLvl w:val="1"/>
        <w:rPr>
          <w:rFonts w:ascii="宋体"/>
          <w:b/>
          <w:kern w:val="0"/>
          <w:sz w:val="32"/>
          <w:szCs w:val="32"/>
        </w:rPr>
      </w:pPr>
    </w:p>
    <w:p w14:paraId="17D71C89">
      <w:pPr>
        <w:widowControl/>
        <w:spacing w:line="240" w:lineRule="auto"/>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部门支出总体情况表</w:t>
      </w:r>
    </w:p>
    <w:p w14:paraId="1CFF728F">
      <w:pPr>
        <w:widowControl/>
        <w:ind w:firstLine="1200" w:firstLineChars="500"/>
        <w:jc w:val="left"/>
        <w:outlineLvl w:val="1"/>
        <w:rPr>
          <w:rFonts w:hint="eastAsia" w:ascii="仿宋_GB2312" w:hAnsi="宋体" w:eastAsia="仿宋_GB2312"/>
          <w:kern w:val="0"/>
          <w:sz w:val="24"/>
        </w:rPr>
      </w:pPr>
      <w:r>
        <w:rPr>
          <w:rFonts w:hint="eastAsia" w:ascii="仿宋_GB2312" w:hAnsi="宋体" w:eastAsia="仿宋_GB2312"/>
          <w:kern w:val="0"/>
          <w:sz w:val="24"/>
        </w:rPr>
        <w:t xml:space="preserve">编制部门：  县团委     </w:t>
      </w:r>
      <w:r>
        <w:rPr>
          <w:rFonts w:ascii="宋体" w:hAnsi="宋体"/>
          <w:kern w:val="0"/>
          <w:sz w:val="24"/>
        </w:rPr>
        <w:t xml:space="preserve">                                     </w:t>
      </w:r>
      <w:r>
        <w:rPr>
          <w:rFonts w:hint="eastAsia" w:ascii="宋体" w:hAnsi="宋体"/>
          <w:kern w:val="0"/>
          <w:sz w:val="24"/>
          <w:lang w:val="en-US" w:eastAsia="zh-CN"/>
        </w:rPr>
        <w:t xml:space="preserve">   </w:t>
      </w:r>
      <w:r>
        <w:rPr>
          <w:rFonts w:hint="eastAsia" w:ascii="仿宋_GB2312" w:hAnsi="宋体" w:eastAsia="仿宋_GB2312"/>
          <w:kern w:val="0"/>
          <w:sz w:val="24"/>
        </w:rPr>
        <w:t xml:space="preserve"> 单位：万元</w:t>
      </w:r>
    </w:p>
    <w:tbl>
      <w:tblPr>
        <w:tblStyle w:val="7"/>
        <w:tblW w:w="9229" w:type="dxa"/>
        <w:jc w:val="center"/>
        <w:tblLayout w:type="fixed"/>
        <w:tblCellMar>
          <w:top w:w="0" w:type="dxa"/>
          <w:left w:w="108" w:type="dxa"/>
          <w:bottom w:w="0" w:type="dxa"/>
          <w:right w:w="108" w:type="dxa"/>
        </w:tblCellMar>
      </w:tblPr>
      <w:tblGrid>
        <w:gridCol w:w="550"/>
        <w:gridCol w:w="439"/>
        <w:gridCol w:w="439"/>
        <w:gridCol w:w="2526"/>
        <w:gridCol w:w="1807"/>
        <w:gridCol w:w="1802"/>
        <w:gridCol w:w="1666"/>
      </w:tblGrid>
      <w:tr w14:paraId="5C30093F">
        <w:tblPrEx>
          <w:tblCellMar>
            <w:top w:w="0" w:type="dxa"/>
            <w:left w:w="108" w:type="dxa"/>
            <w:bottom w:w="0" w:type="dxa"/>
            <w:right w:w="108" w:type="dxa"/>
          </w:tblCellMar>
        </w:tblPrEx>
        <w:trPr>
          <w:trHeight w:val="345" w:hRule="atLeast"/>
          <w:jc w:val="center"/>
        </w:trPr>
        <w:tc>
          <w:tcPr>
            <w:tcW w:w="3954" w:type="dxa"/>
            <w:gridSpan w:val="4"/>
            <w:tcBorders>
              <w:top w:val="single" w:color="auto" w:sz="4" w:space="0"/>
              <w:left w:val="single" w:color="auto" w:sz="4" w:space="0"/>
              <w:bottom w:val="single" w:color="auto" w:sz="4" w:space="0"/>
              <w:right w:val="single" w:color="auto" w:sz="4" w:space="0"/>
            </w:tcBorders>
            <w:vAlign w:val="center"/>
          </w:tcPr>
          <w:p w14:paraId="128BF92C">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275" w:type="dxa"/>
            <w:gridSpan w:val="3"/>
            <w:tcBorders>
              <w:top w:val="single" w:color="auto" w:sz="4" w:space="0"/>
              <w:left w:val="single" w:color="auto" w:sz="4" w:space="0"/>
              <w:bottom w:val="single" w:color="auto" w:sz="4" w:space="0"/>
              <w:right w:val="single" w:color="auto" w:sz="4" w:space="0"/>
            </w:tcBorders>
            <w:vAlign w:val="center"/>
          </w:tcPr>
          <w:p w14:paraId="74189DB6">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支出预算</w:t>
            </w:r>
          </w:p>
        </w:tc>
      </w:tr>
      <w:tr w14:paraId="43C035CC">
        <w:tblPrEx>
          <w:tblCellMar>
            <w:top w:w="0" w:type="dxa"/>
            <w:left w:w="108" w:type="dxa"/>
            <w:bottom w:w="0" w:type="dxa"/>
            <w:right w:w="108" w:type="dxa"/>
          </w:tblCellMar>
        </w:tblPrEx>
        <w:trPr>
          <w:trHeight w:val="480" w:hRule="atLeast"/>
          <w:jc w:val="center"/>
        </w:trPr>
        <w:tc>
          <w:tcPr>
            <w:tcW w:w="1428" w:type="dxa"/>
            <w:gridSpan w:val="3"/>
            <w:tcBorders>
              <w:top w:val="single" w:color="auto" w:sz="4" w:space="0"/>
              <w:left w:val="single" w:color="auto" w:sz="4" w:space="0"/>
              <w:bottom w:val="single" w:color="auto" w:sz="4" w:space="0"/>
              <w:right w:val="single" w:color="auto" w:sz="4" w:space="0"/>
            </w:tcBorders>
            <w:vAlign w:val="center"/>
          </w:tcPr>
          <w:p w14:paraId="663B46ED">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功能分类</w:t>
            </w:r>
          </w:p>
          <w:p w14:paraId="6051164A">
            <w:pPr>
              <w:widowControl/>
              <w:spacing w:line="240" w:lineRule="auto"/>
              <w:jc w:val="center"/>
              <w:rPr>
                <w:rFonts w:hint="eastAsia" w:ascii="宋体" w:hAnsi="宋体" w:cs="宋体"/>
                <w:b/>
                <w:bCs/>
                <w:color w:val="000000"/>
                <w:kern w:val="0"/>
                <w:sz w:val="16"/>
                <w:szCs w:val="16"/>
              </w:rPr>
            </w:pPr>
            <w:r>
              <w:rPr>
                <w:rFonts w:hint="eastAsia" w:ascii="宋体" w:hAnsi="宋体" w:cs="宋体"/>
                <w:b/>
                <w:bCs/>
                <w:color w:val="000000"/>
                <w:kern w:val="0"/>
                <w:sz w:val="20"/>
                <w:szCs w:val="20"/>
              </w:rPr>
              <w:t>科目编码</w:t>
            </w:r>
          </w:p>
        </w:tc>
        <w:tc>
          <w:tcPr>
            <w:tcW w:w="2526" w:type="dxa"/>
            <w:vMerge w:val="restart"/>
            <w:tcBorders>
              <w:top w:val="single" w:color="auto" w:sz="4" w:space="0"/>
              <w:left w:val="single" w:color="auto" w:sz="4" w:space="0"/>
              <w:bottom w:val="single" w:color="auto" w:sz="4" w:space="0"/>
              <w:right w:val="single" w:color="auto" w:sz="4" w:space="0"/>
            </w:tcBorders>
            <w:vAlign w:val="center"/>
          </w:tcPr>
          <w:p w14:paraId="5B81AE10">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07" w:type="dxa"/>
            <w:vMerge w:val="restart"/>
            <w:tcBorders>
              <w:top w:val="single" w:color="auto" w:sz="4" w:space="0"/>
              <w:left w:val="single" w:color="auto" w:sz="4" w:space="0"/>
              <w:bottom w:val="single" w:color="auto" w:sz="4" w:space="0"/>
              <w:right w:val="single" w:color="auto" w:sz="4" w:space="0"/>
            </w:tcBorders>
            <w:vAlign w:val="center"/>
          </w:tcPr>
          <w:p w14:paraId="48BE6CE3">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02" w:type="dxa"/>
            <w:vMerge w:val="restart"/>
            <w:tcBorders>
              <w:top w:val="single" w:color="auto" w:sz="4" w:space="0"/>
              <w:left w:val="single" w:color="auto" w:sz="4" w:space="0"/>
              <w:bottom w:val="single" w:color="auto" w:sz="4" w:space="0"/>
              <w:right w:val="single" w:color="auto" w:sz="4" w:space="0"/>
            </w:tcBorders>
            <w:vAlign w:val="center"/>
          </w:tcPr>
          <w:p w14:paraId="4C7163A6">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666" w:type="dxa"/>
            <w:vMerge w:val="restart"/>
            <w:tcBorders>
              <w:top w:val="single" w:color="auto" w:sz="4" w:space="0"/>
              <w:left w:val="single" w:color="auto" w:sz="4" w:space="0"/>
              <w:bottom w:val="single" w:color="auto" w:sz="4" w:space="0"/>
              <w:right w:val="single" w:color="auto" w:sz="4" w:space="0"/>
            </w:tcBorders>
            <w:vAlign w:val="center"/>
          </w:tcPr>
          <w:p w14:paraId="2DB330B5">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项目支出</w:t>
            </w:r>
          </w:p>
        </w:tc>
      </w:tr>
      <w:tr w14:paraId="6D404FC9">
        <w:tblPrEx>
          <w:tblCellMar>
            <w:top w:w="0" w:type="dxa"/>
            <w:left w:w="108" w:type="dxa"/>
            <w:bottom w:w="0" w:type="dxa"/>
            <w:right w:w="108" w:type="dxa"/>
          </w:tblCellMar>
        </w:tblPrEx>
        <w:trPr>
          <w:trHeight w:val="27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59C76398">
            <w:pPr>
              <w:widowControl/>
              <w:spacing w:line="240" w:lineRule="auto"/>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类</w:t>
            </w:r>
          </w:p>
        </w:tc>
        <w:tc>
          <w:tcPr>
            <w:tcW w:w="439" w:type="dxa"/>
            <w:tcBorders>
              <w:top w:val="single" w:color="auto" w:sz="4" w:space="0"/>
              <w:left w:val="single" w:color="auto" w:sz="4" w:space="0"/>
              <w:bottom w:val="single" w:color="auto" w:sz="4" w:space="0"/>
              <w:right w:val="single" w:color="auto" w:sz="4" w:space="0"/>
            </w:tcBorders>
            <w:vAlign w:val="center"/>
          </w:tcPr>
          <w:p w14:paraId="2FAEA842">
            <w:pPr>
              <w:widowControl/>
              <w:spacing w:line="240" w:lineRule="auto"/>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款</w:t>
            </w:r>
          </w:p>
        </w:tc>
        <w:tc>
          <w:tcPr>
            <w:tcW w:w="439" w:type="dxa"/>
            <w:tcBorders>
              <w:top w:val="single" w:color="auto" w:sz="4" w:space="0"/>
              <w:left w:val="single" w:color="auto" w:sz="4" w:space="0"/>
              <w:bottom w:val="single" w:color="auto" w:sz="4" w:space="0"/>
              <w:right w:val="single" w:color="auto" w:sz="4" w:space="0"/>
            </w:tcBorders>
            <w:vAlign w:val="center"/>
          </w:tcPr>
          <w:p w14:paraId="2234461B">
            <w:pPr>
              <w:widowControl/>
              <w:spacing w:line="240" w:lineRule="auto"/>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w:t>
            </w:r>
          </w:p>
        </w:tc>
        <w:tc>
          <w:tcPr>
            <w:tcW w:w="2526" w:type="dxa"/>
            <w:vMerge w:val="continue"/>
            <w:tcBorders>
              <w:top w:val="single" w:color="auto" w:sz="4" w:space="0"/>
              <w:left w:val="single" w:color="auto" w:sz="4" w:space="0"/>
              <w:bottom w:val="single" w:color="auto" w:sz="4" w:space="0"/>
              <w:right w:val="single" w:color="auto" w:sz="4" w:space="0"/>
            </w:tcBorders>
            <w:vAlign w:val="center"/>
          </w:tcPr>
          <w:p w14:paraId="38EDC16B">
            <w:pPr>
              <w:widowControl/>
              <w:spacing w:line="240" w:lineRule="auto"/>
              <w:jc w:val="center"/>
              <w:rPr>
                <w:rFonts w:hint="eastAsia" w:ascii="宋体" w:hAnsi="宋体" w:cs="宋体"/>
                <w:b/>
                <w:bCs/>
                <w:color w:val="000000"/>
                <w:kern w:val="0"/>
                <w:sz w:val="20"/>
                <w:szCs w:val="20"/>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14:paraId="7ECC9AAD">
            <w:pPr>
              <w:widowControl/>
              <w:spacing w:line="240" w:lineRule="auto"/>
              <w:jc w:val="center"/>
              <w:rPr>
                <w:rFonts w:hint="eastAsia" w:ascii="宋体" w:hAnsi="宋体" w:cs="宋体"/>
                <w:b/>
                <w:bCs/>
                <w:color w:val="000000"/>
                <w:kern w:val="0"/>
                <w:sz w:val="20"/>
                <w:szCs w:val="20"/>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34ACF86B">
            <w:pPr>
              <w:widowControl/>
              <w:spacing w:line="240" w:lineRule="auto"/>
              <w:jc w:val="center"/>
              <w:rPr>
                <w:rFonts w:hint="eastAsia" w:ascii="宋体" w:hAnsi="宋体" w:cs="宋体"/>
                <w:b/>
                <w:bCs/>
                <w:color w:val="000000"/>
                <w:kern w:val="0"/>
                <w:sz w:val="20"/>
                <w:szCs w:val="20"/>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14:paraId="16592A82">
            <w:pPr>
              <w:widowControl/>
              <w:spacing w:line="240" w:lineRule="auto"/>
              <w:jc w:val="center"/>
              <w:rPr>
                <w:rFonts w:hint="eastAsia" w:ascii="宋体" w:hAnsi="宋体" w:cs="宋体"/>
                <w:b/>
                <w:bCs/>
                <w:color w:val="000000"/>
                <w:kern w:val="0"/>
                <w:sz w:val="20"/>
                <w:szCs w:val="20"/>
              </w:rPr>
            </w:pPr>
          </w:p>
        </w:tc>
      </w:tr>
      <w:tr w14:paraId="0DDA5278">
        <w:tblPrEx>
          <w:tblCellMar>
            <w:top w:w="0" w:type="dxa"/>
            <w:left w:w="108" w:type="dxa"/>
            <w:bottom w:w="0" w:type="dxa"/>
            <w:right w:w="108" w:type="dxa"/>
          </w:tblCellMar>
        </w:tblPrEx>
        <w:trPr>
          <w:trHeight w:val="405"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151E4218">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201</w:t>
            </w:r>
          </w:p>
        </w:tc>
        <w:tc>
          <w:tcPr>
            <w:tcW w:w="439" w:type="dxa"/>
            <w:tcBorders>
              <w:top w:val="single" w:color="auto" w:sz="4" w:space="0"/>
              <w:left w:val="single" w:color="auto" w:sz="4" w:space="0"/>
              <w:bottom w:val="single" w:color="auto" w:sz="4" w:space="0"/>
              <w:right w:val="single" w:color="auto" w:sz="4" w:space="0"/>
            </w:tcBorders>
            <w:vAlign w:val="center"/>
          </w:tcPr>
          <w:p w14:paraId="3358E32F">
            <w:pPr>
              <w:widowControl/>
              <w:spacing w:line="240" w:lineRule="auto"/>
              <w:jc w:val="center"/>
              <w:rPr>
                <w:rFonts w:hint="eastAsia" w:ascii="宋体" w:hAnsi="宋体" w:cs="宋体"/>
                <w:b w:val="0"/>
                <w:bCs w:val="0"/>
                <w:color w:val="000000"/>
                <w:kern w:val="0"/>
                <w:sz w:val="20"/>
                <w:szCs w:val="20"/>
              </w:rPr>
            </w:pPr>
          </w:p>
        </w:tc>
        <w:tc>
          <w:tcPr>
            <w:tcW w:w="439" w:type="dxa"/>
            <w:tcBorders>
              <w:top w:val="single" w:color="auto" w:sz="4" w:space="0"/>
              <w:left w:val="single" w:color="auto" w:sz="4" w:space="0"/>
              <w:bottom w:val="single" w:color="auto" w:sz="4" w:space="0"/>
              <w:right w:val="single" w:color="auto" w:sz="4" w:space="0"/>
            </w:tcBorders>
            <w:vAlign w:val="center"/>
          </w:tcPr>
          <w:p w14:paraId="073C8D83">
            <w:pPr>
              <w:widowControl/>
              <w:spacing w:line="240" w:lineRule="auto"/>
              <w:jc w:val="center"/>
              <w:rPr>
                <w:rFonts w:hint="eastAsia" w:ascii="宋体" w:hAnsi="宋体" w:cs="宋体"/>
                <w:b w:val="0"/>
                <w:bCs w:val="0"/>
                <w:color w:val="000000"/>
                <w:kern w:val="0"/>
                <w:sz w:val="20"/>
                <w:szCs w:val="20"/>
              </w:rPr>
            </w:pPr>
          </w:p>
        </w:tc>
        <w:tc>
          <w:tcPr>
            <w:tcW w:w="2526" w:type="dxa"/>
            <w:tcBorders>
              <w:top w:val="single" w:color="auto" w:sz="4" w:space="0"/>
              <w:left w:val="single" w:color="auto" w:sz="4" w:space="0"/>
              <w:bottom w:val="single" w:color="auto" w:sz="4" w:space="0"/>
              <w:right w:val="single" w:color="auto" w:sz="4" w:space="0"/>
            </w:tcBorders>
            <w:vAlign w:val="center"/>
          </w:tcPr>
          <w:p w14:paraId="474850B7">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一般公共服务支出</w:t>
            </w:r>
          </w:p>
        </w:tc>
        <w:tc>
          <w:tcPr>
            <w:tcW w:w="1807" w:type="dxa"/>
            <w:tcBorders>
              <w:top w:val="single" w:color="auto" w:sz="4" w:space="0"/>
              <w:left w:val="single" w:color="auto" w:sz="4" w:space="0"/>
              <w:bottom w:val="single" w:color="auto" w:sz="4" w:space="0"/>
              <w:right w:val="single" w:color="auto" w:sz="4" w:space="0"/>
            </w:tcBorders>
            <w:vAlign w:val="center"/>
          </w:tcPr>
          <w:p w14:paraId="1104D761">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138.63</w:t>
            </w:r>
          </w:p>
        </w:tc>
        <w:tc>
          <w:tcPr>
            <w:tcW w:w="1802" w:type="dxa"/>
            <w:tcBorders>
              <w:top w:val="single" w:color="auto" w:sz="4" w:space="0"/>
              <w:left w:val="single" w:color="auto" w:sz="4" w:space="0"/>
              <w:bottom w:val="single" w:color="auto" w:sz="4" w:space="0"/>
              <w:right w:val="single" w:color="auto" w:sz="4" w:space="0"/>
            </w:tcBorders>
            <w:vAlign w:val="center"/>
          </w:tcPr>
          <w:p w14:paraId="04CF773C">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18.59</w:t>
            </w:r>
          </w:p>
        </w:tc>
        <w:tc>
          <w:tcPr>
            <w:tcW w:w="1666" w:type="dxa"/>
            <w:tcBorders>
              <w:top w:val="single" w:color="auto" w:sz="4" w:space="0"/>
              <w:left w:val="single" w:color="auto" w:sz="4" w:space="0"/>
              <w:bottom w:val="single" w:color="auto" w:sz="4" w:space="0"/>
              <w:right w:val="single" w:color="auto" w:sz="4" w:space="0"/>
            </w:tcBorders>
            <w:vAlign w:val="center"/>
          </w:tcPr>
          <w:p w14:paraId="6B8760C3">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120.04</w:t>
            </w:r>
          </w:p>
        </w:tc>
      </w:tr>
      <w:tr w14:paraId="162D749D">
        <w:tblPrEx>
          <w:tblCellMar>
            <w:top w:w="0" w:type="dxa"/>
            <w:left w:w="108" w:type="dxa"/>
            <w:bottom w:w="0" w:type="dxa"/>
            <w:right w:w="108" w:type="dxa"/>
          </w:tblCellMar>
        </w:tblPrEx>
        <w:trPr>
          <w:trHeight w:val="405"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052C91C0">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201</w:t>
            </w:r>
          </w:p>
        </w:tc>
        <w:tc>
          <w:tcPr>
            <w:tcW w:w="439" w:type="dxa"/>
            <w:tcBorders>
              <w:top w:val="single" w:color="auto" w:sz="4" w:space="0"/>
              <w:left w:val="single" w:color="auto" w:sz="4" w:space="0"/>
              <w:bottom w:val="single" w:color="auto" w:sz="4" w:space="0"/>
              <w:right w:val="single" w:color="auto" w:sz="4" w:space="0"/>
            </w:tcBorders>
            <w:vAlign w:val="center"/>
          </w:tcPr>
          <w:p w14:paraId="3C34EF1C">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29</w:t>
            </w:r>
          </w:p>
        </w:tc>
        <w:tc>
          <w:tcPr>
            <w:tcW w:w="439" w:type="dxa"/>
            <w:tcBorders>
              <w:top w:val="single" w:color="auto" w:sz="4" w:space="0"/>
              <w:left w:val="single" w:color="auto" w:sz="4" w:space="0"/>
              <w:bottom w:val="single" w:color="auto" w:sz="4" w:space="0"/>
              <w:right w:val="single" w:color="auto" w:sz="4" w:space="0"/>
            </w:tcBorders>
            <w:vAlign w:val="center"/>
          </w:tcPr>
          <w:p w14:paraId="0768B8BC">
            <w:pPr>
              <w:widowControl/>
              <w:spacing w:line="240" w:lineRule="auto"/>
              <w:jc w:val="center"/>
              <w:rPr>
                <w:rFonts w:hint="eastAsia" w:ascii="宋体" w:hAnsi="宋体" w:cs="宋体"/>
                <w:b w:val="0"/>
                <w:bCs w:val="0"/>
                <w:color w:val="000000"/>
                <w:kern w:val="0"/>
                <w:sz w:val="20"/>
                <w:szCs w:val="20"/>
              </w:rPr>
            </w:pPr>
          </w:p>
        </w:tc>
        <w:tc>
          <w:tcPr>
            <w:tcW w:w="2526" w:type="dxa"/>
            <w:tcBorders>
              <w:top w:val="single" w:color="auto" w:sz="4" w:space="0"/>
              <w:left w:val="single" w:color="auto" w:sz="4" w:space="0"/>
              <w:bottom w:val="single" w:color="auto" w:sz="4" w:space="0"/>
              <w:right w:val="single" w:color="auto" w:sz="4" w:space="0"/>
            </w:tcBorders>
            <w:vAlign w:val="center"/>
          </w:tcPr>
          <w:p w14:paraId="0BFE0153">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群众团体事务</w:t>
            </w:r>
          </w:p>
        </w:tc>
        <w:tc>
          <w:tcPr>
            <w:tcW w:w="1807" w:type="dxa"/>
            <w:tcBorders>
              <w:top w:val="single" w:color="auto" w:sz="4" w:space="0"/>
              <w:left w:val="single" w:color="auto" w:sz="4" w:space="0"/>
              <w:bottom w:val="single" w:color="auto" w:sz="4" w:space="0"/>
              <w:right w:val="single" w:color="auto" w:sz="4" w:space="0"/>
            </w:tcBorders>
            <w:vAlign w:val="center"/>
          </w:tcPr>
          <w:p w14:paraId="538338C9">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138.63</w:t>
            </w:r>
          </w:p>
        </w:tc>
        <w:tc>
          <w:tcPr>
            <w:tcW w:w="1802" w:type="dxa"/>
            <w:tcBorders>
              <w:top w:val="single" w:color="auto" w:sz="4" w:space="0"/>
              <w:left w:val="single" w:color="auto" w:sz="4" w:space="0"/>
              <w:bottom w:val="single" w:color="auto" w:sz="4" w:space="0"/>
              <w:right w:val="single" w:color="auto" w:sz="4" w:space="0"/>
            </w:tcBorders>
            <w:vAlign w:val="center"/>
          </w:tcPr>
          <w:p w14:paraId="0CD851C5">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18.59</w:t>
            </w:r>
          </w:p>
        </w:tc>
        <w:tc>
          <w:tcPr>
            <w:tcW w:w="1666" w:type="dxa"/>
            <w:tcBorders>
              <w:top w:val="single" w:color="auto" w:sz="4" w:space="0"/>
              <w:left w:val="single" w:color="auto" w:sz="4" w:space="0"/>
              <w:bottom w:val="single" w:color="auto" w:sz="4" w:space="0"/>
              <w:right w:val="single" w:color="auto" w:sz="4" w:space="0"/>
            </w:tcBorders>
            <w:vAlign w:val="center"/>
          </w:tcPr>
          <w:p w14:paraId="4A7CF47E">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120.04</w:t>
            </w:r>
          </w:p>
        </w:tc>
      </w:tr>
      <w:tr w14:paraId="700DA5B2">
        <w:tblPrEx>
          <w:tblCellMar>
            <w:top w:w="0" w:type="dxa"/>
            <w:left w:w="108" w:type="dxa"/>
            <w:bottom w:w="0" w:type="dxa"/>
            <w:right w:w="108" w:type="dxa"/>
          </w:tblCellMar>
        </w:tblPrEx>
        <w:trPr>
          <w:trHeight w:val="405"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4B09B847">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201</w:t>
            </w:r>
          </w:p>
        </w:tc>
        <w:tc>
          <w:tcPr>
            <w:tcW w:w="439" w:type="dxa"/>
            <w:tcBorders>
              <w:top w:val="single" w:color="auto" w:sz="4" w:space="0"/>
              <w:left w:val="single" w:color="auto" w:sz="4" w:space="0"/>
              <w:bottom w:val="single" w:color="auto" w:sz="4" w:space="0"/>
              <w:right w:val="single" w:color="auto" w:sz="4" w:space="0"/>
            </w:tcBorders>
            <w:vAlign w:val="center"/>
          </w:tcPr>
          <w:p w14:paraId="1D6D5959">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29</w:t>
            </w:r>
          </w:p>
        </w:tc>
        <w:tc>
          <w:tcPr>
            <w:tcW w:w="439" w:type="dxa"/>
            <w:tcBorders>
              <w:top w:val="single" w:color="auto" w:sz="4" w:space="0"/>
              <w:left w:val="single" w:color="auto" w:sz="4" w:space="0"/>
              <w:bottom w:val="single" w:color="auto" w:sz="4" w:space="0"/>
              <w:right w:val="single" w:color="auto" w:sz="4" w:space="0"/>
            </w:tcBorders>
            <w:vAlign w:val="center"/>
          </w:tcPr>
          <w:p w14:paraId="5FE6E62F">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01</w:t>
            </w:r>
          </w:p>
        </w:tc>
        <w:tc>
          <w:tcPr>
            <w:tcW w:w="2526" w:type="dxa"/>
            <w:tcBorders>
              <w:top w:val="single" w:color="auto" w:sz="4" w:space="0"/>
              <w:left w:val="single" w:color="auto" w:sz="4" w:space="0"/>
              <w:bottom w:val="single" w:color="auto" w:sz="4" w:space="0"/>
              <w:right w:val="single" w:color="auto" w:sz="4" w:space="0"/>
            </w:tcBorders>
            <w:vAlign w:val="center"/>
          </w:tcPr>
          <w:p w14:paraId="6178D845">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行政运行</w:t>
            </w:r>
          </w:p>
        </w:tc>
        <w:tc>
          <w:tcPr>
            <w:tcW w:w="1807" w:type="dxa"/>
            <w:tcBorders>
              <w:top w:val="single" w:color="auto" w:sz="4" w:space="0"/>
              <w:left w:val="single" w:color="auto" w:sz="4" w:space="0"/>
              <w:bottom w:val="single" w:color="auto" w:sz="4" w:space="0"/>
              <w:right w:val="single" w:color="auto" w:sz="4" w:space="0"/>
            </w:tcBorders>
            <w:vAlign w:val="center"/>
          </w:tcPr>
          <w:p w14:paraId="4BEF2924">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18.59</w:t>
            </w:r>
          </w:p>
        </w:tc>
        <w:tc>
          <w:tcPr>
            <w:tcW w:w="1802" w:type="dxa"/>
            <w:tcBorders>
              <w:top w:val="single" w:color="auto" w:sz="4" w:space="0"/>
              <w:left w:val="single" w:color="auto" w:sz="4" w:space="0"/>
              <w:bottom w:val="single" w:color="auto" w:sz="4" w:space="0"/>
              <w:right w:val="single" w:color="auto" w:sz="4" w:space="0"/>
            </w:tcBorders>
            <w:vAlign w:val="center"/>
          </w:tcPr>
          <w:p w14:paraId="7AF64C4D">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18.59</w:t>
            </w:r>
          </w:p>
        </w:tc>
        <w:tc>
          <w:tcPr>
            <w:tcW w:w="1666" w:type="dxa"/>
            <w:tcBorders>
              <w:top w:val="single" w:color="auto" w:sz="4" w:space="0"/>
              <w:left w:val="single" w:color="auto" w:sz="4" w:space="0"/>
              <w:bottom w:val="single" w:color="auto" w:sz="4" w:space="0"/>
              <w:right w:val="single" w:color="auto" w:sz="4" w:space="0"/>
            </w:tcBorders>
            <w:vAlign w:val="center"/>
          </w:tcPr>
          <w:p w14:paraId="6BBCB76C">
            <w:pPr>
              <w:widowControl/>
              <w:spacing w:line="240" w:lineRule="auto"/>
              <w:jc w:val="center"/>
              <w:rPr>
                <w:rFonts w:hint="eastAsia" w:ascii="宋体" w:hAnsi="宋体" w:cs="宋体"/>
                <w:b w:val="0"/>
                <w:bCs w:val="0"/>
                <w:color w:val="000000"/>
                <w:kern w:val="0"/>
                <w:sz w:val="20"/>
                <w:szCs w:val="20"/>
              </w:rPr>
            </w:pPr>
          </w:p>
        </w:tc>
      </w:tr>
      <w:tr w14:paraId="16DFB181">
        <w:tblPrEx>
          <w:tblCellMar>
            <w:top w:w="0" w:type="dxa"/>
            <w:left w:w="108" w:type="dxa"/>
            <w:bottom w:w="0" w:type="dxa"/>
            <w:right w:w="108" w:type="dxa"/>
          </w:tblCellMar>
        </w:tblPrEx>
        <w:trPr>
          <w:trHeight w:val="405"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24D5EA5A">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201</w:t>
            </w:r>
          </w:p>
        </w:tc>
        <w:tc>
          <w:tcPr>
            <w:tcW w:w="439" w:type="dxa"/>
            <w:tcBorders>
              <w:top w:val="single" w:color="auto" w:sz="4" w:space="0"/>
              <w:left w:val="single" w:color="auto" w:sz="4" w:space="0"/>
              <w:bottom w:val="single" w:color="auto" w:sz="4" w:space="0"/>
              <w:right w:val="single" w:color="auto" w:sz="4" w:space="0"/>
            </w:tcBorders>
            <w:vAlign w:val="center"/>
          </w:tcPr>
          <w:p w14:paraId="6C97E558">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29</w:t>
            </w:r>
          </w:p>
        </w:tc>
        <w:tc>
          <w:tcPr>
            <w:tcW w:w="439" w:type="dxa"/>
            <w:tcBorders>
              <w:top w:val="single" w:color="auto" w:sz="4" w:space="0"/>
              <w:left w:val="single" w:color="auto" w:sz="4" w:space="0"/>
              <w:bottom w:val="single" w:color="auto" w:sz="4" w:space="0"/>
              <w:right w:val="single" w:color="auto" w:sz="4" w:space="0"/>
            </w:tcBorders>
            <w:vAlign w:val="center"/>
          </w:tcPr>
          <w:p w14:paraId="1168DAE9">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99</w:t>
            </w:r>
          </w:p>
        </w:tc>
        <w:tc>
          <w:tcPr>
            <w:tcW w:w="2526" w:type="dxa"/>
            <w:tcBorders>
              <w:top w:val="single" w:color="auto" w:sz="4" w:space="0"/>
              <w:left w:val="single" w:color="auto" w:sz="4" w:space="0"/>
              <w:bottom w:val="single" w:color="auto" w:sz="4" w:space="0"/>
              <w:right w:val="single" w:color="auto" w:sz="4" w:space="0"/>
            </w:tcBorders>
            <w:vAlign w:val="center"/>
          </w:tcPr>
          <w:p w14:paraId="6E0CF63C">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其他群众团体事务支出</w:t>
            </w:r>
          </w:p>
        </w:tc>
        <w:tc>
          <w:tcPr>
            <w:tcW w:w="1807" w:type="dxa"/>
            <w:tcBorders>
              <w:top w:val="single" w:color="auto" w:sz="4" w:space="0"/>
              <w:left w:val="single" w:color="auto" w:sz="4" w:space="0"/>
              <w:bottom w:val="single" w:color="auto" w:sz="4" w:space="0"/>
              <w:right w:val="single" w:color="auto" w:sz="4" w:space="0"/>
            </w:tcBorders>
            <w:vAlign w:val="center"/>
          </w:tcPr>
          <w:p w14:paraId="0F380593">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120.04</w:t>
            </w:r>
          </w:p>
        </w:tc>
        <w:tc>
          <w:tcPr>
            <w:tcW w:w="1802" w:type="dxa"/>
            <w:tcBorders>
              <w:top w:val="single" w:color="auto" w:sz="4" w:space="0"/>
              <w:left w:val="single" w:color="auto" w:sz="4" w:space="0"/>
              <w:bottom w:val="single" w:color="auto" w:sz="4" w:space="0"/>
              <w:right w:val="single" w:color="auto" w:sz="4" w:space="0"/>
            </w:tcBorders>
            <w:vAlign w:val="center"/>
          </w:tcPr>
          <w:p w14:paraId="0F3CDE0B">
            <w:pPr>
              <w:widowControl/>
              <w:spacing w:line="240" w:lineRule="auto"/>
              <w:jc w:val="center"/>
              <w:rPr>
                <w:rFonts w:hint="eastAsia" w:ascii="宋体" w:hAnsi="宋体" w:cs="宋体"/>
                <w:b w:val="0"/>
                <w:bCs w:val="0"/>
                <w:color w:val="000000"/>
                <w:kern w:val="0"/>
                <w:sz w:val="20"/>
                <w:szCs w:val="20"/>
              </w:rPr>
            </w:pPr>
          </w:p>
        </w:tc>
        <w:tc>
          <w:tcPr>
            <w:tcW w:w="1666" w:type="dxa"/>
            <w:tcBorders>
              <w:top w:val="single" w:color="auto" w:sz="4" w:space="0"/>
              <w:left w:val="single" w:color="auto" w:sz="4" w:space="0"/>
              <w:bottom w:val="single" w:color="auto" w:sz="4" w:space="0"/>
              <w:right w:val="single" w:color="auto" w:sz="4" w:space="0"/>
            </w:tcBorders>
            <w:vAlign w:val="center"/>
          </w:tcPr>
          <w:p w14:paraId="50BF15C7">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120.04</w:t>
            </w:r>
          </w:p>
        </w:tc>
      </w:tr>
      <w:tr w14:paraId="7AFB0520">
        <w:tblPrEx>
          <w:tblCellMar>
            <w:top w:w="0" w:type="dxa"/>
            <w:left w:w="108" w:type="dxa"/>
            <w:bottom w:w="0" w:type="dxa"/>
            <w:right w:w="108" w:type="dxa"/>
          </w:tblCellMar>
        </w:tblPrEx>
        <w:trPr>
          <w:trHeight w:val="405" w:hRule="atLeast"/>
          <w:jc w:val="center"/>
        </w:trPr>
        <w:tc>
          <w:tcPr>
            <w:tcW w:w="550" w:type="dxa"/>
            <w:tcBorders>
              <w:top w:val="single" w:color="auto" w:sz="4" w:space="0"/>
              <w:left w:val="single" w:color="auto" w:sz="4" w:space="0"/>
              <w:bottom w:val="single" w:color="auto" w:sz="4" w:space="0"/>
              <w:right w:val="single" w:color="auto" w:sz="4" w:space="0"/>
            </w:tcBorders>
          </w:tcPr>
          <w:p w14:paraId="1C854984">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208</w:t>
            </w:r>
          </w:p>
        </w:tc>
        <w:tc>
          <w:tcPr>
            <w:tcW w:w="439" w:type="dxa"/>
            <w:tcBorders>
              <w:top w:val="single" w:color="auto" w:sz="4" w:space="0"/>
              <w:left w:val="single" w:color="auto" w:sz="4" w:space="0"/>
              <w:bottom w:val="single" w:color="auto" w:sz="4" w:space="0"/>
              <w:right w:val="single" w:color="auto" w:sz="4" w:space="0"/>
            </w:tcBorders>
          </w:tcPr>
          <w:p w14:paraId="59974476">
            <w:pPr>
              <w:widowControl/>
              <w:spacing w:line="240" w:lineRule="auto"/>
              <w:jc w:val="center"/>
              <w:rPr>
                <w:rFonts w:hint="eastAsia" w:ascii="宋体" w:hAnsi="宋体" w:cs="宋体"/>
                <w:b w:val="0"/>
                <w:bCs w:val="0"/>
                <w:color w:val="000000"/>
                <w:kern w:val="0"/>
                <w:sz w:val="20"/>
                <w:szCs w:val="20"/>
              </w:rPr>
            </w:pPr>
          </w:p>
        </w:tc>
        <w:tc>
          <w:tcPr>
            <w:tcW w:w="439" w:type="dxa"/>
            <w:tcBorders>
              <w:top w:val="single" w:color="auto" w:sz="4" w:space="0"/>
              <w:left w:val="single" w:color="auto" w:sz="4" w:space="0"/>
              <w:bottom w:val="single" w:color="auto" w:sz="4" w:space="0"/>
              <w:right w:val="single" w:color="auto" w:sz="4" w:space="0"/>
            </w:tcBorders>
          </w:tcPr>
          <w:p w14:paraId="2E272053">
            <w:pPr>
              <w:widowControl/>
              <w:spacing w:line="240" w:lineRule="auto"/>
              <w:jc w:val="center"/>
              <w:rPr>
                <w:rFonts w:hint="eastAsia" w:ascii="宋体" w:hAnsi="宋体" w:cs="宋体"/>
                <w:b w:val="0"/>
                <w:bCs w:val="0"/>
                <w:color w:val="000000"/>
                <w:kern w:val="0"/>
                <w:sz w:val="20"/>
                <w:szCs w:val="20"/>
              </w:rPr>
            </w:pPr>
          </w:p>
        </w:tc>
        <w:tc>
          <w:tcPr>
            <w:tcW w:w="2526" w:type="dxa"/>
            <w:tcBorders>
              <w:top w:val="single" w:color="auto" w:sz="4" w:space="0"/>
              <w:left w:val="single" w:color="auto" w:sz="4" w:space="0"/>
              <w:bottom w:val="single" w:color="auto" w:sz="4" w:space="0"/>
              <w:right w:val="single" w:color="auto" w:sz="4" w:space="0"/>
            </w:tcBorders>
          </w:tcPr>
          <w:p w14:paraId="167E33C1">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社会保障和就业支出</w:t>
            </w:r>
          </w:p>
        </w:tc>
        <w:tc>
          <w:tcPr>
            <w:tcW w:w="1807" w:type="dxa"/>
            <w:tcBorders>
              <w:top w:val="single" w:color="auto" w:sz="4" w:space="0"/>
              <w:left w:val="single" w:color="auto" w:sz="4" w:space="0"/>
              <w:bottom w:val="single" w:color="auto" w:sz="4" w:space="0"/>
              <w:right w:val="single" w:color="auto" w:sz="4" w:space="0"/>
            </w:tcBorders>
            <w:vAlign w:val="center"/>
          </w:tcPr>
          <w:p w14:paraId="25557598">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1.43</w:t>
            </w:r>
          </w:p>
        </w:tc>
        <w:tc>
          <w:tcPr>
            <w:tcW w:w="1802" w:type="dxa"/>
            <w:tcBorders>
              <w:top w:val="single" w:color="auto" w:sz="4" w:space="0"/>
              <w:left w:val="single" w:color="auto" w:sz="4" w:space="0"/>
              <w:bottom w:val="single" w:color="auto" w:sz="4" w:space="0"/>
              <w:right w:val="single" w:color="auto" w:sz="4" w:space="0"/>
            </w:tcBorders>
            <w:vAlign w:val="center"/>
          </w:tcPr>
          <w:p w14:paraId="4BE854C9">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1.43</w:t>
            </w:r>
          </w:p>
        </w:tc>
        <w:tc>
          <w:tcPr>
            <w:tcW w:w="1666" w:type="dxa"/>
            <w:tcBorders>
              <w:top w:val="single" w:color="auto" w:sz="4" w:space="0"/>
              <w:left w:val="single" w:color="auto" w:sz="4" w:space="0"/>
              <w:bottom w:val="single" w:color="auto" w:sz="4" w:space="0"/>
              <w:right w:val="single" w:color="auto" w:sz="4" w:space="0"/>
            </w:tcBorders>
            <w:vAlign w:val="center"/>
          </w:tcPr>
          <w:p w14:paraId="66B05D37">
            <w:pPr>
              <w:widowControl/>
              <w:spacing w:line="240" w:lineRule="auto"/>
              <w:jc w:val="center"/>
              <w:rPr>
                <w:rFonts w:hint="eastAsia" w:ascii="宋体" w:hAnsi="宋体" w:cs="宋体"/>
                <w:b w:val="0"/>
                <w:bCs w:val="0"/>
                <w:color w:val="000000"/>
                <w:kern w:val="0"/>
                <w:sz w:val="20"/>
                <w:szCs w:val="20"/>
              </w:rPr>
            </w:pPr>
          </w:p>
        </w:tc>
      </w:tr>
      <w:tr w14:paraId="148318CF">
        <w:tblPrEx>
          <w:tblCellMar>
            <w:top w:w="0" w:type="dxa"/>
            <w:left w:w="108" w:type="dxa"/>
            <w:bottom w:w="0" w:type="dxa"/>
            <w:right w:w="108" w:type="dxa"/>
          </w:tblCellMar>
        </w:tblPrEx>
        <w:trPr>
          <w:trHeight w:val="405" w:hRule="atLeast"/>
          <w:jc w:val="center"/>
        </w:trPr>
        <w:tc>
          <w:tcPr>
            <w:tcW w:w="550" w:type="dxa"/>
            <w:tcBorders>
              <w:top w:val="single" w:color="auto" w:sz="4" w:space="0"/>
              <w:left w:val="single" w:color="auto" w:sz="4" w:space="0"/>
              <w:bottom w:val="single" w:color="auto" w:sz="4" w:space="0"/>
              <w:right w:val="single" w:color="auto" w:sz="4" w:space="0"/>
            </w:tcBorders>
          </w:tcPr>
          <w:p w14:paraId="7BB5AF95">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208</w:t>
            </w:r>
          </w:p>
        </w:tc>
        <w:tc>
          <w:tcPr>
            <w:tcW w:w="439" w:type="dxa"/>
            <w:tcBorders>
              <w:top w:val="single" w:color="auto" w:sz="4" w:space="0"/>
              <w:left w:val="single" w:color="auto" w:sz="4" w:space="0"/>
              <w:bottom w:val="single" w:color="auto" w:sz="4" w:space="0"/>
              <w:right w:val="single" w:color="auto" w:sz="4" w:space="0"/>
            </w:tcBorders>
          </w:tcPr>
          <w:p w14:paraId="1615D80C">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05</w:t>
            </w:r>
          </w:p>
        </w:tc>
        <w:tc>
          <w:tcPr>
            <w:tcW w:w="439" w:type="dxa"/>
            <w:tcBorders>
              <w:top w:val="single" w:color="auto" w:sz="4" w:space="0"/>
              <w:left w:val="single" w:color="auto" w:sz="4" w:space="0"/>
              <w:bottom w:val="single" w:color="auto" w:sz="4" w:space="0"/>
              <w:right w:val="single" w:color="auto" w:sz="4" w:space="0"/>
            </w:tcBorders>
          </w:tcPr>
          <w:p w14:paraId="4C620F98">
            <w:pPr>
              <w:widowControl/>
              <w:spacing w:line="240" w:lineRule="auto"/>
              <w:jc w:val="center"/>
              <w:rPr>
                <w:rFonts w:hint="eastAsia" w:ascii="宋体" w:hAnsi="宋体" w:cs="宋体"/>
                <w:b w:val="0"/>
                <w:bCs w:val="0"/>
                <w:color w:val="000000"/>
                <w:kern w:val="0"/>
                <w:sz w:val="20"/>
                <w:szCs w:val="20"/>
              </w:rPr>
            </w:pPr>
          </w:p>
        </w:tc>
        <w:tc>
          <w:tcPr>
            <w:tcW w:w="2526" w:type="dxa"/>
            <w:tcBorders>
              <w:top w:val="single" w:color="auto" w:sz="4" w:space="0"/>
              <w:left w:val="single" w:color="auto" w:sz="4" w:space="0"/>
              <w:bottom w:val="single" w:color="auto" w:sz="4" w:space="0"/>
              <w:right w:val="single" w:color="auto" w:sz="4" w:space="0"/>
            </w:tcBorders>
          </w:tcPr>
          <w:p w14:paraId="1C8D87D9">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行政单位离退休</w:t>
            </w:r>
          </w:p>
        </w:tc>
        <w:tc>
          <w:tcPr>
            <w:tcW w:w="1807" w:type="dxa"/>
            <w:tcBorders>
              <w:top w:val="single" w:color="auto" w:sz="4" w:space="0"/>
              <w:left w:val="single" w:color="auto" w:sz="4" w:space="0"/>
              <w:bottom w:val="single" w:color="auto" w:sz="4" w:space="0"/>
              <w:right w:val="single" w:color="auto" w:sz="4" w:space="0"/>
            </w:tcBorders>
            <w:vAlign w:val="center"/>
          </w:tcPr>
          <w:p w14:paraId="1F83DE9F">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1.43</w:t>
            </w:r>
          </w:p>
        </w:tc>
        <w:tc>
          <w:tcPr>
            <w:tcW w:w="1802" w:type="dxa"/>
            <w:tcBorders>
              <w:top w:val="single" w:color="auto" w:sz="4" w:space="0"/>
              <w:left w:val="single" w:color="auto" w:sz="4" w:space="0"/>
              <w:bottom w:val="single" w:color="auto" w:sz="4" w:space="0"/>
              <w:right w:val="single" w:color="auto" w:sz="4" w:space="0"/>
            </w:tcBorders>
            <w:vAlign w:val="center"/>
          </w:tcPr>
          <w:p w14:paraId="5C13D7A4">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1.43</w:t>
            </w:r>
          </w:p>
        </w:tc>
        <w:tc>
          <w:tcPr>
            <w:tcW w:w="1666" w:type="dxa"/>
            <w:tcBorders>
              <w:top w:val="single" w:color="auto" w:sz="4" w:space="0"/>
              <w:left w:val="single" w:color="auto" w:sz="4" w:space="0"/>
              <w:bottom w:val="single" w:color="auto" w:sz="4" w:space="0"/>
              <w:right w:val="single" w:color="auto" w:sz="4" w:space="0"/>
            </w:tcBorders>
            <w:vAlign w:val="center"/>
          </w:tcPr>
          <w:p w14:paraId="5B51F38A">
            <w:pPr>
              <w:widowControl/>
              <w:spacing w:line="240" w:lineRule="auto"/>
              <w:jc w:val="center"/>
              <w:rPr>
                <w:rFonts w:hint="eastAsia" w:ascii="宋体" w:hAnsi="宋体" w:cs="宋体"/>
                <w:b w:val="0"/>
                <w:bCs w:val="0"/>
                <w:color w:val="000000"/>
                <w:kern w:val="0"/>
                <w:sz w:val="20"/>
                <w:szCs w:val="20"/>
              </w:rPr>
            </w:pPr>
          </w:p>
        </w:tc>
      </w:tr>
      <w:tr w14:paraId="7F3F520C">
        <w:tblPrEx>
          <w:tblCellMar>
            <w:top w:w="0" w:type="dxa"/>
            <w:left w:w="108" w:type="dxa"/>
            <w:bottom w:w="0" w:type="dxa"/>
            <w:right w:w="108" w:type="dxa"/>
          </w:tblCellMar>
        </w:tblPrEx>
        <w:trPr>
          <w:trHeight w:val="405" w:hRule="atLeast"/>
          <w:jc w:val="center"/>
        </w:trPr>
        <w:tc>
          <w:tcPr>
            <w:tcW w:w="550" w:type="dxa"/>
            <w:tcBorders>
              <w:top w:val="single" w:color="auto" w:sz="4" w:space="0"/>
              <w:left w:val="single" w:color="auto" w:sz="4" w:space="0"/>
              <w:bottom w:val="single" w:color="auto" w:sz="4" w:space="0"/>
              <w:right w:val="single" w:color="auto" w:sz="4" w:space="0"/>
            </w:tcBorders>
          </w:tcPr>
          <w:p w14:paraId="4978B725">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208</w:t>
            </w:r>
          </w:p>
        </w:tc>
        <w:tc>
          <w:tcPr>
            <w:tcW w:w="439" w:type="dxa"/>
            <w:tcBorders>
              <w:top w:val="single" w:color="auto" w:sz="4" w:space="0"/>
              <w:left w:val="single" w:color="auto" w:sz="4" w:space="0"/>
              <w:bottom w:val="single" w:color="auto" w:sz="4" w:space="0"/>
              <w:right w:val="single" w:color="auto" w:sz="4" w:space="0"/>
            </w:tcBorders>
          </w:tcPr>
          <w:p w14:paraId="52A2E0A6">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05</w:t>
            </w:r>
          </w:p>
        </w:tc>
        <w:tc>
          <w:tcPr>
            <w:tcW w:w="439" w:type="dxa"/>
            <w:tcBorders>
              <w:top w:val="single" w:color="auto" w:sz="4" w:space="0"/>
              <w:left w:val="single" w:color="auto" w:sz="4" w:space="0"/>
              <w:bottom w:val="single" w:color="auto" w:sz="4" w:space="0"/>
              <w:right w:val="single" w:color="auto" w:sz="4" w:space="0"/>
            </w:tcBorders>
          </w:tcPr>
          <w:p w14:paraId="33F9FBB7">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05</w:t>
            </w:r>
          </w:p>
        </w:tc>
        <w:tc>
          <w:tcPr>
            <w:tcW w:w="2526" w:type="dxa"/>
            <w:tcBorders>
              <w:top w:val="single" w:color="auto" w:sz="4" w:space="0"/>
              <w:left w:val="single" w:color="auto" w:sz="4" w:space="0"/>
              <w:bottom w:val="single" w:color="auto" w:sz="4" w:space="0"/>
              <w:right w:val="single" w:color="auto" w:sz="4" w:space="0"/>
            </w:tcBorders>
          </w:tcPr>
          <w:p w14:paraId="538F634F">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机关事业单位基本养老保险缴费</w:t>
            </w:r>
          </w:p>
        </w:tc>
        <w:tc>
          <w:tcPr>
            <w:tcW w:w="1807" w:type="dxa"/>
            <w:tcBorders>
              <w:top w:val="single" w:color="auto" w:sz="4" w:space="0"/>
              <w:left w:val="single" w:color="auto" w:sz="4" w:space="0"/>
              <w:bottom w:val="single" w:color="auto" w:sz="4" w:space="0"/>
              <w:right w:val="single" w:color="auto" w:sz="4" w:space="0"/>
            </w:tcBorders>
            <w:vAlign w:val="center"/>
          </w:tcPr>
          <w:p w14:paraId="229FCFD4">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1.43</w:t>
            </w:r>
          </w:p>
        </w:tc>
        <w:tc>
          <w:tcPr>
            <w:tcW w:w="1802" w:type="dxa"/>
            <w:tcBorders>
              <w:top w:val="single" w:color="auto" w:sz="4" w:space="0"/>
              <w:left w:val="single" w:color="auto" w:sz="4" w:space="0"/>
              <w:bottom w:val="single" w:color="auto" w:sz="4" w:space="0"/>
              <w:right w:val="single" w:color="auto" w:sz="4" w:space="0"/>
            </w:tcBorders>
            <w:vAlign w:val="center"/>
          </w:tcPr>
          <w:p w14:paraId="782DEA09">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1.43</w:t>
            </w:r>
          </w:p>
        </w:tc>
        <w:tc>
          <w:tcPr>
            <w:tcW w:w="1666" w:type="dxa"/>
            <w:tcBorders>
              <w:top w:val="single" w:color="auto" w:sz="4" w:space="0"/>
              <w:left w:val="single" w:color="auto" w:sz="4" w:space="0"/>
              <w:bottom w:val="single" w:color="auto" w:sz="4" w:space="0"/>
              <w:right w:val="single" w:color="auto" w:sz="4" w:space="0"/>
            </w:tcBorders>
            <w:vAlign w:val="center"/>
          </w:tcPr>
          <w:p w14:paraId="3E33EC7C">
            <w:pPr>
              <w:widowControl/>
              <w:spacing w:line="240" w:lineRule="auto"/>
              <w:jc w:val="center"/>
              <w:rPr>
                <w:rFonts w:hint="eastAsia" w:ascii="宋体" w:hAnsi="宋体" w:cs="宋体"/>
                <w:b w:val="0"/>
                <w:bCs w:val="0"/>
                <w:color w:val="000000"/>
                <w:kern w:val="0"/>
                <w:sz w:val="20"/>
                <w:szCs w:val="20"/>
              </w:rPr>
            </w:pPr>
          </w:p>
        </w:tc>
      </w:tr>
      <w:tr w14:paraId="1601A96A">
        <w:tblPrEx>
          <w:tblCellMar>
            <w:top w:w="0" w:type="dxa"/>
            <w:left w:w="108" w:type="dxa"/>
            <w:bottom w:w="0" w:type="dxa"/>
            <w:right w:w="108" w:type="dxa"/>
          </w:tblCellMar>
        </w:tblPrEx>
        <w:trPr>
          <w:trHeight w:val="405"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436D1EBF">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　</w:t>
            </w:r>
          </w:p>
        </w:tc>
        <w:tc>
          <w:tcPr>
            <w:tcW w:w="439" w:type="dxa"/>
            <w:tcBorders>
              <w:top w:val="single" w:color="auto" w:sz="4" w:space="0"/>
              <w:left w:val="single" w:color="auto" w:sz="4" w:space="0"/>
              <w:bottom w:val="single" w:color="auto" w:sz="4" w:space="0"/>
              <w:right w:val="single" w:color="auto" w:sz="4" w:space="0"/>
            </w:tcBorders>
            <w:vAlign w:val="center"/>
          </w:tcPr>
          <w:p w14:paraId="3CC9044B">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　</w:t>
            </w:r>
          </w:p>
        </w:tc>
        <w:tc>
          <w:tcPr>
            <w:tcW w:w="439" w:type="dxa"/>
            <w:tcBorders>
              <w:top w:val="single" w:color="auto" w:sz="4" w:space="0"/>
              <w:left w:val="single" w:color="auto" w:sz="4" w:space="0"/>
              <w:bottom w:val="single" w:color="auto" w:sz="4" w:space="0"/>
              <w:right w:val="single" w:color="auto" w:sz="4" w:space="0"/>
            </w:tcBorders>
            <w:vAlign w:val="center"/>
          </w:tcPr>
          <w:p w14:paraId="10531296">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　</w:t>
            </w:r>
          </w:p>
        </w:tc>
        <w:tc>
          <w:tcPr>
            <w:tcW w:w="2526" w:type="dxa"/>
            <w:tcBorders>
              <w:top w:val="single" w:color="auto" w:sz="4" w:space="0"/>
              <w:left w:val="single" w:color="auto" w:sz="4" w:space="0"/>
              <w:bottom w:val="single" w:color="auto" w:sz="4" w:space="0"/>
              <w:right w:val="single" w:color="auto" w:sz="4" w:space="0"/>
            </w:tcBorders>
            <w:vAlign w:val="center"/>
          </w:tcPr>
          <w:p w14:paraId="31169564">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合计</w:t>
            </w:r>
          </w:p>
        </w:tc>
        <w:tc>
          <w:tcPr>
            <w:tcW w:w="1807" w:type="dxa"/>
            <w:tcBorders>
              <w:top w:val="single" w:color="auto" w:sz="4" w:space="0"/>
              <w:left w:val="single" w:color="auto" w:sz="4" w:space="0"/>
              <w:bottom w:val="single" w:color="auto" w:sz="4" w:space="0"/>
              <w:right w:val="single" w:color="auto" w:sz="4" w:space="0"/>
            </w:tcBorders>
            <w:vAlign w:val="center"/>
          </w:tcPr>
          <w:p w14:paraId="49AF577B">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140.06</w:t>
            </w:r>
          </w:p>
        </w:tc>
        <w:tc>
          <w:tcPr>
            <w:tcW w:w="1802" w:type="dxa"/>
            <w:tcBorders>
              <w:top w:val="single" w:color="auto" w:sz="4" w:space="0"/>
              <w:left w:val="single" w:color="auto" w:sz="4" w:space="0"/>
              <w:bottom w:val="single" w:color="auto" w:sz="4" w:space="0"/>
              <w:right w:val="single" w:color="auto" w:sz="4" w:space="0"/>
            </w:tcBorders>
            <w:vAlign w:val="center"/>
          </w:tcPr>
          <w:p w14:paraId="412DEC7B">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20.02</w:t>
            </w:r>
          </w:p>
        </w:tc>
        <w:tc>
          <w:tcPr>
            <w:tcW w:w="1666" w:type="dxa"/>
            <w:tcBorders>
              <w:top w:val="single" w:color="auto" w:sz="4" w:space="0"/>
              <w:left w:val="single" w:color="auto" w:sz="4" w:space="0"/>
              <w:bottom w:val="single" w:color="auto" w:sz="4" w:space="0"/>
              <w:right w:val="single" w:color="auto" w:sz="4" w:space="0"/>
            </w:tcBorders>
            <w:vAlign w:val="center"/>
          </w:tcPr>
          <w:p w14:paraId="1CEDB1D1">
            <w:pPr>
              <w:widowControl/>
              <w:spacing w:line="240" w:lineRule="auto"/>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120.04</w:t>
            </w:r>
          </w:p>
        </w:tc>
      </w:tr>
    </w:tbl>
    <w:p w14:paraId="5B3DF840">
      <w:pPr>
        <w:widowControl/>
        <w:ind w:firstLine="1124" w:firstLineChars="400"/>
        <w:outlineLvl w:val="1"/>
        <w:rPr>
          <w:rFonts w:ascii="宋体"/>
          <w:b/>
          <w:kern w:val="0"/>
          <w:sz w:val="28"/>
          <w:szCs w:val="32"/>
        </w:rPr>
      </w:pPr>
      <w:r>
        <w:rPr>
          <w:rFonts w:hint="eastAsia" w:ascii="仿宋_GB2312" w:hAnsi="宋体" w:eastAsia="仿宋_GB2312"/>
          <w:b/>
          <w:kern w:val="0"/>
          <w:sz w:val="28"/>
          <w:szCs w:val="32"/>
        </w:rPr>
        <w:t>备注：无内容应公开空表并说明情况。</w:t>
      </w:r>
    </w:p>
    <w:p w14:paraId="56F837B2">
      <w:pPr>
        <w:widowControl/>
        <w:spacing w:beforeLines="50"/>
        <w:outlineLvl w:val="1"/>
        <w:rPr>
          <w:rFonts w:ascii="宋体"/>
          <w:b/>
          <w:kern w:val="0"/>
          <w:sz w:val="32"/>
          <w:szCs w:val="32"/>
        </w:rPr>
      </w:pPr>
    </w:p>
    <w:p w14:paraId="5D6D10B5">
      <w:pPr>
        <w:widowControl/>
        <w:spacing w:beforeLines="50"/>
        <w:outlineLvl w:val="1"/>
        <w:rPr>
          <w:rFonts w:ascii="宋体"/>
          <w:b/>
          <w:kern w:val="0"/>
          <w:sz w:val="32"/>
          <w:szCs w:val="32"/>
        </w:rPr>
      </w:pPr>
    </w:p>
    <w:p w14:paraId="555469A8">
      <w:pPr>
        <w:widowControl/>
        <w:spacing w:beforeLines="50"/>
        <w:outlineLvl w:val="1"/>
        <w:rPr>
          <w:rFonts w:ascii="宋体"/>
          <w:b/>
          <w:kern w:val="0"/>
          <w:sz w:val="32"/>
          <w:szCs w:val="32"/>
        </w:rPr>
      </w:pPr>
    </w:p>
    <w:p w14:paraId="2A199551">
      <w:pPr>
        <w:widowControl/>
        <w:spacing w:beforeLines="50"/>
        <w:outlineLvl w:val="1"/>
        <w:rPr>
          <w:rFonts w:ascii="宋体"/>
          <w:b/>
          <w:kern w:val="0"/>
          <w:sz w:val="32"/>
          <w:szCs w:val="32"/>
        </w:rPr>
      </w:pPr>
    </w:p>
    <w:p w14:paraId="3A0D95B9">
      <w:pPr>
        <w:widowControl/>
        <w:spacing w:beforeLines="50"/>
        <w:outlineLvl w:val="1"/>
        <w:rPr>
          <w:rFonts w:ascii="宋体"/>
          <w:b/>
          <w:kern w:val="0"/>
          <w:sz w:val="32"/>
          <w:szCs w:val="32"/>
        </w:rPr>
      </w:pPr>
    </w:p>
    <w:p w14:paraId="175A8664">
      <w:pPr>
        <w:widowControl/>
        <w:spacing w:beforeLines="50"/>
        <w:outlineLvl w:val="1"/>
        <w:rPr>
          <w:rFonts w:ascii="宋体"/>
          <w:b/>
          <w:kern w:val="0"/>
          <w:sz w:val="32"/>
          <w:szCs w:val="32"/>
        </w:rPr>
      </w:pPr>
    </w:p>
    <w:p w14:paraId="0C925DB7">
      <w:pPr>
        <w:widowControl/>
        <w:spacing w:beforeLines="50"/>
        <w:outlineLvl w:val="1"/>
        <w:rPr>
          <w:rFonts w:ascii="宋体"/>
          <w:b/>
          <w:kern w:val="0"/>
          <w:sz w:val="32"/>
          <w:szCs w:val="32"/>
        </w:rPr>
      </w:pPr>
    </w:p>
    <w:p w14:paraId="773B440D">
      <w:pPr>
        <w:widowControl/>
        <w:spacing w:beforeLines="50"/>
        <w:outlineLvl w:val="1"/>
        <w:rPr>
          <w:rFonts w:ascii="宋体"/>
          <w:b/>
          <w:kern w:val="0"/>
          <w:sz w:val="32"/>
          <w:szCs w:val="32"/>
        </w:rPr>
      </w:pPr>
    </w:p>
    <w:p w14:paraId="3D0CC0EB">
      <w:pPr>
        <w:widowControl/>
        <w:spacing w:beforeLines="50"/>
        <w:outlineLvl w:val="1"/>
        <w:rPr>
          <w:rFonts w:ascii="宋体"/>
          <w:b/>
          <w:kern w:val="0"/>
          <w:sz w:val="32"/>
          <w:szCs w:val="32"/>
        </w:rPr>
      </w:pPr>
    </w:p>
    <w:p w14:paraId="76723680">
      <w:pPr>
        <w:widowControl/>
        <w:spacing w:beforeLines="50"/>
        <w:outlineLvl w:val="1"/>
        <w:rPr>
          <w:rFonts w:ascii="宋体"/>
          <w:b/>
          <w:kern w:val="0"/>
          <w:sz w:val="32"/>
          <w:szCs w:val="32"/>
        </w:rPr>
      </w:pPr>
    </w:p>
    <w:p w14:paraId="22C61639">
      <w:pPr>
        <w:widowControl/>
        <w:spacing w:beforeLines="50"/>
        <w:outlineLvl w:val="1"/>
        <w:rPr>
          <w:rFonts w:ascii="宋体"/>
          <w:b/>
          <w:kern w:val="0"/>
          <w:sz w:val="32"/>
          <w:szCs w:val="32"/>
        </w:rPr>
      </w:pPr>
    </w:p>
    <w:p w14:paraId="4A275845">
      <w:pPr>
        <w:widowControl/>
        <w:spacing w:line="240" w:lineRule="auto"/>
        <w:ind w:firstLine="964" w:firstLineChars="300"/>
        <w:jc w:val="lef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表四：</w:t>
      </w:r>
    </w:p>
    <w:p w14:paraId="05E1A95D">
      <w:pPr>
        <w:widowControl/>
        <w:spacing w:line="240" w:lineRule="auto"/>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771F556A">
      <w:pPr>
        <w:widowControl/>
        <w:spacing w:beforeLines="50"/>
        <w:ind w:firstLine="1120" w:firstLineChars="400"/>
        <w:outlineLvl w:val="1"/>
        <w:rPr>
          <w:rFonts w:hint="eastAsia" w:ascii="仿宋_GB2312" w:hAnsi="宋体" w:eastAsia="仿宋_GB2312"/>
          <w:kern w:val="0"/>
          <w:sz w:val="28"/>
          <w:szCs w:val="28"/>
        </w:rPr>
      </w:pPr>
      <w:r>
        <w:rPr>
          <w:rFonts w:hint="eastAsia" w:ascii="仿宋_GB2312" w:hAnsi="宋体" w:eastAsia="仿宋_GB2312"/>
          <w:kern w:val="0"/>
          <w:sz w:val="28"/>
          <w:szCs w:val="28"/>
        </w:rPr>
        <w:t>编制部门： 县团委</w:t>
      </w:r>
      <w:r>
        <w:rPr>
          <w:rFonts w:ascii="宋体" w:hAnsi="宋体"/>
          <w:kern w:val="0"/>
          <w:sz w:val="28"/>
          <w:szCs w:val="28"/>
        </w:rPr>
        <w:t xml:space="preserve">                                  </w:t>
      </w:r>
      <w:r>
        <w:rPr>
          <w:rFonts w:hint="eastAsia" w:ascii="仿宋_GB2312" w:hAnsi="宋体" w:eastAsia="仿宋_GB2312"/>
          <w:kern w:val="0"/>
          <w:sz w:val="28"/>
          <w:szCs w:val="28"/>
        </w:rPr>
        <w:t xml:space="preserve"> 单位：万元</w:t>
      </w:r>
    </w:p>
    <w:tbl>
      <w:tblPr>
        <w:tblStyle w:val="7"/>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30"/>
        <w:gridCol w:w="2694"/>
        <w:gridCol w:w="850"/>
        <w:gridCol w:w="1418"/>
        <w:gridCol w:w="1417"/>
      </w:tblGrid>
      <w:tr w14:paraId="5233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850" w:type="dxa"/>
            <w:gridSpan w:val="2"/>
            <w:noWrap/>
            <w:vAlign w:val="center"/>
          </w:tcPr>
          <w:p w14:paraId="09C08F5E">
            <w:pPr>
              <w:widowControl/>
              <w:jc w:val="center"/>
              <w:rPr>
                <w:rFonts w:ascii="宋体" w:cs="宋体"/>
                <w:b/>
                <w:bCs/>
                <w:kern w:val="0"/>
                <w:sz w:val="24"/>
              </w:rPr>
            </w:pPr>
            <w:r>
              <w:rPr>
                <w:rFonts w:hint="eastAsia" w:ascii="仿宋_GB2312" w:hAnsi="宋体" w:eastAsia="仿宋_GB2312" w:cs="宋体"/>
                <w:b/>
                <w:bCs/>
                <w:kern w:val="0"/>
                <w:sz w:val="24"/>
              </w:rPr>
              <w:t>财政拨款收入</w:t>
            </w:r>
          </w:p>
        </w:tc>
        <w:tc>
          <w:tcPr>
            <w:tcW w:w="6379" w:type="dxa"/>
            <w:gridSpan w:val="4"/>
            <w:noWrap/>
            <w:vAlign w:val="center"/>
          </w:tcPr>
          <w:p w14:paraId="471EC106">
            <w:pPr>
              <w:widowControl/>
              <w:jc w:val="center"/>
              <w:rPr>
                <w:rFonts w:ascii="宋体" w:cs="宋体"/>
                <w:b/>
                <w:bCs/>
                <w:kern w:val="0"/>
                <w:sz w:val="24"/>
              </w:rPr>
            </w:pPr>
            <w:r>
              <w:rPr>
                <w:rFonts w:hint="eastAsia" w:ascii="仿宋_GB2312" w:hAnsi="宋体" w:eastAsia="仿宋_GB2312" w:cs="宋体"/>
                <w:b/>
                <w:bCs/>
                <w:kern w:val="0"/>
                <w:sz w:val="24"/>
              </w:rPr>
              <w:t>财政拨款支出</w:t>
            </w:r>
          </w:p>
        </w:tc>
      </w:tr>
      <w:tr w14:paraId="77EA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20" w:type="dxa"/>
            <w:vAlign w:val="center"/>
          </w:tcPr>
          <w:p w14:paraId="449A4D14">
            <w:pPr>
              <w:widowControl/>
              <w:jc w:val="center"/>
              <w:rPr>
                <w:rFonts w:ascii="宋体"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230" w:type="dxa"/>
            <w:vAlign w:val="center"/>
          </w:tcPr>
          <w:p w14:paraId="7B90853A">
            <w:pPr>
              <w:widowControl/>
              <w:jc w:val="center"/>
              <w:rPr>
                <w:rFonts w:ascii="宋体" w:cs="宋体"/>
                <w:b/>
                <w:kern w:val="0"/>
                <w:sz w:val="20"/>
                <w:szCs w:val="20"/>
              </w:rPr>
            </w:pPr>
            <w:r>
              <w:rPr>
                <w:rFonts w:hint="eastAsia" w:ascii="仿宋_GB2312" w:hAnsi="宋体" w:eastAsia="仿宋_GB2312" w:cs="宋体"/>
                <w:b/>
                <w:kern w:val="0"/>
                <w:sz w:val="20"/>
                <w:szCs w:val="20"/>
              </w:rPr>
              <w:t>合计</w:t>
            </w:r>
          </w:p>
        </w:tc>
        <w:tc>
          <w:tcPr>
            <w:tcW w:w="2694" w:type="dxa"/>
            <w:vAlign w:val="center"/>
          </w:tcPr>
          <w:p w14:paraId="23701082">
            <w:pPr>
              <w:widowControl/>
              <w:jc w:val="center"/>
              <w:rPr>
                <w:rFonts w:ascii="宋体" w:cs="宋体"/>
                <w:b/>
                <w:kern w:val="0"/>
                <w:sz w:val="20"/>
                <w:szCs w:val="20"/>
              </w:rPr>
            </w:pPr>
            <w:r>
              <w:rPr>
                <w:rFonts w:hint="eastAsia" w:ascii="仿宋_GB2312" w:hAnsi="宋体" w:eastAsia="仿宋_GB2312" w:cs="宋体"/>
                <w:b/>
                <w:kern w:val="0"/>
                <w:sz w:val="20"/>
                <w:szCs w:val="20"/>
              </w:rPr>
              <w:t>功</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能</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分</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类</w:t>
            </w:r>
          </w:p>
        </w:tc>
        <w:tc>
          <w:tcPr>
            <w:tcW w:w="850" w:type="dxa"/>
            <w:vAlign w:val="center"/>
          </w:tcPr>
          <w:p w14:paraId="0B9CD7A6">
            <w:pPr>
              <w:widowControl/>
              <w:jc w:val="center"/>
              <w:rPr>
                <w:rFonts w:ascii="宋体" w:cs="宋体"/>
                <w:b/>
                <w:kern w:val="0"/>
                <w:sz w:val="20"/>
                <w:szCs w:val="20"/>
              </w:rPr>
            </w:pPr>
            <w:r>
              <w:rPr>
                <w:rFonts w:hint="eastAsia" w:ascii="仿宋_GB2312" w:hAnsi="宋体" w:eastAsia="仿宋_GB2312" w:cs="宋体"/>
                <w:b/>
                <w:kern w:val="0"/>
                <w:sz w:val="20"/>
                <w:szCs w:val="20"/>
              </w:rPr>
              <w:t>合计</w:t>
            </w:r>
          </w:p>
        </w:tc>
        <w:tc>
          <w:tcPr>
            <w:tcW w:w="1418" w:type="dxa"/>
            <w:vAlign w:val="center"/>
          </w:tcPr>
          <w:p w14:paraId="544B67B0">
            <w:pPr>
              <w:widowControl/>
              <w:jc w:val="center"/>
              <w:rPr>
                <w:rFonts w:ascii="宋体" w:cs="宋体"/>
                <w:b/>
                <w:kern w:val="0"/>
                <w:sz w:val="20"/>
                <w:szCs w:val="20"/>
              </w:rPr>
            </w:pPr>
            <w:r>
              <w:rPr>
                <w:rFonts w:hint="eastAsia" w:ascii="仿宋_GB2312" w:hAnsi="宋体" w:eastAsia="仿宋_GB2312" w:cs="宋体"/>
                <w:b/>
                <w:kern w:val="0"/>
                <w:sz w:val="20"/>
                <w:szCs w:val="20"/>
              </w:rPr>
              <w:t>一般公共预算</w:t>
            </w:r>
          </w:p>
        </w:tc>
        <w:tc>
          <w:tcPr>
            <w:tcW w:w="1417" w:type="dxa"/>
            <w:vAlign w:val="center"/>
          </w:tcPr>
          <w:p w14:paraId="4F9E0FC2">
            <w:pPr>
              <w:widowControl/>
              <w:jc w:val="center"/>
              <w:rPr>
                <w:rFonts w:ascii="宋体" w:cs="宋体"/>
                <w:b/>
                <w:kern w:val="0"/>
                <w:sz w:val="20"/>
                <w:szCs w:val="20"/>
              </w:rPr>
            </w:pPr>
            <w:r>
              <w:rPr>
                <w:rFonts w:hint="eastAsia" w:ascii="仿宋_GB2312" w:hAnsi="宋体" w:eastAsia="仿宋_GB2312" w:cs="宋体"/>
                <w:b/>
                <w:kern w:val="0"/>
                <w:sz w:val="20"/>
                <w:szCs w:val="20"/>
              </w:rPr>
              <w:t>政府性基金预算</w:t>
            </w:r>
          </w:p>
        </w:tc>
      </w:tr>
      <w:tr w14:paraId="7805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7CB538DE">
            <w:pPr>
              <w:widowControl/>
              <w:jc w:val="left"/>
              <w:rPr>
                <w:rFonts w:ascii="宋体" w:cs="宋体"/>
                <w:kern w:val="0"/>
                <w:sz w:val="18"/>
                <w:szCs w:val="18"/>
              </w:rPr>
            </w:pPr>
            <w:r>
              <w:rPr>
                <w:rFonts w:hint="eastAsia" w:ascii="仿宋_GB2312" w:hAnsi="宋体" w:eastAsia="仿宋_GB2312" w:cs="宋体"/>
                <w:kern w:val="0"/>
                <w:sz w:val="18"/>
                <w:szCs w:val="18"/>
              </w:rPr>
              <w:t>财政拨款（补助）</w:t>
            </w:r>
          </w:p>
        </w:tc>
        <w:tc>
          <w:tcPr>
            <w:tcW w:w="1230" w:type="dxa"/>
            <w:vAlign w:val="center"/>
          </w:tcPr>
          <w:p w14:paraId="56ECEA77">
            <w:pPr>
              <w:jc w:val="center"/>
              <w:rPr>
                <w:rFonts w:ascii="宋体" w:cs="宋体"/>
                <w:sz w:val="20"/>
                <w:szCs w:val="20"/>
              </w:rPr>
            </w:pPr>
            <w:r>
              <w:rPr>
                <w:rFonts w:ascii="宋体" w:hAnsi="宋体"/>
                <w:sz w:val="20"/>
                <w:szCs w:val="20"/>
              </w:rPr>
              <w:t>140.06</w:t>
            </w:r>
          </w:p>
        </w:tc>
        <w:tc>
          <w:tcPr>
            <w:tcW w:w="2694" w:type="dxa"/>
            <w:noWrap/>
            <w:vAlign w:val="center"/>
          </w:tcPr>
          <w:p w14:paraId="11236A09">
            <w:pPr>
              <w:widowControl/>
              <w:jc w:val="left"/>
              <w:rPr>
                <w:rFonts w:ascii="宋体"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850" w:type="dxa"/>
            <w:vAlign w:val="center"/>
          </w:tcPr>
          <w:p w14:paraId="32CD641C">
            <w:pPr>
              <w:jc w:val="center"/>
              <w:rPr>
                <w:rFonts w:ascii="宋体" w:cs="Arial"/>
                <w:sz w:val="20"/>
                <w:szCs w:val="20"/>
              </w:rPr>
            </w:pPr>
            <w:r>
              <w:rPr>
                <w:rFonts w:ascii="宋体" w:hAnsi="宋体" w:cs="Arial"/>
                <w:sz w:val="20"/>
                <w:szCs w:val="20"/>
              </w:rPr>
              <w:t>138.63</w:t>
            </w:r>
          </w:p>
        </w:tc>
        <w:tc>
          <w:tcPr>
            <w:tcW w:w="1418" w:type="dxa"/>
            <w:vAlign w:val="center"/>
          </w:tcPr>
          <w:p w14:paraId="37F4C92F">
            <w:pPr>
              <w:jc w:val="center"/>
              <w:rPr>
                <w:rFonts w:ascii="宋体" w:cs="Arial"/>
                <w:sz w:val="20"/>
                <w:szCs w:val="20"/>
              </w:rPr>
            </w:pPr>
            <w:r>
              <w:rPr>
                <w:rFonts w:ascii="宋体" w:hAnsi="宋体" w:cs="Arial"/>
                <w:sz w:val="20"/>
                <w:szCs w:val="20"/>
              </w:rPr>
              <w:t>138.63</w:t>
            </w:r>
          </w:p>
        </w:tc>
        <w:tc>
          <w:tcPr>
            <w:tcW w:w="1417" w:type="dxa"/>
            <w:vAlign w:val="center"/>
          </w:tcPr>
          <w:p w14:paraId="16A5B664">
            <w:pPr>
              <w:widowControl/>
              <w:jc w:val="right"/>
              <w:rPr>
                <w:rFonts w:ascii="宋体" w:cs="Arial"/>
                <w:sz w:val="20"/>
                <w:szCs w:val="20"/>
              </w:rPr>
            </w:pPr>
            <w:r>
              <w:rPr>
                <w:rFonts w:hint="eastAsia" w:ascii="宋体" w:hAnsi="宋体" w:cs="宋体"/>
                <w:kern w:val="0"/>
                <w:sz w:val="18"/>
                <w:szCs w:val="18"/>
              </w:rPr>
              <w:t>　</w:t>
            </w:r>
          </w:p>
        </w:tc>
      </w:tr>
      <w:tr w14:paraId="1790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65F06665">
            <w:pPr>
              <w:widowControl/>
              <w:jc w:val="left"/>
              <w:rPr>
                <w:rFonts w:ascii="宋体"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一般公共预算</w:t>
            </w:r>
          </w:p>
        </w:tc>
        <w:tc>
          <w:tcPr>
            <w:tcW w:w="1230" w:type="dxa"/>
            <w:vAlign w:val="center"/>
          </w:tcPr>
          <w:p w14:paraId="7EC0E6FA">
            <w:pPr>
              <w:jc w:val="center"/>
              <w:rPr>
                <w:rFonts w:ascii="宋体" w:cs="宋体"/>
                <w:sz w:val="20"/>
                <w:szCs w:val="20"/>
              </w:rPr>
            </w:pPr>
            <w:r>
              <w:rPr>
                <w:rFonts w:ascii="宋体" w:hAnsi="宋体"/>
                <w:sz w:val="20"/>
                <w:szCs w:val="20"/>
              </w:rPr>
              <w:t>140.06</w:t>
            </w:r>
          </w:p>
        </w:tc>
        <w:tc>
          <w:tcPr>
            <w:tcW w:w="2694" w:type="dxa"/>
            <w:noWrap/>
            <w:vAlign w:val="center"/>
          </w:tcPr>
          <w:p w14:paraId="187987F7">
            <w:pPr>
              <w:widowControl/>
              <w:jc w:val="left"/>
              <w:rPr>
                <w:rFonts w:ascii="宋体"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850" w:type="dxa"/>
            <w:vAlign w:val="center"/>
          </w:tcPr>
          <w:p w14:paraId="6EDE1044">
            <w:pPr>
              <w:widowControl/>
              <w:jc w:val="center"/>
              <w:rPr>
                <w:rFonts w:ascii="宋体" w:cs="宋体"/>
                <w:kern w:val="0"/>
                <w:sz w:val="18"/>
                <w:szCs w:val="18"/>
              </w:rPr>
            </w:pPr>
          </w:p>
        </w:tc>
        <w:tc>
          <w:tcPr>
            <w:tcW w:w="1418" w:type="dxa"/>
            <w:vAlign w:val="center"/>
          </w:tcPr>
          <w:p w14:paraId="2617A51B">
            <w:pPr>
              <w:widowControl/>
              <w:jc w:val="center"/>
              <w:rPr>
                <w:rFonts w:ascii="宋体" w:cs="宋体"/>
                <w:kern w:val="0"/>
                <w:sz w:val="18"/>
                <w:szCs w:val="18"/>
              </w:rPr>
            </w:pPr>
          </w:p>
        </w:tc>
        <w:tc>
          <w:tcPr>
            <w:tcW w:w="1417" w:type="dxa"/>
            <w:vAlign w:val="center"/>
          </w:tcPr>
          <w:p w14:paraId="6DC82413">
            <w:pPr>
              <w:widowControl/>
              <w:jc w:val="right"/>
              <w:rPr>
                <w:rFonts w:ascii="宋体" w:cs="宋体"/>
                <w:kern w:val="0"/>
                <w:sz w:val="18"/>
                <w:szCs w:val="18"/>
              </w:rPr>
            </w:pPr>
            <w:r>
              <w:rPr>
                <w:rFonts w:hint="eastAsia" w:ascii="宋体" w:hAnsi="宋体" w:cs="宋体"/>
                <w:kern w:val="0"/>
                <w:sz w:val="18"/>
                <w:szCs w:val="18"/>
              </w:rPr>
              <w:t>　</w:t>
            </w:r>
          </w:p>
        </w:tc>
      </w:tr>
      <w:tr w14:paraId="1D66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385BC0BC">
            <w:pPr>
              <w:widowControl/>
              <w:jc w:val="left"/>
              <w:rPr>
                <w:rFonts w:ascii="宋体"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政府性基金预算</w:t>
            </w:r>
          </w:p>
        </w:tc>
        <w:tc>
          <w:tcPr>
            <w:tcW w:w="1230" w:type="dxa"/>
            <w:vAlign w:val="center"/>
          </w:tcPr>
          <w:p w14:paraId="77A06B9C">
            <w:pPr>
              <w:widowControl/>
              <w:jc w:val="righ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50D85402">
            <w:pPr>
              <w:widowControl/>
              <w:jc w:val="left"/>
              <w:rPr>
                <w:rFonts w:ascii="宋体"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850" w:type="dxa"/>
            <w:vAlign w:val="center"/>
          </w:tcPr>
          <w:p w14:paraId="59212A65">
            <w:pPr>
              <w:widowControl/>
              <w:jc w:val="center"/>
              <w:rPr>
                <w:rFonts w:ascii="宋体" w:cs="宋体"/>
                <w:kern w:val="0"/>
                <w:sz w:val="18"/>
                <w:szCs w:val="18"/>
              </w:rPr>
            </w:pPr>
          </w:p>
        </w:tc>
        <w:tc>
          <w:tcPr>
            <w:tcW w:w="1418" w:type="dxa"/>
            <w:vAlign w:val="center"/>
          </w:tcPr>
          <w:p w14:paraId="415BE14E">
            <w:pPr>
              <w:widowControl/>
              <w:jc w:val="center"/>
              <w:rPr>
                <w:rFonts w:ascii="宋体" w:cs="宋体"/>
                <w:kern w:val="0"/>
                <w:sz w:val="18"/>
                <w:szCs w:val="18"/>
              </w:rPr>
            </w:pPr>
          </w:p>
        </w:tc>
        <w:tc>
          <w:tcPr>
            <w:tcW w:w="1417" w:type="dxa"/>
            <w:vAlign w:val="center"/>
          </w:tcPr>
          <w:p w14:paraId="06676A8C">
            <w:pPr>
              <w:widowControl/>
              <w:jc w:val="right"/>
              <w:rPr>
                <w:rFonts w:ascii="宋体" w:cs="宋体"/>
                <w:kern w:val="0"/>
                <w:sz w:val="18"/>
                <w:szCs w:val="18"/>
              </w:rPr>
            </w:pPr>
            <w:r>
              <w:rPr>
                <w:rFonts w:hint="eastAsia" w:ascii="宋体" w:hAnsi="宋体" w:cs="宋体"/>
                <w:kern w:val="0"/>
                <w:sz w:val="18"/>
                <w:szCs w:val="18"/>
              </w:rPr>
              <w:t>　</w:t>
            </w:r>
          </w:p>
        </w:tc>
      </w:tr>
      <w:tr w14:paraId="3390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3D5CAFD1">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1DF0548E">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22FD2F53">
            <w:pPr>
              <w:widowControl/>
              <w:jc w:val="left"/>
              <w:rPr>
                <w:rFonts w:ascii="宋体"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850" w:type="dxa"/>
            <w:vAlign w:val="center"/>
          </w:tcPr>
          <w:p w14:paraId="6B7648C2">
            <w:pPr>
              <w:widowControl/>
              <w:jc w:val="center"/>
              <w:rPr>
                <w:rFonts w:ascii="宋体" w:cs="宋体"/>
                <w:kern w:val="0"/>
                <w:sz w:val="18"/>
                <w:szCs w:val="18"/>
              </w:rPr>
            </w:pPr>
          </w:p>
        </w:tc>
        <w:tc>
          <w:tcPr>
            <w:tcW w:w="1418" w:type="dxa"/>
            <w:vAlign w:val="center"/>
          </w:tcPr>
          <w:p w14:paraId="0AFFBDD6">
            <w:pPr>
              <w:widowControl/>
              <w:jc w:val="center"/>
              <w:rPr>
                <w:rFonts w:ascii="宋体" w:cs="宋体"/>
                <w:kern w:val="0"/>
                <w:sz w:val="18"/>
                <w:szCs w:val="18"/>
              </w:rPr>
            </w:pPr>
          </w:p>
        </w:tc>
        <w:tc>
          <w:tcPr>
            <w:tcW w:w="1417" w:type="dxa"/>
            <w:vAlign w:val="center"/>
          </w:tcPr>
          <w:p w14:paraId="12347023">
            <w:pPr>
              <w:widowControl/>
              <w:jc w:val="right"/>
              <w:rPr>
                <w:rFonts w:ascii="宋体" w:cs="宋体"/>
                <w:kern w:val="0"/>
                <w:sz w:val="18"/>
                <w:szCs w:val="18"/>
              </w:rPr>
            </w:pPr>
            <w:r>
              <w:rPr>
                <w:rFonts w:hint="eastAsia" w:ascii="宋体" w:hAnsi="宋体" w:cs="宋体"/>
                <w:kern w:val="0"/>
                <w:sz w:val="18"/>
                <w:szCs w:val="18"/>
              </w:rPr>
              <w:t>　</w:t>
            </w:r>
          </w:p>
        </w:tc>
      </w:tr>
      <w:tr w14:paraId="7824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00657BEB">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32F9A2C7">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02B5AA1E">
            <w:pPr>
              <w:widowControl/>
              <w:jc w:val="left"/>
              <w:rPr>
                <w:rFonts w:ascii="宋体"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850" w:type="dxa"/>
            <w:vAlign w:val="center"/>
          </w:tcPr>
          <w:p w14:paraId="510469AA">
            <w:pPr>
              <w:widowControl/>
              <w:jc w:val="center"/>
              <w:rPr>
                <w:rFonts w:ascii="宋体" w:cs="宋体"/>
                <w:kern w:val="0"/>
                <w:sz w:val="18"/>
                <w:szCs w:val="18"/>
              </w:rPr>
            </w:pPr>
          </w:p>
        </w:tc>
        <w:tc>
          <w:tcPr>
            <w:tcW w:w="1418" w:type="dxa"/>
            <w:vAlign w:val="center"/>
          </w:tcPr>
          <w:p w14:paraId="132900A0">
            <w:pPr>
              <w:widowControl/>
              <w:jc w:val="center"/>
              <w:rPr>
                <w:rFonts w:ascii="宋体" w:cs="宋体"/>
                <w:kern w:val="0"/>
                <w:sz w:val="18"/>
                <w:szCs w:val="18"/>
              </w:rPr>
            </w:pPr>
          </w:p>
        </w:tc>
        <w:tc>
          <w:tcPr>
            <w:tcW w:w="1417" w:type="dxa"/>
            <w:vAlign w:val="center"/>
          </w:tcPr>
          <w:p w14:paraId="6BEF1F4A">
            <w:pPr>
              <w:widowControl/>
              <w:jc w:val="right"/>
              <w:rPr>
                <w:rFonts w:ascii="宋体" w:cs="宋体"/>
                <w:kern w:val="0"/>
                <w:sz w:val="18"/>
                <w:szCs w:val="18"/>
              </w:rPr>
            </w:pPr>
            <w:r>
              <w:rPr>
                <w:rFonts w:hint="eastAsia" w:ascii="宋体" w:hAnsi="宋体" w:cs="宋体"/>
                <w:kern w:val="0"/>
                <w:sz w:val="18"/>
                <w:szCs w:val="18"/>
              </w:rPr>
              <w:t>　</w:t>
            </w:r>
          </w:p>
        </w:tc>
      </w:tr>
      <w:tr w14:paraId="6CBF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0C25B0B9">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3EBE86D5">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50229544">
            <w:pPr>
              <w:widowControl/>
              <w:jc w:val="left"/>
              <w:rPr>
                <w:rFonts w:ascii="宋体"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850" w:type="dxa"/>
            <w:vAlign w:val="center"/>
          </w:tcPr>
          <w:p w14:paraId="524C5EB5">
            <w:pPr>
              <w:widowControl/>
              <w:jc w:val="center"/>
              <w:rPr>
                <w:rFonts w:ascii="宋体" w:cs="宋体"/>
                <w:kern w:val="0"/>
                <w:sz w:val="18"/>
                <w:szCs w:val="18"/>
              </w:rPr>
            </w:pPr>
          </w:p>
        </w:tc>
        <w:tc>
          <w:tcPr>
            <w:tcW w:w="1418" w:type="dxa"/>
            <w:vAlign w:val="center"/>
          </w:tcPr>
          <w:p w14:paraId="0C856528">
            <w:pPr>
              <w:widowControl/>
              <w:jc w:val="center"/>
              <w:rPr>
                <w:rFonts w:ascii="宋体" w:cs="宋体"/>
                <w:kern w:val="0"/>
                <w:sz w:val="18"/>
                <w:szCs w:val="18"/>
              </w:rPr>
            </w:pPr>
          </w:p>
        </w:tc>
        <w:tc>
          <w:tcPr>
            <w:tcW w:w="1417" w:type="dxa"/>
            <w:vAlign w:val="center"/>
          </w:tcPr>
          <w:p w14:paraId="23C2988B">
            <w:pPr>
              <w:widowControl/>
              <w:jc w:val="right"/>
              <w:rPr>
                <w:rFonts w:ascii="宋体" w:cs="宋体"/>
                <w:kern w:val="0"/>
                <w:sz w:val="18"/>
                <w:szCs w:val="18"/>
              </w:rPr>
            </w:pPr>
            <w:r>
              <w:rPr>
                <w:rFonts w:hint="eastAsia" w:ascii="宋体" w:hAnsi="宋体" w:cs="宋体"/>
                <w:kern w:val="0"/>
                <w:sz w:val="18"/>
                <w:szCs w:val="18"/>
              </w:rPr>
              <w:t>　</w:t>
            </w:r>
          </w:p>
        </w:tc>
      </w:tr>
      <w:tr w14:paraId="2B83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6EDC64BE">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7464E11D">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270E990E">
            <w:pPr>
              <w:widowControl/>
              <w:jc w:val="left"/>
              <w:rPr>
                <w:rFonts w:ascii="宋体"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文化旅游体育与传媒支出</w:t>
            </w:r>
          </w:p>
        </w:tc>
        <w:tc>
          <w:tcPr>
            <w:tcW w:w="850" w:type="dxa"/>
            <w:vAlign w:val="center"/>
          </w:tcPr>
          <w:p w14:paraId="312106AA">
            <w:pPr>
              <w:widowControl/>
              <w:jc w:val="center"/>
              <w:rPr>
                <w:rFonts w:ascii="宋体" w:cs="宋体"/>
                <w:kern w:val="0"/>
                <w:sz w:val="18"/>
                <w:szCs w:val="18"/>
              </w:rPr>
            </w:pPr>
          </w:p>
        </w:tc>
        <w:tc>
          <w:tcPr>
            <w:tcW w:w="1418" w:type="dxa"/>
            <w:vAlign w:val="center"/>
          </w:tcPr>
          <w:p w14:paraId="522BF714">
            <w:pPr>
              <w:widowControl/>
              <w:jc w:val="center"/>
              <w:rPr>
                <w:rFonts w:ascii="宋体" w:cs="宋体"/>
                <w:kern w:val="0"/>
                <w:sz w:val="18"/>
                <w:szCs w:val="18"/>
              </w:rPr>
            </w:pPr>
          </w:p>
        </w:tc>
        <w:tc>
          <w:tcPr>
            <w:tcW w:w="1417" w:type="dxa"/>
            <w:vAlign w:val="center"/>
          </w:tcPr>
          <w:p w14:paraId="67115B9F">
            <w:pPr>
              <w:widowControl/>
              <w:jc w:val="right"/>
              <w:rPr>
                <w:rFonts w:ascii="宋体" w:cs="宋体"/>
                <w:kern w:val="0"/>
                <w:sz w:val="18"/>
                <w:szCs w:val="18"/>
              </w:rPr>
            </w:pPr>
            <w:r>
              <w:rPr>
                <w:rFonts w:hint="eastAsia" w:ascii="宋体" w:hAnsi="宋体" w:cs="宋体"/>
                <w:kern w:val="0"/>
                <w:sz w:val="18"/>
                <w:szCs w:val="18"/>
              </w:rPr>
              <w:t>　</w:t>
            </w:r>
          </w:p>
        </w:tc>
      </w:tr>
      <w:tr w14:paraId="0292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4A5267F7">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2D36D4D3">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1C4DAF2E">
            <w:pPr>
              <w:widowControl/>
              <w:jc w:val="left"/>
              <w:rPr>
                <w:rFonts w:ascii="宋体"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850" w:type="dxa"/>
            <w:vAlign w:val="center"/>
          </w:tcPr>
          <w:p w14:paraId="7DE324AB">
            <w:pPr>
              <w:jc w:val="center"/>
              <w:rPr>
                <w:rFonts w:ascii="宋体" w:cs="Arial"/>
                <w:sz w:val="20"/>
                <w:szCs w:val="20"/>
              </w:rPr>
            </w:pPr>
            <w:r>
              <w:rPr>
                <w:rFonts w:ascii="宋体" w:hAnsi="宋体" w:cs="Arial"/>
                <w:sz w:val="20"/>
                <w:szCs w:val="20"/>
              </w:rPr>
              <w:t>1.43</w:t>
            </w:r>
          </w:p>
        </w:tc>
        <w:tc>
          <w:tcPr>
            <w:tcW w:w="1418" w:type="dxa"/>
            <w:vAlign w:val="center"/>
          </w:tcPr>
          <w:p w14:paraId="6CAFAE0F">
            <w:pPr>
              <w:jc w:val="center"/>
              <w:rPr>
                <w:rFonts w:ascii="宋体" w:cs="Arial"/>
                <w:sz w:val="20"/>
                <w:szCs w:val="20"/>
              </w:rPr>
            </w:pPr>
            <w:r>
              <w:rPr>
                <w:rFonts w:ascii="宋体" w:hAnsi="宋体" w:cs="Arial"/>
                <w:sz w:val="20"/>
                <w:szCs w:val="20"/>
              </w:rPr>
              <w:t>1.43</w:t>
            </w:r>
          </w:p>
        </w:tc>
        <w:tc>
          <w:tcPr>
            <w:tcW w:w="1417" w:type="dxa"/>
            <w:vAlign w:val="center"/>
          </w:tcPr>
          <w:p w14:paraId="45DB6708">
            <w:pPr>
              <w:widowControl/>
              <w:jc w:val="right"/>
              <w:rPr>
                <w:rFonts w:ascii="宋体" w:cs="Arial"/>
                <w:sz w:val="20"/>
                <w:szCs w:val="20"/>
              </w:rPr>
            </w:pPr>
            <w:r>
              <w:rPr>
                <w:rFonts w:hint="eastAsia" w:ascii="宋体" w:hAnsi="宋体" w:cs="宋体"/>
                <w:kern w:val="0"/>
                <w:sz w:val="18"/>
                <w:szCs w:val="18"/>
              </w:rPr>
              <w:t>　</w:t>
            </w:r>
          </w:p>
        </w:tc>
      </w:tr>
      <w:tr w14:paraId="0582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142450D1">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7F4A8651">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22A420F5">
            <w:pPr>
              <w:widowControl/>
              <w:jc w:val="left"/>
              <w:rPr>
                <w:rFonts w:ascii="宋体"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850" w:type="dxa"/>
            <w:vAlign w:val="center"/>
          </w:tcPr>
          <w:p w14:paraId="1BCE67FC">
            <w:pPr>
              <w:widowControl/>
              <w:jc w:val="right"/>
              <w:rPr>
                <w:rFonts w:ascii="宋体" w:cs="宋体"/>
                <w:kern w:val="0"/>
                <w:sz w:val="18"/>
                <w:szCs w:val="18"/>
              </w:rPr>
            </w:pPr>
            <w:r>
              <w:rPr>
                <w:rFonts w:hint="eastAsia" w:ascii="宋体" w:hAnsi="宋体" w:cs="宋体"/>
                <w:kern w:val="0"/>
                <w:sz w:val="18"/>
                <w:szCs w:val="18"/>
              </w:rPr>
              <w:t>　</w:t>
            </w:r>
          </w:p>
        </w:tc>
        <w:tc>
          <w:tcPr>
            <w:tcW w:w="1418" w:type="dxa"/>
            <w:vAlign w:val="center"/>
          </w:tcPr>
          <w:p w14:paraId="6D2D0E02">
            <w:pPr>
              <w:widowControl/>
              <w:jc w:val="right"/>
              <w:rPr>
                <w:rFonts w:ascii="宋体" w:cs="宋体"/>
                <w:kern w:val="0"/>
                <w:sz w:val="18"/>
                <w:szCs w:val="18"/>
              </w:rPr>
            </w:pPr>
            <w:r>
              <w:rPr>
                <w:rFonts w:hint="eastAsia" w:ascii="宋体" w:hAnsi="宋体" w:cs="宋体"/>
                <w:kern w:val="0"/>
                <w:sz w:val="18"/>
                <w:szCs w:val="18"/>
              </w:rPr>
              <w:t>　</w:t>
            </w:r>
          </w:p>
        </w:tc>
        <w:tc>
          <w:tcPr>
            <w:tcW w:w="1417" w:type="dxa"/>
            <w:vAlign w:val="center"/>
          </w:tcPr>
          <w:p w14:paraId="7FD8320E">
            <w:pPr>
              <w:widowControl/>
              <w:jc w:val="right"/>
              <w:rPr>
                <w:rFonts w:ascii="宋体" w:cs="宋体"/>
                <w:kern w:val="0"/>
                <w:sz w:val="18"/>
                <w:szCs w:val="18"/>
              </w:rPr>
            </w:pPr>
            <w:r>
              <w:rPr>
                <w:rFonts w:hint="eastAsia" w:ascii="宋体" w:hAnsi="宋体" w:cs="宋体"/>
                <w:kern w:val="0"/>
                <w:sz w:val="18"/>
                <w:szCs w:val="18"/>
              </w:rPr>
              <w:t>　</w:t>
            </w:r>
          </w:p>
        </w:tc>
      </w:tr>
      <w:tr w14:paraId="5AD7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4B0945DA">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6830B675">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55F9A466">
            <w:pPr>
              <w:widowControl/>
              <w:jc w:val="left"/>
              <w:rPr>
                <w:rFonts w:ascii="宋体" w:cs="宋体"/>
                <w:kern w:val="0"/>
                <w:sz w:val="15"/>
                <w:szCs w:val="15"/>
              </w:rPr>
            </w:pPr>
            <w:r>
              <w:rPr>
                <w:rFonts w:ascii="仿宋_GB2312" w:hAnsi="宋体" w:eastAsia="仿宋_GB2312" w:cs="宋体"/>
                <w:kern w:val="0"/>
                <w:sz w:val="15"/>
                <w:szCs w:val="15"/>
              </w:rPr>
              <w:t xml:space="preserve">210 </w:t>
            </w:r>
            <w:r>
              <w:rPr>
                <w:rFonts w:hint="eastAsia" w:ascii="仿宋_GB2312" w:hAnsi="宋体" w:eastAsia="仿宋_GB2312" w:cs="宋体"/>
                <w:kern w:val="0"/>
                <w:sz w:val="18"/>
                <w:szCs w:val="18"/>
              </w:rPr>
              <w:t>卫生健康支出</w:t>
            </w:r>
          </w:p>
        </w:tc>
        <w:tc>
          <w:tcPr>
            <w:tcW w:w="850" w:type="dxa"/>
            <w:vAlign w:val="center"/>
          </w:tcPr>
          <w:p w14:paraId="33BCE4A0">
            <w:pPr>
              <w:widowControl/>
              <w:jc w:val="right"/>
              <w:rPr>
                <w:rFonts w:ascii="宋体" w:cs="宋体"/>
                <w:kern w:val="0"/>
                <w:sz w:val="18"/>
                <w:szCs w:val="18"/>
              </w:rPr>
            </w:pPr>
            <w:r>
              <w:rPr>
                <w:rFonts w:hint="eastAsia" w:ascii="宋体" w:hAnsi="宋体" w:cs="宋体"/>
                <w:kern w:val="0"/>
                <w:sz w:val="18"/>
                <w:szCs w:val="18"/>
              </w:rPr>
              <w:t>　</w:t>
            </w:r>
          </w:p>
        </w:tc>
        <w:tc>
          <w:tcPr>
            <w:tcW w:w="1418" w:type="dxa"/>
            <w:vAlign w:val="center"/>
          </w:tcPr>
          <w:p w14:paraId="4FDAA909">
            <w:pPr>
              <w:widowControl/>
              <w:jc w:val="right"/>
              <w:rPr>
                <w:rFonts w:ascii="宋体" w:cs="宋体"/>
                <w:kern w:val="0"/>
                <w:sz w:val="18"/>
                <w:szCs w:val="18"/>
              </w:rPr>
            </w:pPr>
            <w:r>
              <w:rPr>
                <w:rFonts w:hint="eastAsia" w:ascii="宋体" w:hAnsi="宋体" w:cs="宋体"/>
                <w:kern w:val="0"/>
                <w:sz w:val="18"/>
                <w:szCs w:val="18"/>
              </w:rPr>
              <w:t>　</w:t>
            </w:r>
          </w:p>
        </w:tc>
        <w:tc>
          <w:tcPr>
            <w:tcW w:w="1417" w:type="dxa"/>
            <w:vAlign w:val="center"/>
          </w:tcPr>
          <w:p w14:paraId="2EC43F92">
            <w:pPr>
              <w:widowControl/>
              <w:jc w:val="right"/>
              <w:rPr>
                <w:rFonts w:ascii="宋体" w:cs="宋体"/>
                <w:kern w:val="0"/>
                <w:sz w:val="18"/>
                <w:szCs w:val="18"/>
              </w:rPr>
            </w:pPr>
            <w:r>
              <w:rPr>
                <w:rFonts w:hint="eastAsia" w:ascii="宋体" w:hAnsi="宋体" w:cs="宋体"/>
                <w:kern w:val="0"/>
                <w:sz w:val="18"/>
                <w:szCs w:val="18"/>
              </w:rPr>
              <w:t>　</w:t>
            </w:r>
          </w:p>
        </w:tc>
      </w:tr>
      <w:tr w14:paraId="0468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44D0E4DD">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7F070420">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78844E4B">
            <w:pPr>
              <w:widowControl/>
              <w:jc w:val="left"/>
              <w:rPr>
                <w:rFonts w:ascii="宋体" w:cs="宋体"/>
                <w:kern w:val="0"/>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850" w:type="dxa"/>
            <w:vAlign w:val="center"/>
          </w:tcPr>
          <w:p w14:paraId="7B6817A0">
            <w:pPr>
              <w:widowControl/>
              <w:jc w:val="right"/>
              <w:rPr>
                <w:rFonts w:ascii="宋体" w:cs="宋体"/>
                <w:kern w:val="0"/>
                <w:sz w:val="18"/>
                <w:szCs w:val="18"/>
              </w:rPr>
            </w:pPr>
            <w:r>
              <w:rPr>
                <w:rFonts w:hint="eastAsia" w:ascii="宋体" w:hAnsi="宋体" w:cs="宋体"/>
                <w:kern w:val="0"/>
                <w:sz w:val="18"/>
                <w:szCs w:val="18"/>
              </w:rPr>
              <w:t>　</w:t>
            </w:r>
          </w:p>
        </w:tc>
        <w:tc>
          <w:tcPr>
            <w:tcW w:w="1418" w:type="dxa"/>
            <w:vAlign w:val="center"/>
          </w:tcPr>
          <w:p w14:paraId="1677604E">
            <w:pPr>
              <w:widowControl/>
              <w:jc w:val="right"/>
              <w:rPr>
                <w:rFonts w:ascii="宋体" w:cs="宋体"/>
                <w:kern w:val="0"/>
                <w:sz w:val="18"/>
                <w:szCs w:val="18"/>
              </w:rPr>
            </w:pPr>
            <w:r>
              <w:rPr>
                <w:rFonts w:hint="eastAsia" w:ascii="宋体" w:hAnsi="宋体" w:cs="宋体"/>
                <w:kern w:val="0"/>
                <w:sz w:val="18"/>
                <w:szCs w:val="18"/>
              </w:rPr>
              <w:t>　</w:t>
            </w:r>
          </w:p>
        </w:tc>
        <w:tc>
          <w:tcPr>
            <w:tcW w:w="1417" w:type="dxa"/>
            <w:vAlign w:val="center"/>
          </w:tcPr>
          <w:p w14:paraId="1BD1F2D6">
            <w:pPr>
              <w:widowControl/>
              <w:jc w:val="right"/>
              <w:rPr>
                <w:rFonts w:ascii="宋体" w:cs="宋体"/>
                <w:kern w:val="0"/>
                <w:sz w:val="18"/>
                <w:szCs w:val="18"/>
              </w:rPr>
            </w:pPr>
            <w:r>
              <w:rPr>
                <w:rFonts w:hint="eastAsia" w:ascii="宋体" w:hAnsi="宋体" w:cs="宋体"/>
                <w:kern w:val="0"/>
                <w:sz w:val="18"/>
                <w:szCs w:val="18"/>
              </w:rPr>
              <w:t>　</w:t>
            </w:r>
          </w:p>
        </w:tc>
      </w:tr>
      <w:tr w14:paraId="2F62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56E05270">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0F0752B1">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7B9B6DA5">
            <w:pPr>
              <w:widowControl/>
              <w:jc w:val="left"/>
              <w:rPr>
                <w:rFonts w:ascii="宋体"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850" w:type="dxa"/>
            <w:vAlign w:val="center"/>
          </w:tcPr>
          <w:p w14:paraId="065BCFCB">
            <w:pPr>
              <w:widowControl/>
              <w:jc w:val="right"/>
              <w:rPr>
                <w:rFonts w:ascii="宋体" w:cs="宋体"/>
                <w:kern w:val="0"/>
                <w:sz w:val="18"/>
                <w:szCs w:val="18"/>
              </w:rPr>
            </w:pPr>
            <w:r>
              <w:rPr>
                <w:rFonts w:hint="eastAsia" w:ascii="宋体" w:hAnsi="宋体" w:cs="宋体"/>
                <w:kern w:val="0"/>
                <w:sz w:val="18"/>
                <w:szCs w:val="18"/>
              </w:rPr>
              <w:t>　</w:t>
            </w:r>
          </w:p>
        </w:tc>
        <w:tc>
          <w:tcPr>
            <w:tcW w:w="1418" w:type="dxa"/>
            <w:vAlign w:val="center"/>
          </w:tcPr>
          <w:p w14:paraId="75DA85DA">
            <w:pPr>
              <w:widowControl/>
              <w:jc w:val="right"/>
              <w:rPr>
                <w:rFonts w:ascii="宋体" w:cs="宋体"/>
                <w:kern w:val="0"/>
                <w:sz w:val="18"/>
                <w:szCs w:val="18"/>
              </w:rPr>
            </w:pPr>
            <w:r>
              <w:rPr>
                <w:rFonts w:hint="eastAsia" w:ascii="宋体" w:hAnsi="宋体" w:cs="宋体"/>
                <w:kern w:val="0"/>
                <w:sz w:val="18"/>
                <w:szCs w:val="18"/>
              </w:rPr>
              <w:t>　</w:t>
            </w:r>
          </w:p>
        </w:tc>
        <w:tc>
          <w:tcPr>
            <w:tcW w:w="1417" w:type="dxa"/>
            <w:vAlign w:val="center"/>
          </w:tcPr>
          <w:p w14:paraId="4F2C1F4A">
            <w:pPr>
              <w:widowControl/>
              <w:jc w:val="right"/>
              <w:rPr>
                <w:rFonts w:ascii="宋体" w:cs="宋体"/>
                <w:kern w:val="0"/>
                <w:sz w:val="18"/>
                <w:szCs w:val="18"/>
              </w:rPr>
            </w:pPr>
            <w:r>
              <w:rPr>
                <w:rFonts w:hint="eastAsia" w:ascii="宋体" w:hAnsi="宋体" w:cs="宋体"/>
                <w:kern w:val="0"/>
                <w:sz w:val="18"/>
                <w:szCs w:val="18"/>
              </w:rPr>
              <w:t>　</w:t>
            </w:r>
          </w:p>
        </w:tc>
      </w:tr>
      <w:tr w14:paraId="1C18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2E5850B6">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4226C81C">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60729231">
            <w:pPr>
              <w:widowControl/>
              <w:jc w:val="left"/>
              <w:rPr>
                <w:rFonts w:ascii="宋体"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850" w:type="dxa"/>
            <w:vAlign w:val="center"/>
          </w:tcPr>
          <w:p w14:paraId="2DCB5E04">
            <w:pPr>
              <w:widowControl/>
              <w:jc w:val="right"/>
              <w:rPr>
                <w:rFonts w:ascii="宋体" w:cs="宋体"/>
                <w:kern w:val="0"/>
                <w:sz w:val="18"/>
                <w:szCs w:val="18"/>
              </w:rPr>
            </w:pPr>
            <w:r>
              <w:rPr>
                <w:rFonts w:hint="eastAsia" w:ascii="宋体" w:hAnsi="宋体" w:cs="宋体"/>
                <w:kern w:val="0"/>
                <w:sz w:val="18"/>
                <w:szCs w:val="18"/>
              </w:rPr>
              <w:t>　</w:t>
            </w:r>
          </w:p>
        </w:tc>
        <w:tc>
          <w:tcPr>
            <w:tcW w:w="1418" w:type="dxa"/>
            <w:vAlign w:val="center"/>
          </w:tcPr>
          <w:p w14:paraId="3CE37EA8">
            <w:pPr>
              <w:widowControl/>
              <w:jc w:val="right"/>
              <w:rPr>
                <w:rFonts w:ascii="宋体" w:cs="宋体"/>
                <w:kern w:val="0"/>
                <w:sz w:val="18"/>
                <w:szCs w:val="18"/>
              </w:rPr>
            </w:pPr>
            <w:r>
              <w:rPr>
                <w:rFonts w:hint="eastAsia" w:ascii="宋体" w:hAnsi="宋体" w:cs="宋体"/>
                <w:kern w:val="0"/>
                <w:sz w:val="18"/>
                <w:szCs w:val="18"/>
              </w:rPr>
              <w:t>　</w:t>
            </w:r>
          </w:p>
        </w:tc>
        <w:tc>
          <w:tcPr>
            <w:tcW w:w="1417" w:type="dxa"/>
            <w:vAlign w:val="center"/>
          </w:tcPr>
          <w:p w14:paraId="56387C8B">
            <w:pPr>
              <w:widowControl/>
              <w:jc w:val="right"/>
              <w:rPr>
                <w:rFonts w:ascii="宋体" w:cs="宋体"/>
                <w:kern w:val="0"/>
                <w:sz w:val="18"/>
                <w:szCs w:val="18"/>
              </w:rPr>
            </w:pPr>
            <w:r>
              <w:rPr>
                <w:rFonts w:hint="eastAsia" w:ascii="宋体" w:hAnsi="宋体" w:cs="宋体"/>
                <w:kern w:val="0"/>
                <w:sz w:val="18"/>
                <w:szCs w:val="18"/>
              </w:rPr>
              <w:t>　</w:t>
            </w:r>
          </w:p>
        </w:tc>
      </w:tr>
      <w:tr w14:paraId="414E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6E70989C">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422BE1CE">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34BDDF85">
            <w:pPr>
              <w:widowControl/>
              <w:jc w:val="left"/>
              <w:rPr>
                <w:rFonts w:ascii="宋体"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850" w:type="dxa"/>
            <w:vAlign w:val="center"/>
          </w:tcPr>
          <w:p w14:paraId="5537A038">
            <w:pPr>
              <w:widowControl/>
              <w:jc w:val="right"/>
              <w:rPr>
                <w:rFonts w:ascii="宋体" w:cs="宋体"/>
                <w:kern w:val="0"/>
                <w:sz w:val="18"/>
                <w:szCs w:val="18"/>
              </w:rPr>
            </w:pPr>
            <w:r>
              <w:rPr>
                <w:rFonts w:hint="eastAsia" w:ascii="宋体" w:hAnsi="宋体" w:cs="宋体"/>
                <w:kern w:val="0"/>
                <w:sz w:val="18"/>
                <w:szCs w:val="18"/>
              </w:rPr>
              <w:t>　</w:t>
            </w:r>
          </w:p>
        </w:tc>
        <w:tc>
          <w:tcPr>
            <w:tcW w:w="1418" w:type="dxa"/>
            <w:vAlign w:val="center"/>
          </w:tcPr>
          <w:p w14:paraId="0DA587F7">
            <w:pPr>
              <w:widowControl/>
              <w:jc w:val="right"/>
              <w:rPr>
                <w:rFonts w:ascii="宋体" w:cs="宋体"/>
                <w:kern w:val="0"/>
                <w:sz w:val="18"/>
                <w:szCs w:val="18"/>
              </w:rPr>
            </w:pPr>
            <w:r>
              <w:rPr>
                <w:rFonts w:hint="eastAsia" w:ascii="宋体" w:hAnsi="宋体" w:cs="宋体"/>
                <w:kern w:val="0"/>
                <w:sz w:val="18"/>
                <w:szCs w:val="18"/>
              </w:rPr>
              <w:t>　</w:t>
            </w:r>
          </w:p>
        </w:tc>
        <w:tc>
          <w:tcPr>
            <w:tcW w:w="1417" w:type="dxa"/>
            <w:vAlign w:val="center"/>
          </w:tcPr>
          <w:p w14:paraId="12CEE3ED">
            <w:pPr>
              <w:widowControl/>
              <w:jc w:val="right"/>
              <w:rPr>
                <w:rFonts w:ascii="宋体" w:cs="宋体"/>
                <w:kern w:val="0"/>
                <w:sz w:val="18"/>
                <w:szCs w:val="18"/>
              </w:rPr>
            </w:pPr>
            <w:r>
              <w:rPr>
                <w:rFonts w:hint="eastAsia" w:ascii="宋体" w:hAnsi="宋体" w:cs="宋体"/>
                <w:kern w:val="0"/>
                <w:sz w:val="18"/>
                <w:szCs w:val="18"/>
              </w:rPr>
              <w:t>　</w:t>
            </w:r>
          </w:p>
        </w:tc>
      </w:tr>
      <w:tr w14:paraId="758E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5DC092C2">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7A02269D">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16E4284B">
            <w:pPr>
              <w:widowControl/>
              <w:jc w:val="left"/>
              <w:rPr>
                <w:rFonts w:ascii="宋体"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资源勘探信息等支出</w:t>
            </w:r>
          </w:p>
        </w:tc>
        <w:tc>
          <w:tcPr>
            <w:tcW w:w="850" w:type="dxa"/>
            <w:vAlign w:val="center"/>
          </w:tcPr>
          <w:p w14:paraId="1F51BA4F">
            <w:pPr>
              <w:widowControl/>
              <w:jc w:val="right"/>
              <w:rPr>
                <w:rFonts w:ascii="宋体" w:cs="宋体"/>
                <w:kern w:val="0"/>
                <w:sz w:val="18"/>
                <w:szCs w:val="18"/>
              </w:rPr>
            </w:pPr>
            <w:r>
              <w:rPr>
                <w:rFonts w:hint="eastAsia" w:ascii="宋体" w:hAnsi="宋体" w:cs="宋体"/>
                <w:kern w:val="0"/>
                <w:sz w:val="18"/>
                <w:szCs w:val="18"/>
              </w:rPr>
              <w:t>　</w:t>
            </w:r>
          </w:p>
        </w:tc>
        <w:tc>
          <w:tcPr>
            <w:tcW w:w="1418" w:type="dxa"/>
            <w:vAlign w:val="center"/>
          </w:tcPr>
          <w:p w14:paraId="19F7E6E5">
            <w:pPr>
              <w:widowControl/>
              <w:jc w:val="right"/>
              <w:rPr>
                <w:rFonts w:ascii="宋体" w:cs="宋体"/>
                <w:kern w:val="0"/>
                <w:sz w:val="18"/>
                <w:szCs w:val="18"/>
              </w:rPr>
            </w:pPr>
            <w:r>
              <w:rPr>
                <w:rFonts w:hint="eastAsia" w:ascii="宋体" w:hAnsi="宋体" w:cs="宋体"/>
                <w:kern w:val="0"/>
                <w:sz w:val="18"/>
                <w:szCs w:val="18"/>
              </w:rPr>
              <w:t>　</w:t>
            </w:r>
          </w:p>
        </w:tc>
        <w:tc>
          <w:tcPr>
            <w:tcW w:w="1417" w:type="dxa"/>
            <w:vAlign w:val="center"/>
          </w:tcPr>
          <w:p w14:paraId="1E7FD569">
            <w:pPr>
              <w:widowControl/>
              <w:jc w:val="right"/>
              <w:rPr>
                <w:rFonts w:ascii="宋体" w:cs="宋体"/>
                <w:kern w:val="0"/>
                <w:sz w:val="18"/>
                <w:szCs w:val="18"/>
              </w:rPr>
            </w:pPr>
            <w:r>
              <w:rPr>
                <w:rFonts w:hint="eastAsia" w:ascii="宋体" w:hAnsi="宋体" w:cs="宋体"/>
                <w:kern w:val="0"/>
                <w:sz w:val="18"/>
                <w:szCs w:val="18"/>
              </w:rPr>
              <w:t>　</w:t>
            </w:r>
          </w:p>
        </w:tc>
      </w:tr>
      <w:tr w14:paraId="6C2A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434C8E7D">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2CF190DB">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2A3B83F4">
            <w:pPr>
              <w:widowControl/>
              <w:jc w:val="left"/>
              <w:rPr>
                <w:rFonts w:ascii="宋体"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850" w:type="dxa"/>
            <w:vAlign w:val="center"/>
          </w:tcPr>
          <w:p w14:paraId="08962419">
            <w:pPr>
              <w:widowControl/>
              <w:jc w:val="right"/>
              <w:rPr>
                <w:rFonts w:ascii="宋体" w:cs="宋体"/>
                <w:kern w:val="0"/>
                <w:sz w:val="18"/>
                <w:szCs w:val="18"/>
              </w:rPr>
            </w:pPr>
            <w:r>
              <w:rPr>
                <w:rFonts w:hint="eastAsia" w:ascii="宋体" w:hAnsi="宋体" w:cs="宋体"/>
                <w:kern w:val="0"/>
                <w:sz w:val="18"/>
                <w:szCs w:val="18"/>
              </w:rPr>
              <w:t>　</w:t>
            </w:r>
          </w:p>
        </w:tc>
        <w:tc>
          <w:tcPr>
            <w:tcW w:w="1418" w:type="dxa"/>
            <w:vAlign w:val="center"/>
          </w:tcPr>
          <w:p w14:paraId="6A019338">
            <w:pPr>
              <w:widowControl/>
              <w:jc w:val="right"/>
              <w:rPr>
                <w:rFonts w:ascii="宋体" w:cs="宋体"/>
                <w:kern w:val="0"/>
                <w:sz w:val="18"/>
                <w:szCs w:val="18"/>
              </w:rPr>
            </w:pPr>
            <w:r>
              <w:rPr>
                <w:rFonts w:hint="eastAsia" w:ascii="宋体" w:hAnsi="宋体" w:cs="宋体"/>
                <w:kern w:val="0"/>
                <w:sz w:val="18"/>
                <w:szCs w:val="18"/>
              </w:rPr>
              <w:t>　</w:t>
            </w:r>
          </w:p>
        </w:tc>
        <w:tc>
          <w:tcPr>
            <w:tcW w:w="1417" w:type="dxa"/>
            <w:vAlign w:val="center"/>
          </w:tcPr>
          <w:p w14:paraId="0C5D5F30">
            <w:pPr>
              <w:widowControl/>
              <w:jc w:val="right"/>
              <w:rPr>
                <w:rFonts w:ascii="宋体" w:cs="宋体"/>
                <w:kern w:val="0"/>
                <w:sz w:val="18"/>
                <w:szCs w:val="18"/>
              </w:rPr>
            </w:pPr>
            <w:r>
              <w:rPr>
                <w:rFonts w:hint="eastAsia" w:ascii="宋体" w:hAnsi="宋体" w:cs="宋体"/>
                <w:kern w:val="0"/>
                <w:sz w:val="18"/>
                <w:szCs w:val="18"/>
              </w:rPr>
              <w:t>　</w:t>
            </w:r>
          </w:p>
        </w:tc>
      </w:tr>
      <w:tr w14:paraId="6187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494A1933">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5BC805DC">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2000D6B9">
            <w:pPr>
              <w:widowControl/>
              <w:jc w:val="left"/>
              <w:rPr>
                <w:rFonts w:ascii="宋体"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850" w:type="dxa"/>
            <w:vAlign w:val="center"/>
          </w:tcPr>
          <w:p w14:paraId="6A062F8E">
            <w:pPr>
              <w:widowControl/>
              <w:jc w:val="right"/>
              <w:rPr>
                <w:rFonts w:ascii="宋体" w:cs="宋体"/>
                <w:kern w:val="0"/>
                <w:sz w:val="18"/>
                <w:szCs w:val="18"/>
              </w:rPr>
            </w:pPr>
            <w:r>
              <w:rPr>
                <w:rFonts w:hint="eastAsia" w:ascii="宋体" w:hAnsi="宋体" w:cs="宋体"/>
                <w:kern w:val="0"/>
                <w:sz w:val="18"/>
                <w:szCs w:val="18"/>
              </w:rPr>
              <w:t>　</w:t>
            </w:r>
          </w:p>
        </w:tc>
        <w:tc>
          <w:tcPr>
            <w:tcW w:w="1418" w:type="dxa"/>
            <w:vAlign w:val="center"/>
          </w:tcPr>
          <w:p w14:paraId="2B48651A">
            <w:pPr>
              <w:widowControl/>
              <w:jc w:val="right"/>
              <w:rPr>
                <w:rFonts w:ascii="宋体" w:cs="宋体"/>
                <w:kern w:val="0"/>
                <w:sz w:val="18"/>
                <w:szCs w:val="18"/>
              </w:rPr>
            </w:pPr>
            <w:r>
              <w:rPr>
                <w:rFonts w:hint="eastAsia" w:ascii="宋体" w:hAnsi="宋体" w:cs="宋体"/>
                <w:kern w:val="0"/>
                <w:sz w:val="18"/>
                <w:szCs w:val="18"/>
              </w:rPr>
              <w:t>　</w:t>
            </w:r>
          </w:p>
        </w:tc>
        <w:tc>
          <w:tcPr>
            <w:tcW w:w="1417" w:type="dxa"/>
            <w:vAlign w:val="center"/>
          </w:tcPr>
          <w:p w14:paraId="4801AD78">
            <w:pPr>
              <w:widowControl/>
              <w:jc w:val="right"/>
              <w:rPr>
                <w:rFonts w:ascii="宋体" w:cs="宋体"/>
                <w:kern w:val="0"/>
                <w:sz w:val="18"/>
                <w:szCs w:val="18"/>
              </w:rPr>
            </w:pPr>
            <w:r>
              <w:rPr>
                <w:rFonts w:hint="eastAsia" w:ascii="宋体" w:hAnsi="宋体" w:cs="宋体"/>
                <w:kern w:val="0"/>
                <w:sz w:val="18"/>
                <w:szCs w:val="18"/>
              </w:rPr>
              <w:t>　</w:t>
            </w:r>
          </w:p>
        </w:tc>
      </w:tr>
      <w:tr w14:paraId="2F9C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7761B4E8">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4F043D47">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3A668583">
            <w:pPr>
              <w:widowControl/>
              <w:jc w:val="left"/>
              <w:rPr>
                <w:rFonts w:ascii="宋体"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850" w:type="dxa"/>
            <w:vAlign w:val="center"/>
          </w:tcPr>
          <w:p w14:paraId="42C97118">
            <w:pPr>
              <w:widowControl/>
              <w:jc w:val="right"/>
              <w:rPr>
                <w:rFonts w:ascii="宋体" w:cs="宋体"/>
                <w:kern w:val="0"/>
                <w:sz w:val="18"/>
                <w:szCs w:val="18"/>
              </w:rPr>
            </w:pPr>
            <w:r>
              <w:rPr>
                <w:rFonts w:hint="eastAsia" w:ascii="宋体" w:hAnsi="宋体" w:cs="宋体"/>
                <w:kern w:val="0"/>
                <w:sz w:val="18"/>
                <w:szCs w:val="18"/>
              </w:rPr>
              <w:t>　</w:t>
            </w:r>
          </w:p>
        </w:tc>
        <w:tc>
          <w:tcPr>
            <w:tcW w:w="1418" w:type="dxa"/>
            <w:vAlign w:val="center"/>
          </w:tcPr>
          <w:p w14:paraId="185BC6E1">
            <w:pPr>
              <w:widowControl/>
              <w:jc w:val="right"/>
              <w:rPr>
                <w:rFonts w:ascii="宋体" w:cs="宋体"/>
                <w:kern w:val="0"/>
                <w:sz w:val="18"/>
                <w:szCs w:val="18"/>
              </w:rPr>
            </w:pPr>
            <w:r>
              <w:rPr>
                <w:rFonts w:hint="eastAsia" w:ascii="宋体" w:hAnsi="宋体" w:cs="宋体"/>
                <w:kern w:val="0"/>
                <w:sz w:val="18"/>
                <w:szCs w:val="18"/>
              </w:rPr>
              <w:t>　</w:t>
            </w:r>
          </w:p>
        </w:tc>
        <w:tc>
          <w:tcPr>
            <w:tcW w:w="1417" w:type="dxa"/>
            <w:vAlign w:val="center"/>
          </w:tcPr>
          <w:p w14:paraId="3239ED94">
            <w:pPr>
              <w:widowControl/>
              <w:jc w:val="right"/>
              <w:rPr>
                <w:rFonts w:ascii="宋体" w:cs="宋体"/>
                <w:kern w:val="0"/>
                <w:sz w:val="18"/>
                <w:szCs w:val="18"/>
              </w:rPr>
            </w:pPr>
            <w:r>
              <w:rPr>
                <w:rFonts w:hint="eastAsia" w:ascii="宋体" w:hAnsi="宋体" w:cs="宋体"/>
                <w:kern w:val="0"/>
                <w:sz w:val="18"/>
                <w:szCs w:val="18"/>
              </w:rPr>
              <w:t>　</w:t>
            </w:r>
          </w:p>
        </w:tc>
      </w:tr>
      <w:tr w14:paraId="2D56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763DF849">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0523CA70">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4FB2A144">
            <w:pPr>
              <w:widowControl/>
              <w:jc w:val="left"/>
              <w:rPr>
                <w:rFonts w:ascii="宋体"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自然资源海洋气象等支出</w:t>
            </w:r>
          </w:p>
        </w:tc>
        <w:tc>
          <w:tcPr>
            <w:tcW w:w="850" w:type="dxa"/>
            <w:vAlign w:val="center"/>
          </w:tcPr>
          <w:p w14:paraId="0B8D4371">
            <w:pPr>
              <w:widowControl/>
              <w:jc w:val="right"/>
              <w:rPr>
                <w:rFonts w:ascii="宋体" w:cs="宋体"/>
                <w:kern w:val="0"/>
                <w:sz w:val="18"/>
                <w:szCs w:val="18"/>
              </w:rPr>
            </w:pPr>
            <w:r>
              <w:rPr>
                <w:rFonts w:hint="eastAsia" w:ascii="宋体" w:hAnsi="宋体" w:cs="宋体"/>
                <w:kern w:val="0"/>
                <w:sz w:val="18"/>
                <w:szCs w:val="18"/>
              </w:rPr>
              <w:t>　</w:t>
            </w:r>
          </w:p>
        </w:tc>
        <w:tc>
          <w:tcPr>
            <w:tcW w:w="1418" w:type="dxa"/>
            <w:vAlign w:val="center"/>
          </w:tcPr>
          <w:p w14:paraId="6E9D186B">
            <w:pPr>
              <w:widowControl/>
              <w:jc w:val="right"/>
              <w:rPr>
                <w:rFonts w:ascii="宋体" w:cs="宋体"/>
                <w:kern w:val="0"/>
                <w:sz w:val="18"/>
                <w:szCs w:val="18"/>
              </w:rPr>
            </w:pPr>
            <w:r>
              <w:rPr>
                <w:rFonts w:hint="eastAsia" w:ascii="宋体" w:hAnsi="宋体" w:cs="宋体"/>
                <w:kern w:val="0"/>
                <w:sz w:val="18"/>
                <w:szCs w:val="18"/>
              </w:rPr>
              <w:t>　</w:t>
            </w:r>
          </w:p>
        </w:tc>
        <w:tc>
          <w:tcPr>
            <w:tcW w:w="1417" w:type="dxa"/>
            <w:vAlign w:val="center"/>
          </w:tcPr>
          <w:p w14:paraId="1EDE4F22">
            <w:pPr>
              <w:widowControl/>
              <w:jc w:val="right"/>
              <w:rPr>
                <w:rFonts w:ascii="宋体" w:cs="宋体"/>
                <w:kern w:val="0"/>
                <w:sz w:val="18"/>
                <w:szCs w:val="18"/>
              </w:rPr>
            </w:pPr>
            <w:r>
              <w:rPr>
                <w:rFonts w:hint="eastAsia" w:ascii="宋体" w:hAnsi="宋体" w:cs="宋体"/>
                <w:kern w:val="0"/>
                <w:sz w:val="18"/>
                <w:szCs w:val="18"/>
              </w:rPr>
              <w:t>　</w:t>
            </w:r>
          </w:p>
        </w:tc>
      </w:tr>
      <w:tr w14:paraId="320E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71E64015">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7014BCE6">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59E04FC7">
            <w:pPr>
              <w:widowControl/>
              <w:jc w:val="left"/>
              <w:rPr>
                <w:rFonts w:ascii="宋体"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850" w:type="dxa"/>
            <w:vAlign w:val="center"/>
          </w:tcPr>
          <w:p w14:paraId="49FA3BD1">
            <w:pPr>
              <w:widowControl/>
              <w:jc w:val="right"/>
              <w:rPr>
                <w:rFonts w:ascii="宋体" w:cs="宋体"/>
                <w:kern w:val="0"/>
                <w:sz w:val="18"/>
                <w:szCs w:val="18"/>
              </w:rPr>
            </w:pPr>
            <w:r>
              <w:rPr>
                <w:rFonts w:hint="eastAsia" w:ascii="宋体" w:hAnsi="宋体" w:cs="宋体"/>
                <w:kern w:val="0"/>
                <w:sz w:val="18"/>
                <w:szCs w:val="18"/>
              </w:rPr>
              <w:t>　</w:t>
            </w:r>
          </w:p>
        </w:tc>
        <w:tc>
          <w:tcPr>
            <w:tcW w:w="1418" w:type="dxa"/>
            <w:vAlign w:val="center"/>
          </w:tcPr>
          <w:p w14:paraId="75CC56E8">
            <w:pPr>
              <w:widowControl/>
              <w:jc w:val="right"/>
              <w:rPr>
                <w:rFonts w:ascii="宋体" w:cs="宋体"/>
                <w:kern w:val="0"/>
                <w:sz w:val="18"/>
                <w:szCs w:val="18"/>
              </w:rPr>
            </w:pPr>
            <w:r>
              <w:rPr>
                <w:rFonts w:hint="eastAsia" w:ascii="宋体" w:hAnsi="宋体" w:cs="宋体"/>
                <w:kern w:val="0"/>
                <w:sz w:val="18"/>
                <w:szCs w:val="18"/>
              </w:rPr>
              <w:t>　</w:t>
            </w:r>
          </w:p>
        </w:tc>
        <w:tc>
          <w:tcPr>
            <w:tcW w:w="1417" w:type="dxa"/>
            <w:vAlign w:val="center"/>
          </w:tcPr>
          <w:p w14:paraId="07439B2E">
            <w:pPr>
              <w:widowControl/>
              <w:jc w:val="right"/>
              <w:rPr>
                <w:rFonts w:ascii="宋体" w:cs="宋体"/>
                <w:kern w:val="0"/>
                <w:sz w:val="18"/>
                <w:szCs w:val="18"/>
              </w:rPr>
            </w:pPr>
            <w:r>
              <w:rPr>
                <w:rFonts w:hint="eastAsia" w:ascii="宋体" w:hAnsi="宋体" w:cs="宋体"/>
                <w:kern w:val="0"/>
                <w:sz w:val="18"/>
                <w:szCs w:val="18"/>
              </w:rPr>
              <w:t>　</w:t>
            </w:r>
          </w:p>
        </w:tc>
      </w:tr>
      <w:tr w14:paraId="4261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19978A1F">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28435BD6">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585E9807">
            <w:pPr>
              <w:widowControl/>
              <w:jc w:val="left"/>
              <w:rPr>
                <w:rFonts w:ascii="宋体"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粮油物资储备支出</w:t>
            </w:r>
          </w:p>
        </w:tc>
        <w:tc>
          <w:tcPr>
            <w:tcW w:w="850" w:type="dxa"/>
            <w:vAlign w:val="center"/>
          </w:tcPr>
          <w:p w14:paraId="48E4D8FB">
            <w:pPr>
              <w:widowControl/>
              <w:jc w:val="right"/>
              <w:rPr>
                <w:rFonts w:ascii="宋体" w:cs="宋体"/>
                <w:kern w:val="0"/>
                <w:sz w:val="18"/>
                <w:szCs w:val="18"/>
              </w:rPr>
            </w:pPr>
            <w:r>
              <w:rPr>
                <w:rFonts w:hint="eastAsia" w:ascii="宋体" w:hAnsi="宋体" w:cs="宋体"/>
                <w:kern w:val="0"/>
                <w:sz w:val="18"/>
                <w:szCs w:val="18"/>
              </w:rPr>
              <w:t>　</w:t>
            </w:r>
          </w:p>
        </w:tc>
        <w:tc>
          <w:tcPr>
            <w:tcW w:w="1418" w:type="dxa"/>
            <w:vAlign w:val="center"/>
          </w:tcPr>
          <w:p w14:paraId="6B118AE9">
            <w:pPr>
              <w:widowControl/>
              <w:jc w:val="right"/>
              <w:rPr>
                <w:rFonts w:ascii="宋体" w:cs="宋体"/>
                <w:kern w:val="0"/>
                <w:sz w:val="18"/>
                <w:szCs w:val="18"/>
              </w:rPr>
            </w:pPr>
            <w:r>
              <w:rPr>
                <w:rFonts w:hint="eastAsia" w:ascii="宋体" w:hAnsi="宋体" w:cs="宋体"/>
                <w:kern w:val="0"/>
                <w:sz w:val="18"/>
                <w:szCs w:val="18"/>
              </w:rPr>
              <w:t>　</w:t>
            </w:r>
          </w:p>
        </w:tc>
        <w:tc>
          <w:tcPr>
            <w:tcW w:w="1417" w:type="dxa"/>
            <w:vAlign w:val="center"/>
          </w:tcPr>
          <w:p w14:paraId="4D61046A">
            <w:pPr>
              <w:widowControl/>
              <w:jc w:val="right"/>
              <w:rPr>
                <w:rFonts w:ascii="宋体" w:cs="宋体"/>
                <w:kern w:val="0"/>
                <w:sz w:val="18"/>
                <w:szCs w:val="18"/>
              </w:rPr>
            </w:pPr>
            <w:r>
              <w:rPr>
                <w:rFonts w:hint="eastAsia" w:ascii="宋体" w:hAnsi="宋体" w:cs="宋体"/>
                <w:kern w:val="0"/>
                <w:sz w:val="18"/>
                <w:szCs w:val="18"/>
              </w:rPr>
              <w:t>　</w:t>
            </w:r>
          </w:p>
        </w:tc>
      </w:tr>
      <w:tr w14:paraId="737F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1AA63060">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1149973A">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3C6FE430">
            <w:pPr>
              <w:widowControl/>
              <w:jc w:val="left"/>
              <w:rPr>
                <w:rFonts w:ascii="宋体" w:cs="宋体"/>
                <w:kern w:val="0"/>
                <w:sz w:val="15"/>
                <w:szCs w:val="15"/>
              </w:rPr>
            </w:pPr>
            <w:r>
              <w:rPr>
                <w:rFonts w:ascii="仿宋_GB2312" w:hAnsi="宋体" w:eastAsia="仿宋_GB2312" w:cs="宋体"/>
                <w:kern w:val="0"/>
                <w:sz w:val="15"/>
                <w:szCs w:val="15"/>
              </w:rPr>
              <w:t>2</w:t>
            </w:r>
            <w:r>
              <w:rPr>
                <w:rFonts w:ascii="仿宋_GB2312" w:hAnsi="宋体" w:eastAsia="仿宋_GB2312" w:cs="宋体"/>
                <w:color w:val="000000"/>
                <w:kern w:val="0"/>
                <w:sz w:val="15"/>
                <w:szCs w:val="15"/>
              </w:rPr>
              <w:t xml:space="preserve">23 </w:t>
            </w:r>
            <w:r>
              <w:rPr>
                <w:rFonts w:hint="eastAsia" w:ascii="仿宋_GB2312" w:hAnsi="宋体" w:eastAsia="仿宋_GB2312" w:cs="宋体"/>
                <w:color w:val="000000"/>
                <w:kern w:val="0"/>
                <w:sz w:val="15"/>
                <w:szCs w:val="15"/>
              </w:rPr>
              <w:t>国有资本经营预算支出</w:t>
            </w:r>
          </w:p>
        </w:tc>
        <w:tc>
          <w:tcPr>
            <w:tcW w:w="850" w:type="dxa"/>
            <w:vAlign w:val="center"/>
          </w:tcPr>
          <w:p w14:paraId="321145FB">
            <w:pPr>
              <w:widowControl/>
              <w:jc w:val="right"/>
              <w:rPr>
                <w:rFonts w:ascii="宋体" w:cs="宋体"/>
                <w:kern w:val="0"/>
                <w:sz w:val="18"/>
                <w:szCs w:val="18"/>
              </w:rPr>
            </w:pPr>
            <w:r>
              <w:rPr>
                <w:rFonts w:hint="eastAsia" w:ascii="宋体" w:hAnsi="宋体" w:cs="宋体"/>
                <w:kern w:val="0"/>
                <w:sz w:val="18"/>
                <w:szCs w:val="18"/>
              </w:rPr>
              <w:t>　</w:t>
            </w:r>
          </w:p>
        </w:tc>
        <w:tc>
          <w:tcPr>
            <w:tcW w:w="1418" w:type="dxa"/>
            <w:vAlign w:val="center"/>
          </w:tcPr>
          <w:p w14:paraId="69774B96">
            <w:pPr>
              <w:widowControl/>
              <w:jc w:val="right"/>
              <w:rPr>
                <w:rFonts w:ascii="宋体" w:cs="宋体"/>
                <w:kern w:val="0"/>
                <w:sz w:val="18"/>
                <w:szCs w:val="18"/>
              </w:rPr>
            </w:pPr>
            <w:r>
              <w:rPr>
                <w:rFonts w:hint="eastAsia" w:ascii="宋体" w:hAnsi="宋体" w:cs="宋体"/>
                <w:kern w:val="0"/>
                <w:sz w:val="18"/>
                <w:szCs w:val="18"/>
              </w:rPr>
              <w:t>　</w:t>
            </w:r>
          </w:p>
        </w:tc>
        <w:tc>
          <w:tcPr>
            <w:tcW w:w="1417" w:type="dxa"/>
            <w:vAlign w:val="center"/>
          </w:tcPr>
          <w:p w14:paraId="568956DC">
            <w:pPr>
              <w:widowControl/>
              <w:jc w:val="right"/>
              <w:rPr>
                <w:rFonts w:ascii="宋体" w:cs="宋体"/>
                <w:kern w:val="0"/>
                <w:sz w:val="18"/>
                <w:szCs w:val="18"/>
              </w:rPr>
            </w:pPr>
            <w:r>
              <w:rPr>
                <w:rFonts w:hint="eastAsia" w:ascii="宋体" w:hAnsi="宋体" w:cs="宋体"/>
                <w:kern w:val="0"/>
                <w:sz w:val="18"/>
                <w:szCs w:val="18"/>
              </w:rPr>
              <w:t>　</w:t>
            </w:r>
          </w:p>
        </w:tc>
      </w:tr>
      <w:tr w14:paraId="1522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62D764D4">
            <w:pPr>
              <w:widowControl/>
              <w:jc w:val="left"/>
              <w:rPr>
                <w:rFonts w:ascii="宋体" w:cs="宋体"/>
                <w:kern w:val="0"/>
                <w:sz w:val="18"/>
                <w:szCs w:val="18"/>
              </w:rPr>
            </w:pPr>
          </w:p>
        </w:tc>
        <w:tc>
          <w:tcPr>
            <w:tcW w:w="1230" w:type="dxa"/>
            <w:noWrap/>
            <w:vAlign w:val="bottom"/>
          </w:tcPr>
          <w:p w14:paraId="39E8DBB6">
            <w:pPr>
              <w:widowControl/>
              <w:jc w:val="left"/>
              <w:rPr>
                <w:rFonts w:ascii="宋体" w:cs="宋体"/>
                <w:color w:val="000000"/>
                <w:kern w:val="0"/>
                <w:sz w:val="22"/>
                <w:szCs w:val="22"/>
              </w:rPr>
            </w:pPr>
          </w:p>
        </w:tc>
        <w:tc>
          <w:tcPr>
            <w:tcW w:w="2694" w:type="dxa"/>
            <w:noWrap/>
            <w:vAlign w:val="center"/>
          </w:tcPr>
          <w:p w14:paraId="46890331">
            <w:pPr>
              <w:widowControl/>
              <w:jc w:val="left"/>
              <w:rPr>
                <w:rFonts w:ascii="宋体" w:cs="宋体"/>
                <w:kern w:val="0"/>
                <w:sz w:val="18"/>
                <w:szCs w:val="18"/>
              </w:rPr>
            </w:pPr>
            <w:r>
              <w:rPr>
                <w:rFonts w:ascii="仿宋_GB2312" w:hAnsi="宋体" w:eastAsia="仿宋_GB2312" w:cs="宋体"/>
                <w:kern w:val="0"/>
                <w:sz w:val="18"/>
                <w:szCs w:val="18"/>
              </w:rPr>
              <w:t xml:space="preserve">224 </w:t>
            </w:r>
            <w:r>
              <w:rPr>
                <w:rFonts w:hint="eastAsia" w:ascii="仿宋_GB2312" w:hAnsi="宋体" w:eastAsia="仿宋_GB2312" w:cs="宋体"/>
                <w:kern w:val="0"/>
                <w:sz w:val="18"/>
                <w:szCs w:val="18"/>
              </w:rPr>
              <w:t>灾害防治及应急管理支出</w:t>
            </w:r>
          </w:p>
        </w:tc>
        <w:tc>
          <w:tcPr>
            <w:tcW w:w="850" w:type="dxa"/>
            <w:vAlign w:val="center"/>
          </w:tcPr>
          <w:p w14:paraId="49BFAEB9">
            <w:pPr>
              <w:widowControl/>
              <w:jc w:val="right"/>
              <w:rPr>
                <w:rFonts w:ascii="宋体" w:cs="宋体"/>
                <w:kern w:val="0"/>
                <w:sz w:val="18"/>
                <w:szCs w:val="18"/>
              </w:rPr>
            </w:pPr>
          </w:p>
        </w:tc>
        <w:tc>
          <w:tcPr>
            <w:tcW w:w="1418" w:type="dxa"/>
            <w:vAlign w:val="center"/>
          </w:tcPr>
          <w:p w14:paraId="5ABD7102">
            <w:pPr>
              <w:widowControl/>
              <w:jc w:val="right"/>
              <w:rPr>
                <w:rFonts w:ascii="宋体" w:cs="宋体"/>
                <w:kern w:val="0"/>
                <w:sz w:val="18"/>
                <w:szCs w:val="18"/>
              </w:rPr>
            </w:pPr>
          </w:p>
        </w:tc>
        <w:tc>
          <w:tcPr>
            <w:tcW w:w="1417" w:type="dxa"/>
            <w:vAlign w:val="center"/>
          </w:tcPr>
          <w:p w14:paraId="73BAB7F3">
            <w:pPr>
              <w:widowControl/>
              <w:jc w:val="right"/>
              <w:rPr>
                <w:rFonts w:ascii="宋体" w:cs="宋体"/>
                <w:kern w:val="0"/>
                <w:sz w:val="18"/>
                <w:szCs w:val="18"/>
              </w:rPr>
            </w:pPr>
          </w:p>
        </w:tc>
      </w:tr>
      <w:tr w14:paraId="5D6E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4A22DDF8">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60B8729C">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42820D61">
            <w:pPr>
              <w:widowControl/>
              <w:jc w:val="left"/>
              <w:rPr>
                <w:rFonts w:ascii="宋体" w:cs="宋体"/>
                <w:kern w:val="0"/>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850" w:type="dxa"/>
            <w:vAlign w:val="center"/>
          </w:tcPr>
          <w:p w14:paraId="02BC1F55">
            <w:pPr>
              <w:widowControl/>
              <w:jc w:val="right"/>
              <w:rPr>
                <w:rFonts w:ascii="宋体" w:cs="宋体"/>
                <w:kern w:val="0"/>
                <w:sz w:val="18"/>
                <w:szCs w:val="18"/>
              </w:rPr>
            </w:pPr>
            <w:r>
              <w:rPr>
                <w:rFonts w:hint="eastAsia" w:ascii="宋体" w:hAnsi="宋体" w:cs="宋体"/>
                <w:kern w:val="0"/>
                <w:sz w:val="18"/>
                <w:szCs w:val="18"/>
              </w:rPr>
              <w:t>　</w:t>
            </w:r>
          </w:p>
        </w:tc>
        <w:tc>
          <w:tcPr>
            <w:tcW w:w="1418" w:type="dxa"/>
            <w:vAlign w:val="center"/>
          </w:tcPr>
          <w:p w14:paraId="44797D62">
            <w:pPr>
              <w:widowControl/>
              <w:jc w:val="right"/>
              <w:rPr>
                <w:rFonts w:ascii="宋体" w:cs="宋体"/>
                <w:kern w:val="0"/>
                <w:sz w:val="18"/>
                <w:szCs w:val="18"/>
              </w:rPr>
            </w:pPr>
            <w:r>
              <w:rPr>
                <w:rFonts w:hint="eastAsia" w:ascii="宋体" w:hAnsi="宋体" w:cs="宋体"/>
                <w:kern w:val="0"/>
                <w:sz w:val="18"/>
                <w:szCs w:val="18"/>
              </w:rPr>
              <w:t>　</w:t>
            </w:r>
          </w:p>
        </w:tc>
        <w:tc>
          <w:tcPr>
            <w:tcW w:w="1417" w:type="dxa"/>
            <w:vAlign w:val="center"/>
          </w:tcPr>
          <w:p w14:paraId="021B3E40">
            <w:pPr>
              <w:widowControl/>
              <w:jc w:val="right"/>
              <w:rPr>
                <w:rFonts w:ascii="宋体" w:cs="宋体"/>
                <w:kern w:val="0"/>
                <w:sz w:val="18"/>
                <w:szCs w:val="18"/>
              </w:rPr>
            </w:pPr>
            <w:r>
              <w:rPr>
                <w:rFonts w:hint="eastAsia" w:ascii="宋体" w:hAnsi="宋体" w:cs="宋体"/>
                <w:kern w:val="0"/>
                <w:sz w:val="18"/>
                <w:szCs w:val="18"/>
              </w:rPr>
              <w:t>　</w:t>
            </w:r>
          </w:p>
        </w:tc>
      </w:tr>
      <w:tr w14:paraId="6C09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57BEC86C">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79666549">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085B9DF6">
            <w:pPr>
              <w:widowControl/>
              <w:jc w:val="left"/>
              <w:rPr>
                <w:rFonts w:ascii="宋体"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850" w:type="dxa"/>
            <w:vAlign w:val="center"/>
          </w:tcPr>
          <w:p w14:paraId="49B6E291">
            <w:pPr>
              <w:widowControl/>
              <w:jc w:val="right"/>
              <w:rPr>
                <w:rFonts w:ascii="宋体" w:cs="宋体"/>
                <w:color w:val="000000"/>
                <w:kern w:val="0"/>
                <w:sz w:val="22"/>
                <w:szCs w:val="22"/>
              </w:rPr>
            </w:pPr>
            <w:r>
              <w:rPr>
                <w:rFonts w:hint="eastAsia" w:ascii="宋体" w:hAnsi="宋体" w:cs="宋体"/>
                <w:kern w:val="0"/>
                <w:sz w:val="18"/>
                <w:szCs w:val="18"/>
              </w:rPr>
              <w:t>　</w:t>
            </w:r>
          </w:p>
        </w:tc>
        <w:tc>
          <w:tcPr>
            <w:tcW w:w="1418" w:type="dxa"/>
            <w:vAlign w:val="center"/>
          </w:tcPr>
          <w:p w14:paraId="70C3F44E">
            <w:pPr>
              <w:widowControl/>
              <w:jc w:val="right"/>
              <w:rPr>
                <w:rFonts w:ascii="宋体" w:cs="宋体"/>
                <w:color w:val="000000"/>
                <w:kern w:val="0"/>
                <w:sz w:val="22"/>
                <w:szCs w:val="22"/>
              </w:rPr>
            </w:pPr>
            <w:r>
              <w:rPr>
                <w:rFonts w:hint="eastAsia" w:ascii="宋体" w:hAnsi="宋体" w:cs="宋体"/>
                <w:kern w:val="0"/>
                <w:sz w:val="18"/>
                <w:szCs w:val="18"/>
              </w:rPr>
              <w:t>　</w:t>
            </w:r>
          </w:p>
        </w:tc>
        <w:tc>
          <w:tcPr>
            <w:tcW w:w="1417" w:type="dxa"/>
            <w:vAlign w:val="center"/>
          </w:tcPr>
          <w:p w14:paraId="5597C5B2">
            <w:pPr>
              <w:widowControl/>
              <w:jc w:val="right"/>
              <w:rPr>
                <w:rFonts w:ascii="宋体" w:cs="宋体"/>
                <w:color w:val="000000"/>
                <w:kern w:val="0"/>
                <w:sz w:val="22"/>
                <w:szCs w:val="22"/>
              </w:rPr>
            </w:pPr>
            <w:r>
              <w:rPr>
                <w:rFonts w:hint="eastAsia" w:ascii="宋体" w:hAnsi="宋体" w:cs="宋体"/>
                <w:kern w:val="0"/>
                <w:sz w:val="18"/>
                <w:szCs w:val="18"/>
              </w:rPr>
              <w:t>　</w:t>
            </w:r>
          </w:p>
        </w:tc>
      </w:tr>
      <w:tr w14:paraId="270D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4071FC1E">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0723D42B">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5EFCA848">
            <w:pPr>
              <w:widowControl/>
              <w:jc w:val="left"/>
              <w:rPr>
                <w:rFonts w:ascii="宋体" w:cs="宋体"/>
                <w:kern w:val="0"/>
                <w:sz w:val="18"/>
                <w:szCs w:val="18"/>
              </w:rPr>
            </w:pPr>
            <w:r>
              <w:rPr>
                <w:rFonts w:ascii="仿宋_GB2312" w:hAnsi="宋体" w:eastAsia="仿宋_GB2312" w:cs="宋体"/>
                <w:kern w:val="0"/>
                <w:sz w:val="18"/>
                <w:szCs w:val="18"/>
              </w:rPr>
              <w:t>2</w:t>
            </w:r>
            <w:r>
              <w:rPr>
                <w:rFonts w:ascii="仿宋_GB2312" w:hAnsi="宋体" w:eastAsia="仿宋_GB2312" w:cs="宋体"/>
                <w:color w:val="000000"/>
                <w:kern w:val="0"/>
                <w:sz w:val="18"/>
                <w:szCs w:val="18"/>
              </w:rPr>
              <w:t xml:space="preserve">31 </w:t>
            </w:r>
            <w:r>
              <w:rPr>
                <w:rFonts w:hint="eastAsia" w:ascii="仿宋_GB2312" w:hAnsi="宋体" w:eastAsia="仿宋_GB2312" w:cs="宋体"/>
                <w:color w:val="000000"/>
                <w:kern w:val="0"/>
                <w:sz w:val="18"/>
                <w:szCs w:val="18"/>
              </w:rPr>
              <w:t>债务还本支出</w:t>
            </w:r>
          </w:p>
        </w:tc>
        <w:tc>
          <w:tcPr>
            <w:tcW w:w="850" w:type="dxa"/>
            <w:vAlign w:val="center"/>
          </w:tcPr>
          <w:p w14:paraId="30FBE8C6">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8" w:type="dxa"/>
            <w:vAlign w:val="center"/>
          </w:tcPr>
          <w:p w14:paraId="712E0608">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7" w:type="dxa"/>
            <w:vAlign w:val="center"/>
          </w:tcPr>
          <w:p w14:paraId="47FCEE01">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14:paraId="3FDF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0E7A02AF">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noWrap/>
            <w:vAlign w:val="bottom"/>
          </w:tcPr>
          <w:p w14:paraId="257104CC">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7677E0D6">
            <w:pPr>
              <w:widowControl/>
              <w:jc w:val="left"/>
              <w:rPr>
                <w:rFonts w:ascii="宋体" w:cs="宋体"/>
                <w:kern w:val="0"/>
                <w:sz w:val="18"/>
                <w:szCs w:val="18"/>
              </w:rPr>
            </w:pPr>
            <w:r>
              <w:rPr>
                <w:rFonts w:ascii="仿宋_GB2312" w:hAnsi="宋体" w:eastAsia="仿宋_GB2312" w:cs="宋体"/>
                <w:kern w:val="0"/>
                <w:sz w:val="18"/>
                <w:szCs w:val="18"/>
              </w:rPr>
              <w:t>2</w:t>
            </w:r>
            <w:r>
              <w:rPr>
                <w:rFonts w:ascii="仿宋_GB2312" w:hAnsi="宋体" w:eastAsia="仿宋_GB2312" w:cs="宋体"/>
                <w:color w:val="000000"/>
                <w:kern w:val="0"/>
                <w:sz w:val="18"/>
                <w:szCs w:val="18"/>
              </w:rPr>
              <w:t xml:space="preserve">32 </w:t>
            </w:r>
            <w:r>
              <w:rPr>
                <w:rFonts w:hint="eastAsia" w:ascii="仿宋_GB2312" w:hAnsi="宋体" w:eastAsia="仿宋_GB2312" w:cs="宋体"/>
                <w:color w:val="000000"/>
                <w:kern w:val="0"/>
                <w:sz w:val="18"/>
                <w:szCs w:val="18"/>
              </w:rPr>
              <w:t>债务付息支出</w:t>
            </w:r>
          </w:p>
        </w:tc>
        <w:tc>
          <w:tcPr>
            <w:tcW w:w="850" w:type="dxa"/>
            <w:vAlign w:val="center"/>
          </w:tcPr>
          <w:p w14:paraId="1028217E">
            <w:pPr>
              <w:widowControl/>
              <w:jc w:val="right"/>
              <w:rPr>
                <w:rFonts w:ascii="宋体" w:cs="宋体"/>
                <w:kern w:val="0"/>
                <w:sz w:val="18"/>
                <w:szCs w:val="18"/>
              </w:rPr>
            </w:pPr>
            <w:r>
              <w:rPr>
                <w:rFonts w:hint="eastAsia" w:ascii="宋体" w:hAnsi="宋体" w:cs="宋体"/>
                <w:color w:val="000000"/>
                <w:kern w:val="0"/>
                <w:sz w:val="22"/>
                <w:szCs w:val="22"/>
              </w:rPr>
              <w:t>　</w:t>
            </w:r>
          </w:p>
        </w:tc>
        <w:tc>
          <w:tcPr>
            <w:tcW w:w="1418" w:type="dxa"/>
            <w:vAlign w:val="center"/>
          </w:tcPr>
          <w:p w14:paraId="05383447">
            <w:pPr>
              <w:widowControl/>
              <w:jc w:val="right"/>
              <w:rPr>
                <w:rFonts w:ascii="宋体" w:cs="宋体"/>
                <w:kern w:val="0"/>
                <w:sz w:val="18"/>
                <w:szCs w:val="18"/>
              </w:rPr>
            </w:pPr>
            <w:r>
              <w:rPr>
                <w:rFonts w:hint="eastAsia" w:ascii="宋体" w:hAnsi="宋体" w:cs="宋体"/>
                <w:color w:val="000000"/>
                <w:kern w:val="0"/>
                <w:sz w:val="22"/>
                <w:szCs w:val="22"/>
              </w:rPr>
              <w:t>　</w:t>
            </w:r>
          </w:p>
        </w:tc>
        <w:tc>
          <w:tcPr>
            <w:tcW w:w="1417" w:type="dxa"/>
            <w:vAlign w:val="center"/>
          </w:tcPr>
          <w:p w14:paraId="667F626D">
            <w:pPr>
              <w:widowControl/>
              <w:jc w:val="right"/>
              <w:rPr>
                <w:rFonts w:ascii="宋体" w:cs="宋体"/>
                <w:kern w:val="0"/>
                <w:sz w:val="18"/>
                <w:szCs w:val="18"/>
              </w:rPr>
            </w:pPr>
            <w:r>
              <w:rPr>
                <w:rFonts w:hint="eastAsia" w:ascii="宋体" w:hAnsi="宋体" w:cs="宋体"/>
                <w:color w:val="000000"/>
                <w:kern w:val="0"/>
                <w:sz w:val="22"/>
                <w:szCs w:val="22"/>
              </w:rPr>
              <w:t>　</w:t>
            </w:r>
          </w:p>
        </w:tc>
      </w:tr>
      <w:tr w14:paraId="34A9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10B62573">
            <w:pPr>
              <w:widowControl/>
              <w:jc w:val="left"/>
              <w:rPr>
                <w:rFonts w:ascii="宋体" w:cs="宋体"/>
                <w:color w:val="000000"/>
                <w:kern w:val="0"/>
                <w:sz w:val="22"/>
                <w:szCs w:val="22"/>
              </w:rPr>
            </w:pPr>
            <w:r>
              <w:rPr>
                <w:rFonts w:hint="eastAsia" w:ascii="仿宋_GB2312" w:hAnsi="宋体" w:eastAsia="仿宋_GB2312" w:cs="宋体"/>
                <w:kern w:val="0"/>
                <w:sz w:val="18"/>
                <w:szCs w:val="18"/>
              </w:rPr>
              <w:t>　</w:t>
            </w:r>
          </w:p>
        </w:tc>
        <w:tc>
          <w:tcPr>
            <w:tcW w:w="1230" w:type="dxa"/>
            <w:noWrap/>
            <w:vAlign w:val="bottom"/>
          </w:tcPr>
          <w:p w14:paraId="7E101DAF">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noWrap/>
            <w:vAlign w:val="center"/>
          </w:tcPr>
          <w:p w14:paraId="74EF0BF8">
            <w:pPr>
              <w:widowControl/>
              <w:jc w:val="left"/>
              <w:rPr>
                <w:rFonts w:ascii="宋体" w:cs="宋体"/>
                <w:kern w:val="0"/>
                <w:sz w:val="18"/>
                <w:szCs w:val="18"/>
              </w:rPr>
            </w:pPr>
            <w:r>
              <w:rPr>
                <w:rFonts w:ascii="仿宋_GB2312" w:hAnsi="宋体" w:eastAsia="仿宋_GB2312" w:cs="宋体"/>
                <w:kern w:val="0"/>
                <w:sz w:val="18"/>
                <w:szCs w:val="18"/>
              </w:rPr>
              <w:t>233</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债务发行费支出</w:t>
            </w:r>
          </w:p>
        </w:tc>
        <w:tc>
          <w:tcPr>
            <w:tcW w:w="850" w:type="dxa"/>
            <w:vAlign w:val="center"/>
          </w:tcPr>
          <w:p w14:paraId="279442B9">
            <w:pPr>
              <w:widowControl/>
              <w:jc w:val="right"/>
              <w:rPr>
                <w:rFonts w:ascii="宋体"/>
              </w:rPr>
            </w:pPr>
            <w:r>
              <w:rPr>
                <w:rFonts w:hint="eastAsia" w:ascii="宋体" w:hAnsi="宋体" w:cs="宋体"/>
                <w:kern w:val="0"/>
                <w:sz w:val="18"/>
                <w:szCs w:val="18"/>
              </w:rPr>
              <w:t>　</w:t>
            </w:r>
          </w:p>
        </w:tc>
        <w:tc>
          <w:tcPr>
            <w:tcW w:w="1418" w:type="dxa"/>
            <w:noWrap/>
            <w:vAlign w:val="center"/>
          </w:tcPr>
          <w:p w14:paraId="506394C4">
            <w:pPr>
              <w:widowControl/>
              <w:jc w:val="right"/>
              <w:rPr>
                <w:rFonts w:ascii="宋体"/>
              </w:rPr>
            </w:pPr>
            <w:r>
              <w:rPr>
                <w:rFonts w:hint="eastAsia" w:ascii="宋体" w:hAnsi="宋体" w:cs="宋体"/>
                <w:kern w:val="0"/>
                <w:sz w:val="18"/>
                <w:szCs w:val="18"/>
              </w:rPr>
              <w:t>　</w:t>
            </w:r>
          </w:p>
        </w:tc>
        <w:tc>
          <w:tcPr>
            <w:tcW w:w="1417" w:type="dxa"/>
            <w:vAlign w:val="center"/>
          </w:tcPr>
          <w:p w14:paraId="362E682B">
            <w:pPr>
              <w:widowControl/>
              <w:jc w:val="right"/>
              <w:rPr>
                <w:rFonts w:ascii="宋体" w:cs="宋体"/>
                <w:kern w:val="0"/>
                <w:sz w:val="18"/>
                <w:szCs w:val="18"/>
              </w:rPr>
            </w:pPr>
            <w:r>
              <w:rPr>
                <w:rFonts w:hint="eastAsia" w:ascii="宋体" w:hAnsi="宋体" w:cs="宋体"/>
                <w:kern w:val="0"/>
                <w:sz w:val="18"/>
                <w:szCs w:val="18"/>
              </w:rPr>
              <w:t>　</w:t>
            </w:r>
          </w:p>
        </w:tc>
      </w:tr>
      <w:tr w14:paraId="7046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4D97FEC2">
            <w:pPr>
              <w:widowControl/>
              <w:jc w:val="left"/>
              <w:rPr>
                <w:rFonts w:ascii="宋体" w:cs="宋体"/>
                <w:kern w:val="0"/>
                <w:sz w:val="20"/>
                <w:szCs w:val="20"/>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30" w:type="dxa"/>
            <w:noWrap/>
            <w:vAlign w:val="center"/>
          </w:tcPr>
          <w:p w14:paraId="03319447">
            <w:pPr>
              <w:widowControl/>
              <w:jc w:val="center"/>
              <w:rPr>
                <w:rFonts w:ascii="宋体" w:cs="宋体"/>
                <w:color w:val="000000"/>
                <w:kern w:val="0"/>
                <w:sz w:val="22"/>
                <w:szCs w:val="22"/>
              </w:rPr>
            </w:pPr>
            <w:r>
              <w:rPr>
                <w:rFonts w:ascii="宋体" w:hAnsi="宋体"/>
                <w:sz w:val="20"/>
                <w:szCs w:val="20"/>
              </w:rPr>
              <w:t>140.06</w:t>
            </w:r>
          </w:p>
        </w:tc>
        <w:tc>
          <w:tcPr>
            <w:tcW w:w="2694" w:type="dxa"/>
            <w:noWrap/>
            <w:vAlign w:val="center"/>
          </w:tcPr>
          <w:p w14:paraId="011F6C17">
            <w:pPr>
              <w:widowControl/>
              <w:jc w:val="left"/>
              <w:rPr>
                <w:rFonts w:ascii="宋体" w:cs="宋体"/>
                <w:kern w:val="0"/>
                <w:sz w:val="20"/>
                <w:szCs w:val="20"/>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850" w:type="dxa"/>
            <w:vAlign w:val="center"/>
          </w:tcPr>
          <w:p w14:paraId="72684FF6">
            <w:pPr>
              <w:jc w:val="center"/>
              <w:rPr>
                <w:rFonts w:ascii="宋体" w:cs="宋体"/>
                <w:color w:val="000000"/>
                <w:kern w:val="0"/>
                <w:sz w:val="22"/>
                <w:szCs w:val="22"/>
              </w:rPr>
            </w:pPr>
            <w:r>
              <w:rPr>
                <w:rFonts w:ascii="宋体" w:hAnsi="宋体"/>
                <w:sz w:val="20"/>
                <w:szCs w:val="20"/>
              </w:rPr>
              <w:t>140.06</w:t>
            </w:r>
          </w:p>
        </w:tc>
        <w:tc>
          <w:tcPr>
            <w:tcW w:w="1418" w:type="dxa"/>
            <w:vAlign w:val="center"/>
          </w:tcPr>
          <w:p w14:paraId="6200B732">
            <w:pPr>
              <w:jc w:val="center"/>
              <w:rPr>
                <w:rFonts w:ascii="宋体" w:cs="宋体"/>
                <w:color w:val="000000"/>
                <w:kern w:val="0"/>
                <w:sz w:val="22"/>
                <w:szCs w:val="22"/>
              </w:rPr>
            </w:pPr>
            <w:r>
              <w:rPr>
                <w:rFonts w:ascii="宋体" w:hAnsi="宋体"/>
                <w:sz w:val="20"/>
                <w:szCs w:val="20"/>
              </w:rPr>
              <w:t>140.06</w:t>
            </w:r>
          </w:p>
        </w:tc>
        <w:tc>
          <w:tcPr>
            <w:tcW w:w="1417" w:type="dxa"/>
            <w:vAlign w:val="center"/>
          </w:tcPr>
          <w:p w14:paraId="7EE2B494">
            <w:pPr>
              <w:widowControl/>
              <w:jc w:val="right"/>
              <w:rPr>
                <w:rFonts w:ascii="宋体" w:cs="宋体"/>
                <w:kern w:val="0"/>
                <w:sz w:val="18"/>
                <w:szCs w:val="18"/>
              </w:rPr>
            </w:pPr>
            <w:r>
              <w:rPr>
                <w:rFonts w:hint="eastAsia" w:ascii="宋体" w:hAnsi="宋体" w:cs="宋体"/>
                <w:kern w:val="0"/>
                <w:sz w:val="18"/>
                <w:szCs w:val="18"/>
              </w:rPr>
              <w:t>　</w:t>
            </w:r>
          </w:p>
        </w:tc>
      </w:tr>
      <w:tr w14:paraId="4E39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21AF096D">
            <w:pPr>
              <w:widowControl/>
              <w:rPr>
                <w:rFonts w:ascii="宋体" w:cs="宋体"/>
                <w:kern w:val="0"/>
                <w:sz w:val="20"/>
                <w:szCs w:val="20"/>
              </w:rPr>
            </w:pPr>
            <w:r>
              <w:rPr>
                <w:rFonts w:hint="eastAsia" w:ascii="仿宋_GB2312" w:hAnsi="宋体" w:eastAsia="仿宋_GB2312" w:cs="宋体"/>
                <w:kern w:val="0"/>
                <w:sz w:val="20"/>
                <w:szCs w:val="20"/>
              </w:rPr>
              <w:t>　</w:t>
            </w:r>
          </w:p>
        </w:tc>
        <w:tc>
          <w:tcPr>
            <w:tcW w:w="1230" w:type="dxa"/>
            <w:vAlign w:val="center"/>
          </w:tcPr>
          <w:p w14:paraId="3135D54B">
            <w:pPr>
              <w:widowControl/>
              <w:jc w:val="center"/>
              <w:rPr>
                <w:rFonts w:ascii="宋体" w:cs="宋体"/>
                <w:color w:val="000000"/>
                <w:kern w:val="0"/>
                <w:sz w:val="22"/>
                <w:szCs w:val="22"/>
              </w:rPr>
            </w:pPr>
          </w:p>
        </w:tc>
        <w:tc>
          <w:tcPr>
            <w:tcW w:w="2694" w:type="dxa"/>
            <w:noWrap/>
            <w:vAlign w:val="center"/>
          </w:tcPr>
          <w:p w14:paraId="0135838B">
            <w:pPr>
              <w:widowControl/>
              <w:jc w:val="center"/>
              <w:rPr>
                <w:rFonts w:ascii="宋体" w:cs="宋体"/>
                <w:kern w:val="0"/>
                <w:sz w:val="20"/>
                <w:szCs w:val="20"/>
              </w:rPr>
            </w:pPr>
            <w:r>
              <w:rPr>
                <w:rFonts w:ascii="仿宋_GB2312" w:hAnsi="宋体" w:eastAsia="仿宋_GB2312" w:cs="宋体"/>
                <w:kern w:val="0"/>
                <w:sz w:val="20"/>
                <w:szCs w:val="20"/>
              </w:rPr>
              <w:t xml:space="preserve">230 </w:t>
            </w:r>
            <w:r>
              <w:rPr>
                <w:rFonts w:hint="eastAsia" w:ascii="仿宋_GB2312" w:hAnsi="宋体" w:eastAsia="仿宋_GB2312" w:cs="宋体"/>
                <w:kern w:val="0"/>
                <w:sz w:val="20"/>
                <w:szCs w:val="20"/>
              </w:rPr>
              <w:t>转移性支出</w:t>
            </w:r>
          </w:p>
        </w:tc>
        <w:tc>
          <w:tcPr>
            <w:tcW w:w="850" w:type="dxa"/>
            <w:vAlign w:val="center"/>
          </w:tcPr>
          <w:p w14:paraId="11178612">
            <w:pPr>
              <w:widowControl/>
              <w:jc w:val="center"/>
              <w:rPr>
                <w:rFonts w:ascii="宋体"/>
              </w:rPr>
            </w:pPr>
          </w:p>
        </w:tc>
        <w:tc>
          <w:tcPr>
            <w:tcW w:w="1418" w:type="dxa"/>
            <w:vAlign w:val="center"/>
          </w:tcPr>
          <w:p w14:paraId="271BC9AA">
            <w:pPr>
              <w:widowControl/>
              <w:jc w:val="center"/>
              <w:rPr>
                <w:rFonts w:ascii="宋体"/>
              </w:rPr>
            </w:pPr>
          </w:p>
        </w:tc>
        <w:tc>
          <w:tcPr>
            <w:tcW w:w="1417" w:type="dxa"/>
            <w:vAlign w:val="center"/>
          </w:tcPr>
          <w:p w14:paraId="4FC9ECE1">
            <w:pPr>
              <w:widowControl/>
              <w:jc w:val="right"/>
              <w:rPr>
                <w:rFonts w:ascii="宋体" w:cs="宋体"/>
                <w:kern w:val="0"/>
                <w:sz w:val="18"/>
                <w:szCs w:val="18"/>
              </w:rPr>
            </w:pPr>
            <w:r>
              <w:rPr>
                <w:rFonts w:hint="eastAsia" w:ascii="宋体" w:hAnsi="宋体" w:cs="宋体"/>
                <w:kern w:val="0"/>
                <w:sz w:val="18"/>
                <w:szCs w:val="18"/>
              </w:rPr>
              <w:t>　</w:t>
            </w:r>
          </w:p>
        </w:tc>
      </w:tr>
      <w:tr w14:paraId="2547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20" w:type="dxa"/>
            <w:noWrap/>
            <w:vAlign w:val="center"/>
          </w:tcPr>
          <w:p w14:paraId="02E11447">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30" w:type="dxa"/>
            <w:vAlign w:val="center"/>
          </w:tcPr>
          <w:p w14:paraId="3A239509">
            <w:pPr>
              <w:widowControl/>
              <w:jc w:val="center"/>
              <w:rPr>
                <w:rFonts w:ascii="仿宋_GB2312" w:hAnsi="宋体" w:eastAsia="仿宋_GB2312" w:cs="宋体"/>
                <w:color w:val="000000"/>
                <w:kern w:val="0"/>
                <w:sz w:val="22"/>
                <w:szCs w:val="22"/>
              </w:rPr>
            </w:pPr>
            <w:r>
              <w:rPr>
                <w:rFonts w:ascii="宋体" w:hAnsi="宋体"/>
                <w:sz w:val="20"/>
                <w:szCs w:val="20"/>
              </w:rPr>
              <w:t>140.06</w:t>
            </w:r>
          </w:p>
        </w:tc>
        <w:tc>
          <w:tcPr>
            <w:tcW w:w="2694" w:type="dxa"/>
            <w:noWrap/>
            <w:vAlign w:val="center"/>
          </w:tcPr>
          <w:p w14:paraId="5E19CA67">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850" w:type="dxa"/>
            <w:vAlign w:val="center"/>
          </w:tcPr>
          <w:p w14:paraId="4717998F">
            <w:pPr>
              <w:jc w:val="center"/>
              <w:rPr>
                <w:rFonts w:ascii="宋体" w:cs="宋体"/>
                <w:kern w:val="0"/>
                <w:sz w:val="18"/>
                <w:szCs w:val="18"/>
              </w:rPr>
            </w:pPr>
            <w:r>
              <w:rPr>
                <w:rFonts w:ascii="宋体" w:hAnsi="宋体"/>
                <w:sz w:val="20"/>
                <w:szCs w:val="20"/>
              </w:rPr>
              <w:t>140.06</w:t>
            </w:r>
          </w:p>
        </w:tc>
        <w:tc>
          <w:tcPr>
            <w:tcW w:w="1418" w:type="dxa"/>
            <w:vAlign w:val="center"/>
          </w:tcPr>
          <w:p w14:paraId="3ABD8032">
            <w:pPr>
              <w:jc w:val="center"/>
              <w:rPr>
                <w:rFonts w:ascii="宋体" w:cs="宋体"/>
                <w:kern w:val="0"/>
                <w:sz w:val="18"/>
                <w:szCs w:val="18"/>
              </w:rPr>
            </w:pPr>
            <w:r>
              <w:rPr>
                <w:rFonts w:ascii="宋体" w:hAnsi="宋体"/>
                <w:sz w:val="20"/>
                <w:szCs w:val="20"/>
              </w:rPr>
              <w:t>140.06</w:t>
            </w:r>
          </w:p>
        </w:tc>
        <w:tc>
          <w:tcPr>
            <w:tcW w:w="1417" w:type="dxa"/>
            <w:vAlign w:val="center"/>
          </w:tcPr>
          <w:p w14:paraId="5E837E8D">
            <w:pPr>
              <w:widowControl/>
              <w:jc w:val="right"/>
              <w:rPr>
                <w:rFonts w:ascii="宋体" w:cs="宋体"/>
                <w:kern w:val="0"/>
                <w:sz w:val="18"/>
                <w:szCs w:val="18"/>
              </w:rPr>
            </w:pPr>
            <w:r>
              <w:rPr>
                <w:rFonts w:hint="eastAsia" w:ascii="宋体" w:hAnsi="宋体" w:cs="宋体"/>
                <w:kern w:val="0"/>
                <w:sz w:val="18"/>
                <w:szCs w:val="18"/>
              </w:rPr>
              <w:t>　</w:t>
            </w:r>
          </w:p>
        </w:tc>
      </w:tr>
    </w:tbl>
    <w:p w14:paraId="5FC436C4">
      <w:pPr>
        <w:widowControl/>
        <w:outlineLvl w:val="1"/>
        <w:rPr>
          <w:rFonts w:ascii="宋体"/>
          <w:b/>
          <w:kern w:val="0"/>
          <w:sz w:val="28"/>
          <w:szCs w:val="32"/>
        </w:rPr>
      </w:pPr>
    </w:p>
    <w:p w14:paraId="2EC58A45">
      <w:pPr>
        <w:widowControl/>
        <w:ind w:firstLine="1124" w:firstLineChars="400"/>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53FA6D5E">
      <w:pPr>
        <w:widowControl/>
        <w:jc w:val="left"/>
        <w:outlineLvl w:val="1"/>
        <w:rPr>
          <w:rFonts w:hint="eastAsia" w:ascii="宋体" w:hAnsi="宋体"/>
          <w:b/>
          <w:kern w:val="0"/>
          <w:sz w:val="32"/>
          <w:szCs w:val="32"/>
        </w:rPr>
      </w:pPr>
    </w:p>
    <w:p w14:paraId="308CF969">
      <w:pPr>
        <w:widowControl/>
        <w:ind w:firstLine="964" w:firstLineChars="300"/>
        <w:jc w:val="left"/>
        <w:outlineLvl w:val="1"/>
        <w:rPr>
          <w:rFonts w:ascii="宋体"/>
          <w:b/>
          <w:kern w:val="0"/>
          <w:sz w:val="32"/>
          <w:szCs w:val="32"/>
        </w:rPr>
      </w:pPr>
      <w:r>
        <w:rPr>
          <w:rFonts w:hint="eastAsia" w:ascii="宋体" w:hAnsi="宋体"/>
          <w:b/>
          <w:kern w:val="0"/>
          <w:sz w:val="32"/>
          <w:szCs w:val="32"/>
        </w:rPr>
        <w:t>表五：</w:t>
      </w:r>
    </w:p>
    <w:tbl>
      <w:tblPr>
        <w:tblStyle w:val="7"/>
        <w:tblW w:w="9218" w:type="dxa"/>
        <w:jc w:val="center"/>
        <w:tblLayout w:type="fixed"/>
        <w:tblCellMar>
          <w:top w:w="0" w:type="dxa"/>
          <w:left w:w="108" w:type="dxa"/>
          <w:bottom w:w="0" w:type="dxa"/>
          <w:right w:w="108" w:type="dxa"/>
        </w:tblCellMar>
      </w:tblPr>
      <w:tblGrid>
        <w:gridCol w:w="550"/>
        <w:gridCol w:w="492"/>
        <w:gridCol w:w="439"/>
        <w:gridCol w:w="2510"/>
        <w:gridCol w:w="660"/>
        <w:gridCol w:w="1024"/>
        <w:gridCol w:w="216"/>
        <w:gridCol w:w="1626"/>
        <w:gridCol w:w="1701"/>
      </w:tblGrid>
      <w:tr w14:paraId="56FC09F5">
        <w:tblPrEx>
          <w:tblCellMar>
            <w:top w:w="0" w:type="dxa"/>
            <w:left w:w="108" w:type="dxa"/>
            <w:bottom w:w="0" w:type="dxa"/>
            <w:right w:w="108" w:type="dxa"/>
          </w:tblCellMar>
        </w:tblPrEx>
        <w:trPr>
          <w:trHeight w:val="450" w:hRule="atLeast"/>
          <w:jc w:val="center"/>
        </w:trPr>
        <w:tc>
          <w:tcPr>
            <w:tcW w:w="9218" w:type="dxa"/>
            <w:gridSpan w:val="9"/>
            <w:tcBorders>
              <w:top w:val="nil"/>
              <w:left w:val="nil"/>
              <w:bottom w:val="nil"/>
              <w:right w:val="nil"/>
            </w:tcBorders>
            <w:noWrap/>
            <w:vAlign w:val="center"/>
          </w:tcPr>
          <w:p w14:paraId="43403627">
            <w:pPr>
              <w:widowControl/>
              <w:jc w:val="center"/>
              <w:rPr>
                <w:rFonts w:ascii="宋体" w:cs="宋体"/>
                <w:b/>
                <w:bCs/>
                <w:color w:val="000000"/>
                <w:kern w:val="0"/>
                <w:sz w:val="32"/>
                <w:szCs w:val="32"/>
              </w:rPr>
            </w:pPr>
            <w:r>
              <w:rPr>
                <w:rFonts w:hint="eastAsia" w:ascii="仿宋_GB2312" w:hAnsi="宋体" w:eastAsia="仿宋_GB2312"/>
                <w:b/>
                <w:kern w:val="0"/>
                <w:sz w:val="32"/>
                <w:szCs w:val="32"/>
              </w:rPr>
              <w:t>一般公共预算支出情况表</w:t>
            </w:r>
          </w:p>
        </w:tc>
      </w:tr>
      <w:tr w14:paraId="54F09A9A">
        <w:tblPrEx>
          <w:tblCellMar>
            <w:top w:w="0" w:type="dxa"/>
            <w:left w:w="108" w:type="dxa"/>
            <w:bottom w:w="0" w:type="dxa"/>
            <w:right w:w="108" w:type="dxa"/>
          </w:tblCellMar>
        </w:tblPrEx>
        <w:trPr>
          <w:trHeight w:val="285" w:hRule="atLeast"/>
          <w:jc w:val="center"/>
        </w:trPr>
        <w:tc>
          <w:tcPr>
            <w:tcW w:w="3991" w:type="dxa"/>
            <w:gridSpan w:val="4"/>
            <w:tcBorders>
              <w:top w:val="nil"/>
              <w:left w:val="nil"/>
              <w:bottom w:val="single" w:color="auto" w:sz="4" w:space="0"/>
              <w:right w:val="nil"/>
            </w:tcBorders>
            <w:noWrap/>
            <w:vAlign w:val="center"/>
          </w:tcPr>
          <w:p w14:paraId="5370F48E">
            <w:pPr>
              <w:widowControl/>
              <w:jc w:val="left"/>
              <w:rPr>
                <w:rFonts w:ascii="宋体" w:cs="宋体"/>
                <w:color w:val="000000"/>
                <w:kern w:val="0"/>
                <w:sz w:val="24"/>
              </w:rPr>
            </w:pPr>
            <w:r>
              <w:rPr>
                <w:rFonts w:hint="eastAsia" w:ascii="仿宋_GB2312" w:hAnsi="宋体" w:eastAsia="仿宋_GB2312" w:cs="宋体"/>
                <w:color w:val="000000"/>
                <w:kern w:val="0"/>
                <w:sz w:val="24"/>
              </w:rPr>
              <w:t>编制部门：县团委</w:t>
            </w:r>
          </w:p>
        </w:tc>
        <w:tc>
          <w:tcPr>
            <w:tcW w:w="660" w:type="dxa"/>
            <w:tcBorders>
              <w:top w:val="nil"/>
              <w:left w:val="nil"/>
              <w:bottom w:val="single" w:color="auto" w:sz="4" w:space="0"/>
              <w:right w:val="nil"/>
            </w:tcBorders>
            <w:noWrap/>
            <w:vAlign w:val="center"/>
          </w:tcPr>
          <w:p w14:paraId="6189574F">
            <w:pPr>
              <w:widowControl/>
              <w:jc w:val="left"/>
              <w:rPr>
                <w:rFonts w:ascii="宋体" w:cs="宋体"/>
                <w:color w:val="000000"/>
                <w:kern w:val="0"/>
                <w:sz w:val="24"/>
              </w:rPr>
            </w:pPr>
          </w:p>
        </w:tc>
        <w:tc>
          <w:tcPr>
            <w:tcW w:w="1240" w:type="dxa"/>
            <w:gridSpan w:val="2"/>
            <w:tcBorders>
              <w:top w:val="nil"/>
              <w:left w:val="nil"/>
              <w:bottom w:val="single" w:color="auto" w:sz="4" w:space="0"/>
              <w:right w:val="nil"/>
            </w:tcBorders>
            <w:noWrap/>
            <w:vAlign w:val="center"/>
          </w:tcPr>
          <w:p w14:paraId="157D5508">
            <w:pPr>
              <w:widowControl/>
              <w:jc w:val="left"/>
              <w:rPr>
                <w:rFonts w:ascii="宋体" w:cs="宋体"/>
                <w:color w:val="000000"/>
                <w:kern w:val="0"/>
                <w:sz w:val="24"/>
              </w:rPr>
            </w:pPr>
            <w:r>
              <w:rPr>
                <w:rFonts w:ascii="宋体" w:hAnsi="宋体" w:cs="宋体"/>
                <w:color w:val="000000"/>
                <w:kern w:val="0"/>
                <w:sz w:val="24"/>
              </w:rPr>
              <w:t xml:space="preserve">  </w:t>
            </w:r>
          </w:p>
        </w:tc>
        <w:tc>
          <w:tcPr>
            <w:tcW w:w="3327" w:type="dxa"/>
            <w:gridSpan w:val="2"/>
            <w:tcBorders>
              <w:top w:val="nil"/>
              <w:left w:val="nil"/>
              <w:bottom w:val="single" w:color="auto" w:sz="4" w:space="0"/>
              <w:right w:val="nil"/>
            </w:tcBorders>
            <w:noWrap/>
            <w:vAlign w:val="center"/>
          </w:tcPr>
          <w:p w14:paraId="28D0C51E">
            <w:pPr>
              <w:widowControl/>
              <w:jc w:val="right"/>
              <w:rPr>
                <w:rFonts w:ascii="宋体" w:cs="宋体"/>
                <w:color w:val="000000"/>
                <w:kern w:val="0"/>
                <w:sz w:val="24"/>
              </w:rPr>
            </w:pPr>
            <w:r>
              <w:rPr>
                <w:rFonts w:hint="eastAsia" w:ascii="仿宋_GB2312" w:hAnsi="宋体" w:eastAsia="仿宋_GB2312" w:cs="宋体"/>
                <w:color w:val="000000"/>
                <w:kern w:val="0"/>
                <w:sz w:val="24"/>
              </w:rPr>
              <w:t>单位：万元</w:t>
            </w:r>
          </w:p>
        </w:tc>
      </w:tr>
      <w:tr w14:paraId="0FFFC4BE">
        <w:tblPrEx>
          <w:tblCellMar>
            <w:top w:w="0" w:type="dxa"/>
            <w:left w:w="108" w:type="dxa"/>
            <w:bottom w:w="0" w:type="dxa"/>
            <w:right w:w="108" w:type="dxa"/>
          </w:tblCellMar>
        </w:tblPrEx>
        <w:trPr>
          <w:trHeight w:val="405" w:hRule="atLeast"/>
          <w:jc w:val="center"/>
        </w:trPr>
        <w:tc>
          <w:tcPr>
            <w:tcW w:w="3991" w:type="dxa"/>
            <w:gridSpan w:val="4"/>
            <w:tcBorders>
              <w:top w:val="single" w:color="auto" w:sz="4" w:space="0"/>
              <w:left w:val="single" w:color="auto" w:sz="4" w:space="0"/>
              <w:bottom w:val="single" w:color="auto" w:sz="4" w:space="0"/>
              <w:right w:val="single" w:color="auto" w:sz="4" w:space="0"/>
            </w:tcBorders>
            <w:vAlign w:val="center"/>
          </w:tcPr>
          <w:p w14:paraId="6416A940">
            <w:pPr>
              <w:widowControl/>
              <w:jc w:val="center"/>
              <w:rPr>
                <w:rFonts w:ascii="宋体" w:cs="宋体"/>
                <w:b/>
                <w:bCs/>
                <w:color w:val="000000"/>
                <w:kern w:val="0"/>
                <w:sz w:val="22"/>
                <w:szCs w:val="22"/>
              </w:rPr>
            </w:pPr>
            <w:r>
              <w:rPr>
                <w:rFonts w:hint="eastAsia" w:ascii="宋体" w:hAnsi="宋体" w:cs="宋体"/>
                <w:b/>
                <w:bCs/>
                <w:color w:val="000000"/>
                <w:kern w:val="0"/>
                <w:sz w:val="22"/>
                <w:szCs w:val="22"/>
              </w:rPr>
              <w:t>项目</w:t>
            </w:r>
          </w:p>
        </w:tc>
        <w:tc>
          <w:tcPr>
            <w:tcW w:w="5227" w:type="dxa"/>
            <w:gridSpan w:val="5"/>
            <w:tcBorders>
              <w:top w:val="single" w:color="auto" w:sz="4" w:space="0"/>
              <w:left w:val="single" w:color="auto" w:sz="4" w:space="0"/>
              <w:bottom w:val="single" w:color="auto" w:sz="4" w:space="0"/>
              <w:right w:val="single" w:color="auto" w:sz="4" w:space="0"/>
            </w:tcBorders>
            <w:vAlign w:val="center"/>
          </w:tcPr>
          <w:p w14:paraId="0FA1D267">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一般公共预算支出</w:t>
            </w:r>
          </w:p>
        </w:tc>
      </w:tr>
      <w:tr w14:paraId="265F266B">
        <w:tblPrEx>
          <w:tblCellMar>
            <w:top w:w="0" w:type="dxa"/>
            <w:left w:w="108" w:type="dxa"/>
            <w:bottom w:w="0" w:type="dxa"/>
            <w:right w:w="108" w:type="dxa"/>
          </w:tblCellMar>
        </w:tblPrEx>
        <w:trPr>
          <w:trHeight w:val="465" w:hRule="atLeast"/>
          <w:jc w:val="center"/>
        </w:trPr>
        <w:tc>
          <w:tcPr>
            <w:tcW w:w="1481" w:type="dxa"/>
            <w:gridSpan w:val="3"/>
            <w:tcBorders>
              <w:top w:val="single" w:color="auto" w:sz="4" w:space="0"/>
              <w:left w:val="single" w:color="auto" w:sz="4" w:space="0"/>
              <w:bottom w:val="single" w:color="auto" w:sz="4" w:space="0"/>
              <w:right w:val="single" w:color="auto" w:sz="4" w:space="0"/>
            </w:tcBorders>
            <w:vAlign w:val="center"/>
          </w:tcPr>
          <w:p w14:paraId="40C884E5">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10" w:type="dxa"/>
            <w:vMerge w:val="restart"/>
            <w:tcBorders>
              <w:top w:val="single" w:color="auto" w:sz="4" w:space="0"/>
              <w:left w:val="single" w:color="auto" w:sz="4" w:space="0"/>
              <w:bottom w:val="single" w:color="auto" w:sz="4" w:space="0"/>
              <w:right w:val="single" w:color="auto" w:sz="4" w:space="0"/>
            </w:tcBorders>
            <w:vAlign w:val="center"/>
          </w:tcPr>
          <w:p w14:paraId="2AB9094C">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684" w:type="dxa"/>
            <w:gridSpan w:val="2"/>
            <w:vMerge w:val="restart"/>
            <w:tcBorders>
              <w:top w:val="single" w:color="auto" w:sz="4" w:space="0"/>
              <w:left w:val="single" w:color="auto" w:sz="4" w:space="0"/>
              <w:bottom w:val="single" w:color="auto" w:sz="4" w:space="0"/>
              <w:right w:val="single" w:color="auto" w:sz="4" w:space="0"/>
            </w:tcBorders>
            <w:vAlign w:val="center"/>
          </w:tcPr>
          <w:p w14:paraId="447D3762">
            <w:pPr>
              <w:widowControl/>
              <w:jc w:val="center"/>
              <w:rPr>
                <w:rFonts w:ascii="宋体" w:cs="宋体"/>
                <w:b/>
                <w:bCs/>
                <w:color w:val="000000"/>
                <w:kern w:val="0"/>
                <w:sz w:val="20"/>
                <w:szCs w:val="20"/>
              </w:rPr>
            </w:pPr>
            <w:r>
              <w:rPr>
                <w:rFonts w:hint="eastAsia" w:ascii="宋体" w:hAnsi="宋体" w:cs="宋体"/>
                <w:b/>
                <w:bCs/>
                <w:color w:val="000000"/>
                <w:kern w:val="0"/>
                <w:sz w:val="20"/>
                <w:szCs w:val="20"/>
              </w:rPr>
              <w:t>小计</w:t>
            </w:r>
          </w:p>
        </w:tc>
        <w:tc>
          <w:tcPr>
            <w:tcW w:w="1842" w:type="dxa"/>
            <w:gridSpan w:val="2"/>
            <w:vMerge w:val="restart"/>
            <w:tcBorders>
              <w:top w:val="single" w:color="auto" w:sz="4" w:space="0"/>
              <w:left w:val="single" w:color="auto" w:sz="4" w:space="0"/>
              <w:bottom w:val="single" w:color="auto" w:sz="4" w:space="0"/>
              <w:right w:val="single" w:color="auto" w:sz="4" w:space="0"/>
            </w:tcBorders>
            <w:vAlign w:val="center"/>
          </w:tcPr>
          <w:p w14:paraId="67D4D143">
            <w:pPr>
              <w:widowControl/>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62EC99B0">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14:paraId="19C2079B">
        <w:tblPrEx>
          <w:tblCellMar>
            <w:top w:w="0" w:type="dxa"/>
            <w:left w:w="108" w:type="dxa"/>
            <w:bottom w:w="0" w:type="dxa"/>
            <w:right w:w="108" w:type="dxa"/>
          </w:tblCellMar>
        </w:tblPrEx>
        <w:trPr>
          <w:trHeight w:val="30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6295952A">
            <w:pPr>
              <w:widowControl/>
              <w:jc w:val="left"/>
              <w:rPr>
                <w:rFonts w:ascii="宋体" w:cs="宋体"/>
                <w:b/>
                <w:bCs/>
                <w:color w:val="000000"/>
                <w:kern w:val="0"/>
                <w:sz w:val="20"/>
                <w:szCs w:val="20"/>
              </w:rPr>
            </w:pPr>
            <w:r>
              <w:rPr>
                <w:rFonts w:hint="eastAsia" w:ascii="宋体" w:hAnsi="宋体" w:cs="宋体"/>
                <w:b/>
                <w:bCs/>
                <w:color w:val="000000"/>
                <w:kern w:val="0"/>
                <w:sz w:val="20"/>
                <w:szCs w:val="20"/>
              </w:rPr>
              <w:t>类</w:t>
            </w:r>
          </w:p>
        </w:tc>
        <w:tc>
          <w:tcPr>
            <w:tcW w:w="492" w:type="dxa"/>
            <w:tcBorders>
              <w:top w:val="single" w:color="auto" w:sz="4" w:space="0"/>
              <w:left w:val="single" w:color="auto" w:sz="4" w:space="0"/>
              <w:bottom w:val="single" w:color="auto" w:sz="4" w:space="0"/>
              <w:right w:val="single" w:color="auto" w:sz="4" w:space="0"/>
            </w:tcBorders>
            <w:vAlign w:val="center"/>
          </w:tcPr>
          <w:p w14:paraId="6F5213C6">
            <w:pPr>
              <w:widowControl/>
              <w:jc w:val="left"/>
              <w:rPr>
                <w:rFonts w:ascii="宋体" w:cs="宋体"/>
                <w:b/>
                <w:bCs/>
                <w:color w:val="000000"/>
                <w:kern w:val="0"/>
                <w:sz w:val="20"/>
                <w:szCs w:val="20"/>
              </w:rPr>
            </w:pPr>
            <w:r>
              <w:rPr>
                <w:rFonts w:hint="eastAsia" w:ascii="宋体" w:hAnsi="宋体" w:cs="宋体"/>
                <w:b/>
                <w:bCs/>
                <w:color w:val="000000"/>
                <w:kern w:val="0"/>
                <w:sz w:val="20"/>
                <w:szCs w:val="20"/>
              </w:rPr>
              <w:t>款</w:t>
            </w:r>
          </w:p>
        </w:tc>
        <w:tc>
          <w:tcPr>
            <w:tcW w:w="439" w:type="dxa"/>
            <w:tcBorders>
              <w:top w:val="single" w:color="auto" w:sz="4" w:space="0"/>
              <w:left w:val="single" w:color="auto" w:sz="4" w:space="0"/>
              <w:bottom w:val="single" w:color="auto" w:sz="4" w:space="0"/>
              <w:right w:val="single" w:color="auto" w:sz="4" w:space="0"/>
            </w:tcBorders>
            <w:vAlign w:val="center"/>
          </w:tcPr>
          <w:p w14:paraId="4F5C109B">
            <w:pPr>
              <w:widowControl/>
              <w:jc w:val="left"/>
              <w:rPr>
                <w:rFonts w:ascii="宋体" w:cs="宋体"/>
                <w:b/>
                <w:bCs/>
                <w:color w:val="000000"/>
                <w:kern w:val="0"/>
                <w:sz w:val="20"/>
                <w:szCs w:val="20"/>
              </w:rPr>
            </w:pPr>
            <w:r>
              <w:rPr>
                <w:rFonts w:hint="eastAsia" w:ascii="宋体" w:hAnsi="宋体" w:cs="宋体"/>
                <w:b/>
                <w:bCs/>
                <w:color w:val="000000"/>
                <w:kern w:val="0"/>
                <w:sz w:val="20"/>
                <w:szCs w:val="20"/>
              </w:rPr>
              <w:t>项</w:t>
            </w:r>
          </w:p>
        </w:tc>
        <w:tc>
          <w:tcPr>
            <w:tcW w:w="2510" w:type="dxa"/>
            <w:vMerge w:val="continue"/>
            <w:tcBorders>
              <w:top w:val="single" w:color="auto" w:sz="4" w:space="0"/>
              <w:left w:val="single" w:color="auto" w:sz="4" w:space="0"/>
              <w:bottom w:val="single" w:color="auto" w:sz="4" w:space="0"/>
              <w:right w:val="single" w:color="auto" w:sz="4" w:space="0"/>
            </w:tcBorders>
            <w:vAlign w:val="center"/>
          </w:tcPr>
          <w:p w14:paraId="0FBA3E6A">
            <w:pPr>
              <w:widowControl/>
              <w:jc w:val="left"/>
              <w:rPr>
                <w:rFonts w:ascii="宋体" w:cs="宋体"/>
                <w:b/>
                <w:bCs/>
                <w:color w:val="000000"/>
                <w:kern w:val="0"/>
                <w:sz w:val="20"/>
                <w:szCs w:val="20"/>
              </w:rPr>
            </w:pPr>
          </w:p>
        </w:tc>
        <w:tc>
          <w:tcPr>
            <w:tcW w:w="1684" w:type="dxa"/>
            <w:gridSpan w:val="2"/>
            <w:vMerge w:val="continue"/>
            <w:tcBorders>
              <w:top w:val="single" w:color="auto" w:sz="4" w:space="0"/>
              <w:left w:val="single" w:color="auto" w:sz="4" w:space="0"/>
              <w:bottom w:val="single" w:color="auto" w:sz="4" w:space="0"/>
              <w:right w:val="single" w:color="auto" w:sz="4" w:space="0"/>
            </w:tcBorders>
            <w:vAlign w:val="center"/>
          </w:tcPr>
          <w:p w14:paraId="799E6E19">
            <w:pPr>
              <w:widowControl/>
              <w:jc w:val="left"/>
              <w:rPr>
                <w:rFonts w:ascii="宋体" w:cs="宋体"/>
                <w:b/>
                <w:bCs/>
                <w:color w:val="000000"/>
                <w:kern w:val="0"/>
                <w:sz w:val="20"/>
                <w:szCs w:val="20"/>
              </w:rPr>
            </w:pPr>
          </w:p>
        </w:tc>
        <w:tc>
          <w:tcPr>
            <w:tcW w:w="1842" w:type="dxa"/>
            <w:gridSpan w:val="2"/>
            <w:vMerge w:val="continue"/>
            <w:tcBorders>
              <w:top w:val="single" w:color="auto" w:sz="4" w:space="0"/>
              <w:left w:val="single" w:color="auto" w:sz="4" w:space="0"/>
              <w:bottom w:val="single" w:color="auto" w:sz="4" w:space="0"/>
              <w:right w:val="single" w:color="auto" w:sz="4" w:space="0"/>
            </w:tcBorders>
            <w:vAlign w:val="center"/>
          </w:tcPr>
          <w:p w14:paraId="422996E9">
            <w:pPr>
              <w:widowControl/>
              <w:jc w:val="left"/>
              <w:rPr>
                <w:rFonts w:ascii="宋体" w:cs="宋体"/>
                <w:b/>
                <w:bCs/>
                <w:color w:val="000000"/>
                <w:kern w:val="0"/>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DB186DD">
            <w:pPr>
              <w:widowControl/>
              <w:jc w:val="left"/>
              <w:rPr>
                <w:rFonts w:ascii="宋体" w:cs="宋体"/>
                <w:b/>
                <w:bCs/>
                <w:color w:val="000000"/>
                <w:kern w:val="0"/>
                <w:sz w:val="20"/>
                <w:szCs w:val="20"/>
              </w:rPr>
            </w:pPr>
          </w:p>
        </w:tc>
      </w:tr>
      <w:tr w14:paraId="44633213">
        <w:tblPrEx>
          <w:tblCellMar>
            <w:top w:w="0" w:type="dxa"/>
            <w:left w:w="108" w:type="dxa"/>
            <w:bottom w:w="0" w:type="dxa"/>
            <w:right w:w="108" w:type="dxa"/>
          </w:tblCellMar>
        </w:tblPrEx>
        <w:trPr>
          <w:trHeight w:val="45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4E91243E">
            <w:pPr>
              <w:jc w:val="center"/>
              <w:rPr>
                <w:rFonts w:ascii="宋体" w:cs="宋体"/>
                <w:sz w:val="20"/>
                <w:szCs w:val="20"/>
              </w:rPr>
            </w:pPr>
            <w:r>
              <w:rPr>
                <w:rFonts w:ascii="宋体" w:hAnsi="宋体" w:cs="宋体"/>
                <w:sz w:val="20"/>
                <w:szCs w:val="20"/>
              </w:rPr>
              <w:t>201</w:t>
            </w:r>
          </w:p>
        </w:tc>
        <w:tc>
          <w:tcPr>
            <w:tcW w:w="492" w:type="dxa"/>
            <w:tcBorders>
              <w:top w:val="single" w:color="auto" w:sz="4" w:space="0"/>
              <w:left w:val="single" w:color="auto" w:sz="4" w:space="0"/>
              <w:bottom w:val="single" w:color="auto" w:sz="4" w:space="0"/>
              <w:right w:val="single" w:color="auto" w:sz="4" w:space="0"/>
            </w:tcBorders>
            <w:vAlign w:val="center"/>
          </w:tcPr>
          <w:p w14:paraId="31D852A0">
            <w:pPr>
              <w:jc w:val="center"/>
              <w:rPr>
                <w:rFonts w:ascii="宋体" w:cs="宋体"/>
                <w:sz w:val="20"/>
                <w:szCs w:val="20"/>
              </w:rPr>
            </w:pPr>
          </w:p>
        </w:tc>
        <w:tc>
          <w:tcPr>
            <w:tcW w:w="439" w:type="dxa"/>
            <w:tcBorders>
              <w:top w:val="single" w:color="auto" w:sz="4" w:space="0"/>
              <w:left w:val="single" w:color="auto" w:sz="4" w:space="0"/>
              <w:bottom w:val="single" w:color="auto" w:sz="4" w:space="0"/>
              <w:right w:val="single" w:color="auto" w:sz="4" w:space="0"/>
            </w:tcBorders>
            <w:vAlign w:val="center"/>
          </w:tcPr>
          <w:p w14:paraId="1715E60A">
            <w:pPr>
              <w:jc w:val="center"/>
              <w:rPr>
                <w:rFonts w:ascii="宋体" w:cs="宋体"/>
                <w:sz w:val="20"/>
                <w:szCs w:val="20"/>
              </w:rPr>
            </w:pPr>
          </w:p>
        </w:tc>
        <w:tc>
          <w:tcPr>
            <w:tcW w:w="2510" w:type="dxa"/>
            <w:tcBorders>
              <w:top w:val="single" w:color="auto" w:sz="4" w:space="0"/>
              <w:left w:val="single" w:color="auto" w:sz="4" w:space="0"/>
              <w:bottom w:val="single" w:color="auto" w:sz="4" w:space="0"/>
              <w:right w:val="single" w:color="auto" w:sz="4" w:space="0"/>
            </w:tcBorders>
            <w:vAlign w:val="center"/>
          </w:tcPr>
          <w:p w14:paraId="6B666019">
            <w:pPr>
              <w:rPr>
                <w:rFonts w:ascii="宋体" w:cs="宋体"/>
                <w:sz w:val="20"/>
                <w:szCs w:val="20"/>
              </w:rPr>
            </w:pPr>
            <w:r>
              <w:rPr>
                <w:rFonts w:hint="eastAsia" w:ascii="宋体" w:hAnsi="宋体" w:cs="宋体"/>
                <w:sz w:val="20"/>
                <w:szCs w:val="20"/>
              </w:rPr>
              <w:t>一般公共服务支出</w:t>
            </w:r>
          </w:p>
        </w:tc>
        <w:tc>
          <w:tcPr>
            <w:tcW w:w="1684" w:type="dxa"/>
            <w:gridSpan w:val="2"/>
            <w:tcBorders>
              <w:top w:val="single" w:color="auto" w:sz="4" w:space="0"/>
              <w:left w:val="single" w:color="auto" w:sz="4" w:space="0"/>
              <w:bottom w:val="single" w:color="auto" w:sz="4" w:space="0"/>
              <w:right w:val="single" w:color="auto" w:sz="4" w:space="0"/>
            </w:tcBorders>
            <w:vAlign w:val="center"/>
          </w:tcPr>
          <w:p w14:paraId="3F15324F">
            <w:pPr>
              <w:jc w:val="center"/>
              <w:rPr>
                <w:rFonts w:ascii="宋体" w:cs="宋体"/>
                <w:sz w:val="20"/>
                <w:szCs w:val="20"/>
              </w:rPr>
            </w:pPr>
            <w:r>
              <w:rPr>
                <w:rFonts w:ascii="宋体" w:hAnsi="宋体" w:cs="宋体"/>
                <w:sz w:val="20"/>
                <w:szCs w:val="20"/>
              </w:rPr>
              <w:t>138.63</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07F4C31E">
            <w:pPr>
              <w:jc w:val="center"/>
            </w:pPr>
            <w:r>
              <w:rPr>
                <w:rFonts w:ascii="宋体" w:hAnsi="宋体"/>
                <w:sz w:val="20"/>
                <w:szCs w:val="20"/>
              </w:rPr>
              <w:t>18.59</w:t>
            </w:r>
          </w:p>
        </w:tc>
        <w:tc>
          <w:tcPr>
            <w:tcW w:w="1701" w:type="dxa"/>
            <w:tcBorders>
              <w:top w:val="single" w:color="auto" w:sz="4" w:space="0"/>
              <w:left w:val="single" w:color="auto" w:sz="4" w:space="0"/>
              <w:bottom w:val="single" w:color="auto" w:sz="4" w:space="0"/>
              <w:right w:val="single" w:color="auto" w:sz="4" w:space="0"/>
            </w:tcBorders>
            <w:vAlign w:val="center"/>
          </w:tcPr>
          <w:p w14:paraId="1B17C3AF">
            <w:pPr>
              <w:jc w:val="center"/>
            </w:pPr>
            <w:r>
              <w:rPr>
                <w:rFonts w:ascii="宋体" w:hAnsi="宋体"/>
                <w:sz w:val="20"/>
                <w:szCs w:val="20"/>
              </w:rPr>
              <w:t>120.04</w:t>
            </w:r>
          </w:p>
        </w:tc>
      </w:tr>
      <w:tr w14:paraId="213222F2">
        <w:tblPrEx>
          <w:tblCellMar>
            <w:top w:w="0" w:type="dxa"/>
            <w:left w:w="108" w:type="dxa"/>
            <w:bottom w:w="0" w:type="dxa"/>
            <w:right w:w="108" w:type="dxa"/>
          </w:tblCellMar>
        </w:tblPrEx>
        <w:trPr>
          <w:trHeight w:val="45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0E6A3AA1">
            <w:pPr>
              <w:jc w:val="center"/>
              <w:rPr>
                <w:rFonts w:ascii="宋体" w:cs="宋体"/>
                <w:sz w:val="20"/>
                <w:szCs w:val="20"/>
              </w:rPr>
            </w:pPr>
            <w:r>
              <w:rPr>
                <w:rFonts w:ascii="宋体" w:hAnsi="宋体"/>
                <w:sz w:val="20"/>
                <w:szCs w:val="20"/>
              </w:rPr>
              <w:t>201</w:t>
            </w:r>
          </w:p>
        </w:tc>
        <w:tc>
          <w:tcPr>
            <w:tcW w:w="492" w:type="dxa"/>
            <w:tcBorders>
              <w:top w:val="single" w:color="auto" w:sz="4" w:space="0"/>
              <w:left w:val="single" w:color="auto" w:sz="4" w:space="0"/>
              <w:bottom w:val="single" w:color="auto" w:sz="4" w:space="0"/>
              <w:right w:val="single" w:color="auto" w:sz="4" w:space="0"/>
            </w:tcBorders>
            <w:vAlign w:val="center"/>
          </w:tcPr>
          <w:p w14:paraId="7DCBE7E6">
            <w:pPr>
              <w:jc w:val="center"/>
              <w:rPr>
                <w:rFonts w:ascii="宋体" w:cs="宋体"/>
                <w:sz w:val="20"/>
                <w:szCs w:val="20"/>
              </w:rPr>
            </w:pPr>
            <w:r>
              <w:rPr>
                <w:rFonts w:ascii="宋体" w:hAnsi="宋体"/>
                <w:sz w:val="20"/>
                <w:szCs w:val="20"/>
              </w:rPr>
              <w:t>29</w:t>
            </w:r>
          </w:p>
        </w:tc>
        <w:tc>
          <w:tcPr>
            <w:tcW w:w="439" w:type="dxa"/>
            <w:tcBorders>
              <w:top w:val="single" w:color="auto" w:sz="4" w:space="0"/>
              <w:left w:val="single" w:color="auto" w:sz="4" w:space="0"/>
              <w:bottom w:val="single" w:color="auto" w:sz="4" w:space="0"/>
              <w:right w:val="single" w:color="auto" w:sz="4" w:space="0"/>
            </w:tcBorders>
            <w:vAlign w:val="center"/>
          </w:tcPr>
          <w:p w14:paraId="07B73874">
            <w:pPr>
              <w:jc w:val="center"/>
              <w:rPr>
                <w:rFonts w:ascii="宋体" w:cs="宋体"/>
                <w:sz w:val="20"/>
                <w:szCs w:val="20"/>
              </w:rPr>
            </w:pPr>
          </w:p>
        </w:tc>
        <w:tc>
          <w:tcPr>
            <w:tcW w:w="2510" w:type="dxa"/>
            <w:tcBorders>
              <w:top w:val="single" w:color="auto" w:sz="4" w:space="0"/>
              <w:left w:val="single" w:color="auto" w:sz="4" w:space="0"/>
              <w:bottom w:val="single" w:color="auto" w:sz="4" w:space="0"/>
              <w:right w:val="single" w:color="auto" w:sz="4" w:space="0"/>
            </w:tcBorders>
            <w:vAlign w:val="center"/>
          </w:tcPr>
          <w:p w14:paraId="21FE558E">
            <w:pPr>
              <w:rPr>
                <w:rFonts w:ascii="宋体" w:cs="宋体"/>
                <w:sz w:val="20"/>
                <w:szCs w:val="20"/>
              </w:rPr>
            </w:pPr>
            <w:r>
              <w:rPr>
                <w:rFonts w:hint="eastAsia" w:ascii="宋体" w:hAnsi="宋体" w:cs="宋体"/>
                <w:sz w:val="20"/>
                <w:szCs w:val="20"/>
              </w:rPr>
              <w:t>群众团体事务</w:t>
            </w:r>
          </w:p>
        </w:tc>
        <w:tc>
          <w:tcPr>
            <w:tcW w:w="1684" w:type="dxa"/>
            <w:gridSpan w:val="2"/>
            <w:tcBorders>
              <w:top w:val="single" w:color="auto" w:sz="4" w:space="0"/>
              <w:left w:val="single" w:color="auto" w:sz="4" w:space="0"/>
              <w:bottom w:val="single" w:color="auto" w:sz="4" w:space="0"/>
              <w:right w:val="single" w:color="auto" w:sz="4" w:space="0"/>
            </w:tcBorders>
            <w:vAlign w:val="center"/>
          </w:tcPr>
          <w:p w14:paraId="51A0D81D">
            <w:pPr>
              <w:jc w:val="center"/>
              <w:rPr>
                <w:rFonts w:ascii="宋体" w:cs="宋体"/>
                <w:sz w:val="20"/>
                <w:szCs w:val="20"/>
              </w:rPr>
            </w:pPr>
            <w:r>
              <w:rPr>
                <w:rFonts w:ascii="宋体" w:hAnsi="宋体" w:cs="宋体"/>
                <w:sz w:val="20"/>
                <w:szCs w:val="20"/>
              </w:rPr>
              <w:t>138.63</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4FD77872">
            <w:pPr>
              <w:jc w:val="center"/>
            </w:pPr>
            <w:r>
              <w:rPr>
                <w:rFonts w:ascii="宋体" w:hAnsi="宋体"/>
                <w:sz w:val="20"/>
                <w:szCs w:val="20"/>
              </w:rPr>
              <w:t>18.59</w:t>
            </w:r>
          </w:p>
        </w:tc>
        <w:tc>
          <w:tcPr>
            <w:tcW w:w="1701" w:type="dxa"/>
            <w:tcBorders>
              <w:top w:val="single" w:color="auto" w:sz="4" w:space="0"/>
              <w:left w:val="single" w:color="auto" w:sz="4" w:space="0"/>
              <w:bottom w:val="single" w:color="auto" w:sz="4" w:space="0"/>
              <w:right w:val="single" w:color="auto" w:sz="4" w:space="0"/>
            </w:tcBorders>
            <w:vAlign w:val="center"/>
          </w:tcPr>
          <w:p w14:paraId="5E9AF074">
            <w:pPr>
              <w:jc w:val="center"/>
            </w:pPr>
            <w:r>
              <w:rPr>
                <w:rFonts w:ascii="宋体" w:hAnsi="宋体"/>
                <w:sz w:val="20"/>
                <w:szCs w:val="20"/>
              </w:rPr>
              <w:t>120.04</w:t>
            </w:r>
          </w:p>
        </w:tc>
      </w:tr>
      <w:tr w14:paraId="4010A3EC">
        <w:tblPrEx>
          <w:tblCellMar>
            <w:top w:w="0" w:type="dxa"/>
            <w:left w:w="108" w:type="dxa"/>
            <w:bottom w:w="0" w:type="dxa"/>
            <w:right w:w="108" w:type="dxa"/>
          </w:tblCellMar>
        </w:tblPrEx>
        <w:trPr>
          <w:trHeight w:val="45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0F476A2A">
            <w:pPr>
              <w:jc w:val="center"/>
              <w:rPr>
                <w:rFonts w:ascii="宋体" w:cs="宋体"/>
                <w:sz w:val="20"/>
                <w:szCs w:val="20"/>
              </w:rPr>
            </w:pPr>
            <w:r>
              <w:rPr>
                <w:rFonts w:ascii="宋体" w:hAnsi="宋体"/>
                <w:sz w:val="20"/>
                <w:szCs w:val="20"/>
              </w:rPr>
              <w:t>201</w:t>
            </w:r>
          </w:p>
        </w:tc>
        <w:tc>
          <w:tcPr>
            <w:tcW w:w="492" w:type="dxa"/>
            <w:tcBorders>
              <w:top w:val="single" w:color="auto" w:sz="4" w:space="0"/>
              <w:left w:val="single" w:color="auto" w:sz="4" w:space="0"/>
              <w:bottom w:val="single" w:color="auto" w:sz="4" w:space="0"/>
              <w:right w:val="single" w:color="auto" w:sz="4" w:space="0"/>
            </w:tcBorders>
            <w:vAlign w:val="center"/>
          </w:tcPr>
          <w:p w14:paraId="60DC43C4">
            <w:pPr>
              <w:jc w:val="center"/>
              <w:rPr>
                <w:rFonts w:ascii="宋体" w:cs="宋体"/>
                <w:sz w:val="20"/>
                <w:szCs w:val="20"/>
              </w:rPr>
            </w:pPr>
            <w:r>
              <w:rPr>
                <w:rFonts w:ascii="宋体" w:hAnsi="宋体"/>
                <w:sz w:val="20"/>
                <w:szCs w:val="20"/>
              </w:rPr>
              <w:t>29</w:t>
            </w:r>
          </w:p>
        </w:tc>
        <w:tc>
          <w:tcPr>
            <w:tcW w:w="439" w:type="dxa"/>
            <w:tcBorders>
              <w:top w:val="single" w:color="auto" w:sz="4" w:space="0"/>
              <w:left w:val="single" w:color="auto" w:sz="4" w:space="0"/>
              <w:bottom w:val="single" w:color="auto" w:sz="4" w:space="0"/>
              <w:right w:val="single" w:color="auto" w:sz="4" w:space="0"/>
            </w:tcBorders>
            <w:vAlign w:val="center"/>
          </w:tcPr>
          <w:p w14:paraId="3F3E65AA">
            <w:pPr>
              <w:jc w:val="center"/>
              <w:rPr>
                <w:rFonts w:ascii="宋体" w:cs="宋体"/>
                <w:sz w:val="20"/>
                <w:szCs w:val="20"/>
              </w:rPr>
            </w:pPr>
            <w:r>
              <w:rPr>
                <w:rFonts w:ascii="宋体" w:hAnsi="宋体"/>
                <w:sz w:val="20"/>
                <w:szCs w:val="20"/>
              </w:rPr>
              <w:t>01</w:t>
            </w:r>
          </w:p>
        </w:tc>
        <w:tc>
          <w:tcPr>
            <w:tcW w:w="2510" w:type="dxa"/>
            <w:tcBorders>
              <w:top w:val="single" w:color="auto" w:sz="4" w:space="0"/>
              <w:left w:val="single" w:color="auto" w:sz="4" w:space="0"/>
              <w:bottom w:val="single" w:color="auto" w:sz="4" w:space="0"/>
              <w:right w:val="single" w:color="auto" w:sz="4" w:space="0"/>
            </w:tcBorders>
            <w:vAlign w:val="center"/>
          </w:tcPr>
          <w:p w14:paraId="0EA0965F">
            <w:pPr>
              <w:rPr>
                <w:rFonts w:ascii="宋体" w:cs="宋体"/>
                <w:sz w:val="20"/>
                <w:szCs w:val="20"/>
              </w:rPr>
            </w:pPr>
            <w:r>
              <w:rPr>
                <w:rFonts w:hint="eastAsia" w:ascii="宋体" w:hAnsi="宋体" w:cs="宋体"/>
                <w:sz w:val="20"/>
                <w:szCs w:val="20"/>
              </w:rPr>
              <w:t>行政运行</w:t>
            </w:r>
          </w:p>
        </w:tc>
        <w:tc>
          <w:tcPr>
            <w:tcW w:w="1684" w:type="dxa"/>
            <w:gridSpan w:val="2"/>
            <w:tcBorders>
              <w:top w:val="single" w:color="auto" w:sz="4" w:space="0"/>
              <w:left w:val="single" w:color="auto" w:sz="4" w:space="0"/>
              <w:bottom w:val="single" w:color="auto" w:sz="4" w:space="0"/>
              <w:right w:val="single" w:color="auto" w:sz="4" w:space="0"/>
            </w:tcBorders>
            <w:vAlign w:val="center"/>
          </w:tcPr>
          <w:p w14:paraId="70717D54">
            <w:pPr>
              <w:jc w:val="center"/>
              <w:rPr>
                <w:rFonts w:ascii="宋体" w:cs="宋体"/>
                <w:sz w:val="20"/>
                <w:szCs w:val="20"/>
              </w:rPr>
            </w:pPr>
            <w:r>
              <w:rPr>
                <w:rFonts w:ascii="宋体" w:hAnsi="宋体"/>
                <w:sz w:val="20"/>
                <w:szCs w:val="20"/>
              </w:rPr>
              <w:t>18.59</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4D99DEE7">
            <w:pPr>
              <w:jc w:val="center"/>
              <w:rPr>
                <w:rFonts w:ascii="宋体" w:cs="宋体"/>
                <w:sz w:val="20"/>
                <w:szCs w:val="20"/>
              </w:rPr>
            </w:pPr>
            <w:r>
              <w:rPr>
                <w:rFonts w:ascii="宋体" w:hAnsi="宋体"/>
                <w:sz w:val="20"/>
                <w:szCs w:val="20"/>
              </w:rPr>
              <w:t>18.59</w:t>
            </w:r>
          </w:p>
        </w:tc>
        <w:tc>
          <w:tcPr>
            <w:tcW w:w="1701" w:type="dxa"/>
            <w:tcBorders>
              <w:top w:val="single" w:color="auto" w:sz="4" w:space="0"/>
              <w:left w:val="single" w:color="auto" w:sz="4" w:space="0"/>
              <w:bottom w:val="single" w:color="auto" w:sz="4" w:space="0"/>
              <w:right w:val="single" w:color="auto" w:sz="4" w:space="0"/>
            </w:tcBorders>
            <w:vAlign w:val="center"/>
          </w:tcPr>
          <w:p w14:paraId="06CA7160">
            <w:pPr>
              <w:jc w:val="center"/>
              <w:rPr>
                <w:rFonts w:ascii="宋体" w:cs="Arial"/>
                <w:sz w:val="20"/>
                <w:szCs w:val="20"/>
              </w:rPr>
            </w:pPr>
          </w:p>
        </w:tc>
      </w:tr>
      <w:tr w14:paraId="77E49449">
        <w:tblPrEx>
          <w:tblCellMar>
            <w:top w:w="0" w:type="dxa"/>
            <w:left w:w="108" w:type="dxa"/>
            <w:bottom w:w="0" w:type="dxa"/>
            <w:right w:w="108" w:type="dxa"/>
          </w:tblCellMar>
        </w:tblPrEx>
        <w:trPr>
          <w:trHeight w:val="45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64527D54">
            <w:pPr>
              <w:jc w:val="center"/>
              <w:rPr>
                <w:rFonts w:ascii="宋体" w:cs="宋体"/>
                <w:sz w:val="20"/>
                <w:szCs w:val="20"/>
              </w:rPr>
            </w:pPr>
            <w:r>
              <w:rPr>
                <w:rFonts w:ascii="宋体" w:hAnsi="宋体"/>
                <w:sz w:val="20"/>
                <w:szCs w:val="20"/>
              </w:rPr>
              <w:t>201</w:t>
            </w:r>
          </w:p>
        </w:tc>
        <w:tc>
          <w:tcPr>
            <w:tcW w:w="492" w:type="dxa"/>
            <w:tcBorders>
              <w:top w:val="single" w:color="auto" w:sz="4" w:space="0"/>
              <w:left w:val="single" w:color="auto" w:sz="4" w:space="0"/>
              <w:bottom w:val="single" w:color="auto" w:sz="4" w:space="0"/>
              <w:right w:val="single" w:color="auto" w:sz="4" w:space="0"/>
            </w:tcBorders>
            <w:vAlign w:val="center"/>
          </w:tcPr>
          <w:p w14:paraId="0E6E3854">
            <w:pPr>
              <w:jc w:val="center"/>
              <w:rPr>
                <w:rFonts w:ascii="宋体" w:cs="宋体"/>
                <w:sz w:val="20"/>
                <w:szCs w:val="20"/>
              </w:rPr>
            </w:pPr>
            <w:r>
              <w:rPr>
                <w:rFonts w:ascii="宋体" w:hAnsi="宋体"/>
                <w:sz w:val="20"/>
                <w:szCs w:val="20"/>
              </w:rPr>
              <w:t>29</w:t>
            </w:r>
          </w:p>
        </w:tc>
        <w:tc>
          <w:tcPr>
            <w:tcW w:w="439" w:type="dxa"/>
            <w:tcBorders>
              <w:top w:val="single" w:color="auto" w:sz="4" w:space="0"/>
              <w:left w:val="single" w:color="auto" w:sz="4" w:space="0"/>
              <w:bottom w:val="single" w:color="auto" w:sz="4" w:space="0"/>
              <w:right w:val="single" w:color="auto" w:sz="4" w:space="0"/>
            </w:tcBorders>
            <w:vAlign w:val="center"/>
          </w:tcPr>
          <w:p w14:paraId="7C188F5E">
            <w:pPr>
              <w:jc w:val="center"/>
              <w:rPr>
                <w:rFonts w:ascii="宋体" w:cs="宋体"/>
                <w:sz w:val="20"/>
                <w:szCs w:val="20"/>
              </w:rPr>
            </w:pPr>
            <w:r>
              <w:rPr>
                <w:rFonts w:ascii="宋体" w:hAnsi="宋体"/>
                <w:sz w:val="20"/>
                <w:szCs w:val="20"/>
              </w:rPr>
              <w:t>99</w:t>
            </w:r>
          </w:p>
        </w:tc>
        <w:tc>
          <w:tcPr>
            <w:tcW w:w="2510" w:type="dxa"/>
            <w:tcBorders>
              <w:top w:val="single" w:color="auto" w:sz="4" w:space="0"/>
              <w:left w:val="single" w:color="auto" w:sz="4" w:space="0"/>
              <w:bottom w:val="single" w:color="auto" w:sz="4" w:space="0"/>
              <w:right w:val="single" w:color="auto" w:sz="4" w:space="0"/>
            </w:tcBorders>
            <w:vAlign w:val="center"/>
          </w:tcPr>
          <w:p w14:paraId="288F797F">
            <w:pPr>
              <w:rPr>
                <w:rFonts w:ascii="宋体" w:cs="宋体"/>
                <w:sz w:val="20"/>
                <w:szCs w:val="20"/>
              </w:rPr>
            </w:pPr>
            <w:r>
              <w:rPr>
                <w:rFonts w:hint="eastAsia" w:ascii="宋体" w:hAnsi="宋体" w:cs="宋体"/>
                <w:sz w:val="20"/>
                <w:szCs w:val="20"/>
              </w:rPr>
              <w:t>其他群众团体事务支出</w:t>
            </w:r>
          </w:p>
        </w:tc>
        <w:tc>
          <w:tcPr>
            <w:tcW w:w="1684" w:type="dxa"/>
            <w:gridSpan w:val="2"/>
            <w:tcBorders>
              <w:top w:val="single" w:color="auto" w:sz="4" w:space="0"/>
              <w:left w:val="single" w:color="auto" w:sz="4" w:space="0"/>
              <w:bottom w:val="single" w:color="auto" w:sz="4" w:space="0"/>
              <w:right w:val="single" w:color="auto" w:sz="4" w:space="0"/>
            </w:tcBorders>
            <w:vAlign w:val="center"/>
          </w:tcPr>
          <w:p w14:paraId="0BBC2DF0">
            <w:pPr>
              <w:jc w:val="center"/>
              <w:rPr>
                <w:rFonts w:ascii="宋体" w:cs="宋体"/>
                <w:sz w:val="20"/>
                <w:szCs w:val="20"/>
              </w:rPr>
            </w:pPr>
            <w:r>
              <w:rPr>
                <w:rFonts w:ascii="宋体" w:hAnsi="宋体"/>
                <w:sz w:val="20"/>
                <w:szCs w:val="20"/>
              </w:rPr>
              <w:t>120.04</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20DE5361">
            <w:pPr>
              <w:jc w:val="center"/>
              <w:rPr>
                <w:rFonts w:ascii="宋体" w:cs="宋体"/>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26C22F2D">
            <w:pPr>
              <w:jc w:val="center"/>
              <w:rPr>
                <w:rFonts w:ascii="宋体" w:cs="Arial"/>
                <w:sz w:val="20"/>
                <w:szCs w:val="20"/>
              </w:rPr>
            </w:pPr>
            <w:r>
              <w:rPr>
                <w:rFonts w:ascii="宋体" w:hAnsi="宋体"/>
                <w:sz w:val="20"/>
                <w:szCs w:val="20"/>
              </w:rPr>
              <w:t>120.04</w:t>
            </w:r>
          </w:p>
        </w:tc>
      </w:tr>
      <w:tr w14:paraId="531DA0B4">
        <w:tblPrEx>
          <w:tblCellMar>
            <w:top w:w="0" w:type="dxa"/>
            <w:left w:w="108" w:type="dxa"/>
            <w:bottom w:w="0" w:type="dxa"/>
            <w:right w:w="108" w:type="dxa"/>
          </w:tblCellMar>
        </w:tblPrEx>
        <w:trPr>
          <w:trHeight w:val="450" w:hRule="atLeast"/>
          <w:jc w:val="center"/>
        </w:trPr>
        <w:tc>
          <w:tcPr>
            <w:tcW w:w="550" w:type="dxa"/>
            <w:tcBorders>
              <w:top w:val="single" w:color="auto" w:sz="4" w:space="0"/>
              <w:left w:val="single" w:color="auto" w:sz="4" w:space="0"/>
              <w:bottom w:val="single" w:color="auto" w:sz="4" w:space="0"/>
              <w:right w:val="single" w:color="auto" w:sz="4" w:space="0"/>
            </w:tcBorders>
          </w:tcPr>
          <w:p w14:paraId="68B6D682">
            <w:pPr>
              <w:rPr>
                <w:rFonts w:ascii="宋体" w:cs="Arial"/>
                <w:sz w:val="20"/>
                <w:szCs w:val="20"/>
              </w:rPr>
            </w:pPr>
            <w:r>
              <w:rPr>
                <w:rFonts w:ascii="宋体" w:hAnsi="宋体" w:cs="Arial"/>
                <w:sz w:val="20"/>
                <w:szCs w:val="20"/>
              </w:rPr>
              <w:t>208</w:t>
            </w:r>
          </w:p>
        </w:tc>
        <w:tc>
          <w:tcPr>
            <w:tcW w:w="492" w:type="dxa"/>
            <w:tcBorders>
              <w:top w:val="single" w:color="auto" w:sz="4" w:space="0"/>
              <w:left w:val="single" w:color="auto" w:sz="4" w:space="0"/>
              <w:bottom w:val="single" w:color="auto" w:sz="4" w:space="0"/>
              <w:right w:val="single" w:color="auto" w:sz="4" w:space="0"/>
            </w:tcBorders>
          </w:tcPr>
          <w:p w14:paraId="21951B42">
            <w:pPr>
              <w:rPr>
                <w:rFonts w:ascii="宋体" w:cs="Arial"/>
                <w:sz w:val="20"/>
                <w:szCs w:val="20"/>
              </w:rPr>
            </w:pPr>
          </w:p>
        </w:tc>
        <w:tc>
          <w:tcPr>
            <w:tcW w:w="439" w:type="dxa"/>
            <w:tcBorders>
              <w:top w:val="single" w:color="auto" w:sz="4" w:space="0"/>
              <w:left w:val="single" w:color="auto" w:sz="4" w:space="0"/>
              <w:bottom w:val="single" w:color="auto" w:sz="4" w:space="0"/>
              <w:right w:val="single" w:color="auto" w:sz="4" w:space="0"/>
            </w:tcBorders>
          </w:tcPr>
          <w:p w14:paraId="3DFC231D">
            <w:pPr>
              <w:rPr>
                <w:rFonts w:ascii="宋体" w:cs="Arial"/>
                <w:sz w:val="20"/>
                <w:szCs w:val="20"/>
              </w:rPr>
            </w:pPr>
          </w:p>
        </w:tc>
        <w:tc>
          <w:tcPr>
            <w:tcW w:w="2510" w:type="dxa"/>
            <w:tcBorders>
              <w:top w:val="single" w:color="auto" w:sz="4" w:space="0"/>
              <w:left w:val="single" w:color="auto" w:sz="4" w:space="0"/>
              <w:bottom w:val="single" w:color="auto" w:sz="4" w:space="0"/>
              <w:right w:val="single" w:color="auto" w:sz="4" w:space="0"/>
            </w:tcBorders>
          </w:tcPr>
          <w:p w14:paraId="10BEAFF0">
            <w:pPr>
              <w:rPr>
                <w:rFonts w:ascii="宋体" w:cs="Arial"/>
                <w:sz w:val="20"/>
                <w:szCs w:val="20"/>
              </w:rPr>
            </w:pPr>
            <w:r>
              <w:rPr>
                <w:rFonts w:hint="eastAsia" w:ascii="宋体" w:hAnsi="宋体" w:cs="Arial"/>
                <w:sz w:val="20"/>
                <w:szCs w:val="20"/>
              </w:rPr>
              <w:t>社会保障和就业支出</w:t>
            </w:r>
          </w:p>
        </w:tc>
        <w:tc>
          <w:tcPr>
            <w:tcW w:w="1684" w:type="dxa"/>
            <w:gridSpan w:val="2"/>
            <w:tcBorders>
              <w:top w:val="single" w:color="auto" w:sz="4" w:space="0"/>
              <w:left w:val="single" w:color="auto" w:sz="4" w:space="0"/>
              <w:bottom w:val="single" w:color="auto" w:sz="4" w:space="0"/>
              <w:right w:val="single" w:color="auto" w:sz="4" w:space="0"/>
            </w:tcBorders>
            <w:vAlign w:val="center"/>
          </w:tcPr>
          <w:p w14:paraId="0937F504">
            <w:pPr>
              <w:jc w:val="center"/>
              <w:rPr>
                <w:rFonts w:ascii="宋体" w:cs="宋体"/>
                <w:sz w:val="20"/>
                <w:szCs w:val="20"/>
              </w:rPr>
            </w:pPr>
            <w:r>
              <w:rPr>
                <w:rFonts w:ascii="宋体" w:hAnsi="宋体" w:cs="宋体"/>
                <w:sz w:val="20"/>
                <w:szCs w:val="20"/>
              </w:rPr>
              <w:t>1.43</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0489DE41">
            <w:pPr>
              <w:jc w:val="center"/>
              <w:rPr>
                <w:rFonts w:ascii="宋体" w:cs="宋体"/>
                <w:sz w:val="20"/>
                <w:szCs w:val="20"/>
              </w:rPr>
            </w:pPr>
            <w:r>
              <w:rPr>
                <w:rFonts w:ascii="宋体" w:hAnsi="宋体" w:cs="宋体"/>
                <w:sz w:val="20"/>
                <w:szCs w:val="20"/>
              </w:rPr>
              <w:t>1.43</w:t>
            </w:r>
          </w:p>
        </w:tc>
        <w:tc>
          <w:tcPr>
            <w:tcW w:w="1701" w:type="dxa"/>
            <w:tcBorders>
              <w:top w:val="single" w:color="auto" w:sz="4" w:space="0"/>
              <w:left w:val="single" w:color="auto" w:sz="4" w:space="0"/>
              <w:bottom w:val="single" w:color="auto" w:sz="4" w:space="0"/>
              <w:right w:val="single" w:color="auto" w:sz="4" w:space="0"/>
            </w:tcBorders>
            <w:vAlign w:val="center"/>
          </w:tcPr>
          <w:p w14:paraId="740407BF">
            <w:pPr>
              <w:jc w:val="center"/>
              <w:rPr>
                <w:rFonts w:ascii="宋体" w:cs="Arial"/>
                <w:sz w:val="20"/>
                <w:szCs w:val="20"/>
              </w:rPr>
            </w:pPr>
          </w:p>
        </w:tc>
      </w:tr>
      <w:tr w14:paraId="1CEFD69A">
        <w:tblPrEx>
          <w:tblCellMar>
            <w:top w:w="0" w:type="dxa"/>
            <w:left w:w="108" w:type="dxa"/>
            <w:bottom w:w="0" w:type="dxa"/>
            <w:right w:w="108" w:type="dxa"/>
          </w:tblCellMar>
        </w:tblPrEx>
        <w:trPr>
          <w:trHeight w:val="450" w:hRule="atLeast"/>
          <w:jc w:val="center"/>
        </w:trPr>
        <w:tc>
          <w:tcPr>
            <w:tcW w:w="550" w:type="dxa"/>
            <w:tcBorders>
              <w:top w:val="single" w:color="auto" w:sz="4" w:space="0"/>
              <w:left w:val="single" w:color="auto" w:sz="4" w:space="0"/>
              <w:bottom w:val="single" w:color="auto" w:sz="4" w:space="0"/>
              <w:right w:val="single" w:color="auto" w:sz="4" w:space="0"/>
            </w:tcBorders>
          </w:tcPr>
          <w:p w14:paraId="7582BA8D">
            <w:pPr>
              <w:rPr>
                <w:rFonts w:ascii="宋体" w:cs="Arial"/>
                <w:sz w:val="20"/>
                <w:szCs w:val="20"/>
              </w:rPr>
            </w:pPr>
            <w:r>
              <w:rPr>
                <w:rFonts w:ascii="宋体" w:hAnsi="宋体" w:cs="Arial"/>
                <w:sz w:val="20"/>
                <w:szCs w:val="20"/>
              </w:rPr>
              <w:t>208</w:t>
            </w:r>
          </w:p>
        </w:tc>
        <w:tc>
          <w:tcPr>
            <w:tcW w:w="492" w:type="dxa"/>
            <w:tcBorders>
              <w:top w:val="single" w:color="auto" w:sz="4" w:space="0"/>
              <w:left w:val="single" w:color="auto" w:sz="4" w:space="0"/>
              <w:bottom w:val="single" w:color="auto" w:sz="4" w:space="0"/>
              <w:right w:val="single" w:color="auto" w:sz="4" w:space="0"/>
            </w:tcBorders>
          </w:tcPr>
          <w:p w14:paraId="5E65B059">
            <w:pPr>
              <w:rPr>
                <w:rFonts w:ascii="宋体" w:cs="Arial"/>
                <w:sz w:val="20"/>
                <w:szCs w:val="20"/>
              </w:rPr>
            </w:pPr>
            <w:r>
              <w:rPr>
                <w:rFonts w:ascii="宋体" w:hAnsi="宋体" w:cs="Arial"/>
                <w:sz w:val="20"/>
                <w:szCs w:val="20"/>
              </w:rPr>
              <w:t>05</w:t>
            </w:r>
          </w:p>
        </w:tc>
        <w:tc>
          <w:tcPr>
            <w:tcW w:w="439" w:type="dxa"/>
            <w:tcBorders>
              <w:top w:val="single" w:color="auto" w:sz="4" w:space="0"/>
              <w:left w:val="single" w:color="auto" w:sz="4" w:space="0"/>
              <w:bottom w:val="single" w:color="auto" w:sz="4" w:space="0"/>
              <w:right w:val="single" w:color="auto" w:sz="4" w:space="0"/>
            </w:tcBorders>
          </w:tcPr>
          <w:p w14:paraId="58641D8A">
            <w:pPr>
              <w:rPr>
                <w:rFonts w:ascii="宋体" w:cs="Arial"/>
                <w:sz w:val="20"/>
                <w:szCs w:val="20"/>
              </w:rPr>
            </w:pPr>
          </w:p>
        </w:tc>
        <w:tc>
          <w:tcPr>
            <w:tcW w:w="2510" w:type="dxa"/>
            <w:tcBorders>
              <w:top w:val="single" w:color="auto" w:sz="4" w:space="0"/>
              <w:left w:val="single" w:color="auto" w:sz="4" w:space="0"/>
              <w:bottom w:val="single" w:color="auto" w:sz="4" w:space="0"/>
              <w:right w:val="single" w:color="auto" w:sz="4" w:space="0"/>
            </w:tcBorders>
          </w:tcPr>
          <w:p w14:paraId="0BD72E31">
            <w:pPr>
              <w:rPr>
                <w:rFonts w:ascii="宋体" w:cs="Arial"/>
                <w:sz w:val="20"/>
                <w:szCs w:val="20"/>
              </w:rPr>
            </w:pPr>
            <w:r>
              <w:rPr>
                <w:rFonts w:hint="eastAsia" w:ascii="宋体" w:hAnsi="宋体" w:cs="Arial"/>
                <w:sz w:val="20"/>
                <w:szCs w:val="20"/>
              </w:rPr>
              <w:t>行政单位离退休</w:t>
            </w:r>
          </w:p>
        </w:tc>
        <w:tc>
          <w:tcPr>
            <w:tcW w:w="1684" w:type="dxa"/>
            <w:gridSpan w:val="2"/>
            <w:tcBorders>
              <w:top w:val="single" w:color="auto" w:sz="4" w:space="0"/>
              <w:left w:val="single" w:color="auto" w:sz="4" w:space="0"/>
              <w:bottom w:val="single" w:color="auto" w:sz="4" w:space="0"/>
              <w:right w:val="single" w:color="auto" w:sz="4" w:space="0"/>
            </w:tcBorders>
            <w:vAlign w:val="center"/>
          </w:tcPr>
          <w:p w14:paraId="7DF57D2D">
            <w:pPr>
              <w:jc w:val="center"/>
              <w:rPr>
                <w:rFonts w:ascii="宋体" w:cs="宋体"/>
                <w:sz w:val="20"/>
                <w:szCs w:val="20"/>
              </w:rPr>
            </w:pPr>
            <w:r>
              <w:rPr>
                <w:rFonts w:ascii="宋体" w:hAnsi="宋体" w:cs="宋体"/>
                <w:sz w:val="20"/>
                <w:szCs w:val="20"/>
              </w:rPr>
              <w:t>1.43</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52404DD3">
            <w:pPr>
              <w:jc w:val="center"/>
              <w:rPr>
                <w:rFonts w:ascii="宋体" w:cs="宋体"/>
                <w:sz w:val="20"/>
                <w:szCs w:val="20"/>
              </w:rPr>
            </w:pPr>
            <w:r>
              <w:rPr>
                <w:rFonts w:ascii="宋体" w:hAnsi="宋体" w:cs="宋体"/>
                <w:sz w:val="20"/>
                <w:szCs w:val="20"/>
              </w:rPr>
              <w:t>1.43</w:t>
            </w:r>
          </w:p>
        </w:tc>
        <w:tc>
          <w:tcPr>
            <w:tcW w:w="1701" w:type="dxa"/>
            <w:tcBorders>
              <w:top w:val="single" w:color="auto" w:sz="4" w:space="0"/>
              <w:left w:val="single" w:color="auto" w:sz="4" w:space="0"/>
              <w:bottom w:val="single" w:color="auto" w:sz="4" w:space="0"/>
              <w:right w:val="single" w:color="auto" w:sz="4" w:space="0"/>
            </w:tcBorders>
            <w:vAlign w:val="center"/>
          </w:tcPr>
          <w:p w14:paraId="7E280D67">
            <w:pPr>
              <w:jc w:val="center"/>
              <w:rPr>
                <w:rFonts w:ascii="宋体" w:cs="Arial"/>
                <w:sz w:val="20"/>
                <w:szCs w:val="20"/>
              </w:rPr>
            </w:pPr>
          </w:p>
        </w:tc>
      </w:tr>
      <w:tr w14:paraId="4A78A12B">
        <w:tblPrEx>
          <w:tblCellMar>
            <w:top w:w="0" w:type="dxa"/>
            <w:left w:w="108" w:type="dxa"/>
            <w:bottom w:w="0" w:type="dxa"/>
            <w:right w:w="108" w:type="dxa"/>
          </w:tblCellMar>
        </w:tblPrEx>
        <w:trPr>
          <w:trHeight w:val="450" w:hRule="atLeast"/>
          <w:jc w:val="center"/>
        </w:trPr>
        <w:tc>
          <w:tcPr>
            <w:tcW w:w="550" w:type="dxa"/>
            <w:tcBorders>
              <w:top w:val="single" w:color="auto" w:sz="4" w:space="0"/>
              <w:left w:val="single" w:color="auto" w:sz="4" w:space="0"/>
              <w:bottom w:val="single" w:color="auto" w:sz="4" w:space="0"/>
              <w:right w:val="single" w:color="auto" w:sz="4" w:space="0"/>
            </w:tcBorders>
          </w:tcPr>
          <w:p w14:paraId="277FE0DA">
            <w:pPr>
              <w:rPr>
                <w:rFonts w:ascii="宋体" w:cs="Arial"/>
                <w:sz w:val="20"/>
                <w:szCs w:val="20"/>
              </w:rPr>
            </w:pPr>
            <w:r>
              <w:rPr>
                <w:rFonts w:ascii="宋体" w:hAnsi="宋体" w:cs="Arial"/>
                <w:sz w:val="20"/>
                <w:szCs w:val="20"/>
              </w:rPr>
              <w:t>208</w:t>
            </w:r>
          </w:p>
        </w:tc>
        <w:tc>
          <w:tcPr>
            <w:tcW w:w="492" w:type="dxa"/>
            <w:tcBorders>
              <w:top w:val="single" w:color="auto" w:sz="4" w:space="0"/>
              <w:left w:val="single" w:color="auto" w:sz="4" w:space="0"/>
              <w:bottom w:val="single" w:color="auto" w:sz="4" w:space="0"/>
              <w:right w:val="single" w:color="auto" w:sz="4" w:space="0"/>
            </w:tcBorders>
          </w:tcPr>
          <w:p w14:paraId="1FF3A131">
            <w:pPr>
              <w:rPr>
                <w:rFonts w:ascii="宋体" w:cs="Arial"/>
                <w:sz w:val="20"/>
                <w:szCs w:val="20"/>
              </w:rPr>
            </w:pPr>
            <w:r>
              <w:rPr>
                <w:rFonts w:ascii="宋体" w:hAnsi="宋体" w:cs="Arial"/>
                <w:sz w:val="20"/>
                <w:szCs w:val="20"/>
              </w:rPr>
              <w:t>05</w:t>
            </w:r>
          </w:p>
        </w:tc>
        <w:tc>
          <w:tcPr>
            <w:tcW w:w="439" w:type="dxa"/>
            <w:tcBorders>
              <w:top w:val="single" w:color="auto" w:sz="4" w:space="0"/>
              <w:left w:val="single" w:color="auto" w:sz="4" w:space="0"/>
              <w:bottom w:val="single" w:color="auto" w:sz="4" w:space="0"/>
              <w:right w:val="single" w:color="auto" w:sz="4" w:space="0"/>
            </w:tcBorders>
          </w:tcPr>
          <w:p w14:paraId="356C7EE0">
            <w:pPr>
              <w:rPr>
                <w:rFonts w:ascii="宋体" w:cs="Arial"/>
                <w:sz w:val="20"/>
                <w:szCs w:val="20"/>
              </w:rPr>
            </w:pPr>
            <w:r>
              <w:rPr>
                <w:rFonts w:ascii="宋体" w:hAnsi="宋体" w:cs="Arial"/>
                <w:sz w:val="20"/>
                <w:szCs w:val="20"/>
              </w:rPr>
              <w:t>05</w:t>
            </w:r>
          </w:p>
        </w:tc>
        <w:tc>
          <w:tcPr>
            <w:tcW w:w="2510" w:type="dxa"/>
            <w:tcBorders>
              <w:top w:val="single" w:color="auto" w:sz="4" w:space="0"/>
              <w:left w:val="single" w:color="auto" w:sz="4" w:space="0"/>
              <w:bottom w:val="single" w:color="auto" w:sz="4" w:space="0"/>
              <w:right w:val="single" w:color="auto" w:sz="4" w:space="0"/>
            </w:tcBorders>
          </w:tcPr>
          <w:p w14:paraId="16445E6D">
            <w:pPr>
              <w:rPr>
                <w:rFonts w:ascii="宋体" w:cs="Arial"/>
                <w:sz w:val="20"/>
                <w:szCs w:val="20"/>
              </w:rPr>
            </w:pPr>
            <w:r>
              <w:rPr>
                <w:rFonts w:hint="eastAsia" w:ascii="宋体" w:hAnsi="宋体" w:cs="Arial"/>
                <w:sz w:val="20"/>
                <w:szCs w:val="20"/>
              </w:rPr>
              <w:t>机关事业单位基本养老保险缴费</w:t>
            </w:r>
          </w:p>
        </w:tc>
        <w:tc>
          <w:tcPr>
            <w:tcW w:w="1684" w:type="dxa"/>
            <w:gridSpan w:val="2"/>
            <w:tcBorders>
              <w:top w:val="single" w:color="auto" w:sz="4" w:space="0"/>
              <w:left w:val="single" w:color="auto" w:sz="4" w:space="0"/>
              <w:bottom w:val="single" w:color="auto" w:sz="4" w:space="0"/>
              <w:right w:val="single" w:color="auto" w:sz="4" w:space="0"/>
            </w:tcBorders>
            <w:vAlign w:val="center"/>
          </w:tcPr>
          <w:p w14:paraId="1DE530FA">
            <w:pPr>
              <w:jc w:val="center"/>
              <w:rPr>
                <w:rFonts w:ascii="宋体" w:cs="宋体"/>
                <w:sz w:val="20"/>
                <w:szCs w:val="20"/>
              </w:rPr>
            </w:pPr>
            <w:r>
              <w:rPr>
                <w:rFonts w:ascii="宋体" w:hAnsi="宋体" w:cs="宋体"/>
                <w:sz w:val="20"/>
                <w:szCs w:val="20"/>
              </w:rPr>
              <w:t>1.43</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3AE145A7">
            <w:pPr>
              <w:jc w:val="center"/>
              <w:rPr>
                <w:rFonts w:ascii="宋体" w:cs="宋体"/>
                <w:sz w:val="20"/>
                <w:szCs w:val="20"/>
              </w:rPr>
            </w:pPr>
            <w:r>
              <w:rPr>
                <w:rFonts w:ascii="宋体" w:hAnsi="宋体" w:cs="宋体"/>
                <w:sz w:val="20"/>
                <w:szCs w:val="20"/>
              </w:rPr>
              <w:t>1.43</w:t>
            </w:r>
          </w:p>
        </w:tc>
        <w:tc>
          <w:tcPr>
            <w:tcW w:w="1701" w:type="dxa"/>
            <w:tcBorders>
              <w:top w:val="single" w:color="auto" w:sz="4" w:space="0"/>
              <w:left w:val="single" w:color="auto" w:sz="4" w:space="0"/>
              <w:bottom w:val="single" w:color="auto" w:sz="4" w:space="0"/>
              <w:right w:val="single" w:color="auto" w:sz="4" w:space="0"/>
            </w:tcBorders>
            <w:vAlign w:val="center"/>
          </w:tcPr>
          <w:p w14:paraId="7E5220A0">
            <w:pPr>
              <w:jc w:val="center"/>
              <w:rPr>
                <w:rFonts w:ascii="宋体" w:cs="Arial"/>
                <w:sz w:val="20"/>
                <w:szCs w:val="20"/>
              </w:rPr>
            </w:pPr>
          </w:p>
        </w:tc>
      </w:tr>
      <w:tr w14:paraId="05ED5E1C">
        <w:tblPrEx>
          <w:tblCellMar>
            <w:top w:w="0" w:type="dxa"/>
            <w:left w:w="108" w:type="dxa"/>
            <w:bottom w:w="0" w:type="dxa"/>
            <w:right w:w="108" w:type="dxa"/>
          </w:tblCellMar>
        </w:tblPrEx>
        <w:trPr>
          <w:trHeight w:val="45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564B1C89">
            <w:pPr>
              <w:jc w:val="right"/>
              <w:rPr>
                <w:rFonts w:ascii="宋体" w:cs="宋体"/>
                <w:color w:val="000000"/>
                <w:sz w:val="20"/>
                <w:szCs w:val="20"/>
              </w:rPr>
            </w:pPr>
            <w:r>
              <w:rPr>
                <w:rFonts w:hint="eastAsia" w:ascii="宋体" w:hAnsi="宋体"/>
                <w:color w:val="000000"/>
                <w:sz w:val="20"/>
                <w:szCs w:val="20"/>
              </w:rPr>
              <w:t>　</w:t>
            </w:r>
          </w:p>
        </w:tc>
        <w:tc>
          <w:tcPr>
            <w:tcW w:w="492" w:type="dxa"/>
            <w:tcBorders>
              <w:top w:val="single" w:color="auto" w:sz="4" w:space="0"/>
              <w:left w:val="single" w:color="auto" w:sz="4" w:space="0"/>
              <w:bottom w:val="single" w:color="auto" w:sz="4" w:space="0"/>
              <w:right w:val="single" w:color="auto" w:sz="4" w:space="0"/>
            </w:tcBorders>
            <w:vAlign w:val="center"/>
          </w:tcPr>
          <w:p w14:paraId="1FC3E5B6">
            <w:pPr>
              <w:jc w:val="right"/>
              <w:rPr>
                <w:rFonts w:ascii="宋体" w:cs="宋体"/>
                <w:color w:val="000000"/>
                <w:sz w:val="20"/>
                <w:szCs w:val="20"/>
              </w:rPr>
            </w:pPr>
            <w:r>
              <w:rPr>
                <w:rFonts w:hint="eastAsia" w:ascii="宋体" w:hAnsi="宋体"/>
                <w:color w:val="000000"/>
                <w:sz w:val="20"/>
                <w:szCs w:val="20"/>
              </w:rPr>
              <w:t>　</w:t>
            </w:r>
          </w:p>
        </w:tc>
        <w:tc>
          <w:tcPr>
            <w:tcW w:w="439" w:type="dxa"/>
            <w:tcBorders>
              <w:top w:val="single" w:color="auto" w:sz="4" w:space="0"/>
              <w:left w:val="single" w:color="auto" w:sz="4" w:space="0"/>
              <w:bottom w:val="single" w:color="auto" w:sz="4" w:space="0"/>
              <w:right w:val="single" w:color="auto" w:sz="4" w:space="0"/>
            </w:tcBorders>
            <w:vAlign w:val="center"/>
          </w:tcPr>
          <w:p w14:paraId="3B2F6668">
            <w:pPr>
              <w:jc w:val="right"/>
              <w:rPr>
                <w:rFonts w:ascii="宋体" w:cs="宋体"/>
                <w:color w:val="000000"/>
                <w:sz w:val="20"/>
                <w:szCs w:val="20"/>
              </w:rPr>
            </w:pPr>
            <w:r>
              <w:rPr>
                <w:rFonts w:hint="eastAsia" w:ascii="宋体" w:hAnsi="宋体"/>
                <w:color w:val="000000"/>
                <w:sz w:val="20"/>
                <w:szCs w:val="20"/>
              </w:rPr>
              <w:t>　</w:t>
            </w:r>
          </w:p>
        </w:tc>
        <w:tc>
          <w:tcPr>
            <w:tcW w:w="2510" w:type="dxa"/>
            <w:tcBorders>
              <w:top w:val="single" w:color="auto" w:sz="4" w:space="0"/>
              <w:left w:val="single" w:color="auto" w:sz="4" w:space="0"/>
              <w:bottom w:val="single" w:color="auto" w:sz="4" w:space="0"/>
              <w:right w:val="single" w:color="auto" w:sz="4" w:space="0"/>
            </w:tcBorders>
            <w:vAlign w:val="center"/>
          </w:tcPr>
          <w:p w14:paraId="4A850E63">
            <w:pPr>
              <w:jc w:val="center"/>
              <w:rPr>
                <w:rFonts w:ascii="宋体" w:cs="宋体"/>
                <w:color w:val="000000"/>
                <w:sz w:val="20"/>
                <w:szCs w:val="20"/>
              </w:rPr>
            </w:pPr>
            <w:r>
              <w:rPr>
                <w:rFonts w:hint="eastAsia" w:ascii="宋体" w:hAnsi="宋体"/>
                <w:color w:val="000000"/>
                <w:sz w:val="20"/>
                <w:szCs w:val="20"/>
              </w:rPr>
              <w:t>合计</w:t>
            </w:r>
          </w:p>
        </w:tc>
        <w:tc>
          <w:tcPr>
            <w:tcW w:w="1684" w:type="dxa"/>
            <w:gridSpan w:val="2"/>
            <w:tcBorders>
              <w:top w:val="single" w:color="auto" w:sz="4" w:space="0"/>
              <w:left w:val="single" w:color="auto" w:sz="4" w:space="0"/>
              <w:bottom w:val="single" w:color="auto" w:sz="4" w:space="0"/>
              <w:right w:val="single" w:color="auto" w:sz="4" w:space="0"/>
            </w:tcBorders>
            <w:vAlign w:val="center"/>
          </w:tcPr>
          <w:p w14:paraId="7626309F">
            <w:pPr>
              <w:jc w:val="center"/>
              <w:rPr>
                <w:rFonts w:ascii="宋体"/>
              </w:rPr>
            </w:pPr>
            <w:r>
              <w:rPr>
                <w:rFonts w:ascii="宋体" w:hAnsi="宋体"/>
                <w:sz w:val="20"/>
                <w:szCs w:val="20"/>
              </w:rPr>
              <w:t>140.06</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203F08BF">
            <w:pPr>
              <w:jc w:val="center"/>
              <w:rPr>
                <w:rFonts w:ascii="宋体" w:cs="Arial"/>
                <w:sz w:val="20"/>
                <w:szCs w:val="20"/>
              </w:rPr>
            </w:pPr>
            <w:r>
              <w:rPr>
                <w:rFonts w:ascii="宋体" w:hAnsi="宋体" w:cs="Arial"/>
                <w:sz w:val="20"/>
                <w:szCs w:val="20"/>
              </w:rPr>
              <w:t>20.02</w:t>
            </w:r>
          </w:p>
        </w:tc>
        <w:tc>
          <w:tcPr>
            <w:tcW w:w="1701" w:type="dxa"/>
            <w:tcBorders>
              <w:top w:val="single" w:color="auto" w:sz="4" w:space="0"/>
              <w:left w:val="single" w:color="auto" w:sz="4" w:space="0"/>
              <w:bottom w:val="single" w:color="auto" w:sz="4" w:space="0"/>
              <w:right w:val="single" w:color="auto" w:sz="4" w:space="0"/>
            </w:tcBorders>
            <w:vAlign w:val="center"/>
          </w:tcPr>
          <w:p w14:paraId="3105553C">
            <w:pPr>
              <w:jc w:val="center"/>
              <w:rPr>
                <w:rFonts w:ascii="宋体" w:cs="Arial"/>
                <w:sz w:val="20"/>
                <w:szCs w:val="20"/>
              </w:rPr>
            </w:pPr>
            <w:r>
              <w:rPr>
                <w:rFonts w:ascii="宋体" w:hAnsi="宋体"/>
                <w:sz w:val="20"/>
                <w:szCs w:val="20"/>
              </w:rPr>
              <w:t>120.04</w:t>
            </w:r>
          </w:p>
        </w:tc>
      </w:tr>
    </w:tbl>
    <w:p w14:paraId="706976FD">
      <w:pPr>
        <w:widowControl/>
        <w:ind w:firstLine="1124" w:firstLineChars="400"/>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47B2DF15">
      <w:pPr>
        <w:widowControl/>
        <w:jc w:val="left"/>
        <w:outlineLvl w:val="1"/>
        <w:rPr>
          <w:rFonts w:ascii="宋体"/>
          <w:b/>
          <w:kern w:val="0"/>
          <w:sz w:val="32"/>
          <w:szCs w:val="32"/>
        </w:rPr>
      </w:pPr>
    </w:p>
    <w:p w14:paraId="77D7192E">
      <w:pPr>
        <w:widowControl/>
        <w:jc w:val="left"/>
        <w:outlineLvl w:val="1"/>
        <w:rPr>
          <w:rFonts w:ascii="宋体"/>
          <w:b/>
          <w:kern w:val="0"/>
          <w:sz w:val="32"/>
          <w:szCs w:val="32"/>
        </w:rPr>
      </w:pPr>
    </w:p>
    <w:p w14:paraId="003D4A88">
      <w:pPr>
        <w:widowControl/>
        <w:jc w:val="left"/>
        <w:outlineLvl w:val="1"/>
        <w:rPr>
          <w:rFonts w:ascii="宋体"/>
          <w:b/>
          <w:kern w:val="0"/>
          <w:sz w:val="32"/>
          <w:szCs w:val="32"/>
        </w:rPr>
      </w:pPr>
    </w:p>
    <w:p w14:paraId="295558ED">
      <w:pPr>
        <w:widowControl/>
        <w:jc w:val="left"/>
        <w:outlineLvl w:val="1"/>
        <w:rPr>
          <w:rFonts w:ascii="宋体"/>
          <w:b/>
          <w:kern w:val="0"/>
          <w:sz w:val="32"/>
          <w:szCs w:val="32"/>
        </w:rPr>
      </w:pPr>
    </w:p>
    <w:p w14:paraId="56256B4D">
      <w:pPr>
        <w:widowControl/>
        <w:jc w:val="left"/>
        <w:outlineLvl w:val="1"/>
        <w:rPr>
          <w:rFonts w:ascii="宋体"/>
          <w:b/>
          <w:kern w:val="0"/>
          <w:sz w:val="32"/>
          <w:szCs w:val="32"/>
        </w:rPr>
      </w:pPr>
    </w:p>
    <w:p w14:paraId="246465D5">
      <w:pPr>
        <w:widowControl/>
        <w:jc w:val="left"/>
        <w:outlineLvl w:val="1"/>
        <w:rPr>
          <w:rFonts w:ascii="宋体"/>
          <w:b/>
          <w:kern w:val="0"/>
          <w:sz w:val="32"/>
          <w:szCs w:val="32"/>
        </w:rPr>
      </w:pPr>
    </w:p>
    <w:p w14:paraId="3230B29E">
      <w:pPr>
        <w:widowControl/>
        <w:jc w:val="left"/>
        <w:outlineLvl w:val="1"/>
        <w:rPr>
          <w:rFonts w:ascii="宋体"/>
          <w:b/>
          <w:kern w:val="0"/>
          <w:sz w:val="32"/>
          <w:szCs w:val="32"/>
        </w:rPr>
      </w:pPr>
    </w:p>
    <w:p w14:paraId="5A9D3ED3">
      <w:pPr>
        <w:widowControl/>
        <w:jc w:val="left"/>
        <w:outlineLvl w:val="1"/>
        <w:rPr>
          <w:rFonts w:ascii="宋体"/>
          <w:b/>
          <w:kern w:val="0"/>
          <w:sz w:val="32"/>
          <w:szCs w:val="32"/>
        </w:rPr>
      </w:pPr>
    </w:p>
    <w:p w14:paraId="50667818">
      <w:pPr>
        <w:widowControl/>
        <w:jc w:val="left"/>
        <w:outlineLvl w:val="1"/>
        <w:rPr>
          <w:rFonts w:ascii="宋体"/>
          <w:b/>
          <w:kern w:val="0"/>
          <w:sz w:val="32"/>
          <w:szCs w:val="32"/>
        </w:rPr>
      </w:pPr>
    </w:p>
    <w:p w14:paraId="7E404445">
      <w:pPr>
        <w:widowControl/>
        <w:jc w:val="left"/>
        <w:outlineLvl w:val="1"/>
        <w:rPr>
          <w:rFonts w:ascii="宋体"/>
          <w:b/>
          <w:kern w:val="0"/>
          <w:sz w:val="32"/>
          <w:szCs w:val="32"/>
        </w:rPr>
      </w:pPr>
    </w:p>
    <w:p w14:paraId="496CAB6B">
      <w:pPr>
        <w:widowControl/>
        <w:jc w:val="left"/>
        <w:outlineLvl w:val="1"/>
        <w:rPr>
          <w:rFonts w:ascii="宋体"/>
          <w:b/>
          <w:kern w:val="0"/>
          <w:sz w:val="32"/>
          <w:szCs w:val="32"/>
        </w:rPr>
      </w:pPr>
    </w:p>
    <w:p w14:paraId="33460222">
      <w:pPr>
        <w:widowControl/>
        <w:jc w:val="left"/>
        <w:outlineLvl w:val="1"/>
        <w:rPr>
          <w:rFonts w:ascii="宋体"/>
          <w:b/>
          <w:kern w:val="0"/>
          <w:sz w:val="32"/>
          <w:szCs w:val="32"/>
        </w:rPr>
      </w:pPr>
    </w:p>
    <w:p w14:paraId="030E0A1C">
      <w:pPr>
        <w:widowControl/>
        <w:jc w:val="left"/>
        <w:outlineLvl w:val="1"/>
        <w:rPr>
          <w:rFonts w:ascii="宋体"/>
          <w:b/>
          <w:kern w:val="0"/>
          <w:sz w:val="32"/>
          <w:szCs w:val="32"/>
        </w:rPr>
      </w:pPr>
    </w:p>
    <w:p w14:paraId="05F4461B">
      <w:pPr>
        <w:widowControl/>
        <w:jc w:val="left"/>
        <w:outlineLvl w:val="1"/>
        <w:rPr>
          <w:rFonts w:ascii="宋体"/>
          <w:b/>
          <w:kern w:val="0"/>
          <w:sz w:val="32"/>
          <w:szCs w:val="32"/>
        </w:rPr>
      </w:pPr>
    </w:p>
    <w:p w14:paraId="20D1CE47">
      <w:pPr>
        <w:widowControl/>
        <w:jc w:val="left"/>
        <w:outlineLvl w:val="1"/>
        <w:rPr>
          <w:rFonts w:ascii="宋体"/>
          <w:b/>
          <w:kern w:val="0"/>
          <w:sz w:val="32"/>
          <w:szCs w:val="32"/>
        </w:rPr>
      </w:pPr>
    </w:p>
    <w:p w14:paraId="70EE9E7E">
      <w:pPr>
        <w:widowControl/>
        <w:spacing w:line="240" w:lineRule="auto"/>
        <w:ind w:firstLine="1285" w:firstLineChars="400"/>
        <w:jc w:val="lef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121" w:type="dxa"/>
        <w:jc w:val="center"/>
        <w:tblLayout w:type="fixed"/>
        <w:tblCellMar>
          <w:top w:w="0" w:type="dxa"/>
          <w:left w:w="108" w:type="dxa"/>
          <w:bottom w:w="0" w:type="dxa"/>
          <w:right w:w="108" w:type="dxa"/>
        </w:tblCellMar>
      </w:tblPr>
      <w:tblGrid>
        <w:gridCol w:w="550"/>
        <w:gridCol w:w="577"/>
        <w:gridCol w:w="2891"/>
        <w:gridCol w:w="995"/>
        <w:gridCol w:w="706"/>
        <w:gridCol w:w="976"/>
        <w:gridCol w:w="725"/>
        <w:gridCol w:w="1701"/>
      </w:tblGrid>
      <w:tr w14:paraId="328DBC1E">
        <w:tblPrEx>
          <w:tblCellMar>
            <w:top w:w="0" w:type="dxa"/>
            <w:left w:w="108" w:type="dxa"/>
            <w:bottom w:w="0" w:type="dxa"/>
            <w:right w:w="108" w:type="dxa"/>
          </w:tblCellMar>
        </w:tblPrEx>
        <w:trPr>
          <w:trHeight w:val="375" w:hRule="atLeast"/>
          <w:jc w:val="center"/>
        </w:trPr>
        <w:tc>
          <w:tcPr>
            <w:tcW w:w="9121" w:type="dxa"/>
            <w:gridSpan w:val="8"/>
            <w:tcBorders>
              <w:top w:val="nil"/>
              <w:left w:val="nil"/>
              <w:bottom w:val="nil"/>
              <w:right w:val="nil"/>
            </w:tcBorders>
            <w:noWrap/>
            <w:vAlign w:val="center"/>
          </w:tcPr>
          <w:p w14:paraId="09E9CFFF">
            <w:pPr>
              <w:widowControl/>
              <w:jc w:val="center"/>
              <w:rPr>
                <w:rFonts w:ascii="宋体"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14:paraId="2CEB329A">
        <w:tblPrEx>
          <w:tblCellMar>
            <w:top w:w="0" w:type="dxa"/>
            <w:left w:w="108" w:type="dxa"/>
            <w:bottom w:w="0" w:type="dxa"/>
            <w:right w:w="108" w:type="dxa"/>
          </w:tblCellMar>
        </w:tblPrEx>
        <w:trPr>
          <w:trHeight w:val="405" w:hRule="atLeast"/>
          <w:jc w:val="center"/>
        </w:trPr>
        <w:tc>
          <w:tcPr>
            <w:tcW w:w="4018" w:type="dxa"/>
            <w:gridSpan w:val="3"/>
            <w:tcBorders>
              <w:top w:val="nil"/>
              <w:left w:val="nil"/>
              <w:bottom w:val="single" w:color="auto" w:sz="4" w:space="0"/>
              <w:right w:val="nil"/>
            </w:tcBorders>
            <w:noWrap/>
            <w:vAlign w:val="center"/>
          </w:tcPr>
          <w:p w14:paraId="31D47F22">
            <w:pPr>
              <w:widowControl/>
              <w:jc w:val="left"/>
              <w:rPr>
                <w:rFonts w:ascii="宋体" w:cs="宋体"/>
                <w:color w:val="000000"/>
                <w:kern w:val="0"/>
                <w:sz w:val="24"/>
              </w:rPr>
            </w:pPr>
            <w:r>
              <w:rPr>
                <w:rFonts w:hint="eastAsia" w:ascii="仿宋_GB2312" w:hAnsi="宋体" w:eastAsia="仿宋_GB2312" w:cs="宋体"/>
                <w:color w:val="000000"/>
                <w:kern w:val="0"/>
                <w:sz w:val="24"/>
              </w:rPr>
              <w:t>编制部门：县团委</w:t>
            </w:r>
          </w:p>
        </w:tc>
        <w:tc>
          <w:tcPr>
            <w:tcW w:w="995" w:type="dxa"/>
            <w:tcBorders>
              <w:top w:val="nil"/>
              <w:left w:val="nil"/>
              <w:bottom w:val="single" w:color="auto" w:sz="4" w:space="0"/>
              <w:right w:val="nil"/>
            </w:tcBorders>
            <w:noWrap/>
            <w:vAlign w:val="center"/>
          </w:tcPr>
          <w:p w14:paraId="455121C2">
            <w:pPr>
              <w:widowControl/>
              <w:jc w:val="left"/>
              <w:rPr>
                <w:rFonts w:ascii="宋体" w:cs="宋体"/>
                <w:color w:val="000000"/>
                <w:kern w:val="0"/>
                <w:sz w:val="24"/>
              </w:rPr>
            </w:pPr>
          </w:p>
        </w:tc>
        <w:tc>
          <w:tcPr>
            <w:tcW w:w="1682" w:type="dxa"/>
            <w:gridSpan w:val="2"/>
            <w:tcBorders>
              <w:top w:val="nil"/>
              <w:left w:val="nil"/>
              <w:bottom w:val="single" w:color="auto" w:sz="4" w:space="0"/>
              <w:right w:val="nil"/>
            </w:tcBorders>
            <w:noWrap/>
            <w:vAlign w:val="center"/>
          </w:tcPr>
          <w:p w14:paraId="07C43B91">
            <w:pPr>
              <w:widowControl/>
              <w:jc w:val="left"/>
              <w:rPr>
                <w:rFonts w:ascii="宋体" w:cs="宋体"/>
                <w:color w:val="000000"/>
                <w:kern w:val="0"/>
                <w:sz w:val="24"/>
              </w:rPr>
            </w:pPr>
            <w:r>
              <w:rPr>
                <w:rFonts w:ascii="宋体" w:hAnsi="宋体" w:cs="宋体"/>
                <w:color w:val="000000"/>
                <w:kern w:val="0"/>
                <w:sz w:val="24"/>
              </w:rPr>
              <w:t xml:space="preserve">          </w:t>
            </w:r>
          </w:p>
        </w:tc>
        <w:tc>
          <w:tcPr>
            <w:tcW w:w="2426" w:type="dxa"/>
            <w:gridSpan w:val="2"/>
            <w:tcBorders>
              <w:top w:val="nil"/>
              <w:left w:val="nil"/>
              <w:bottom w:val="single" w:color="auto" w:sz="4" w:space="0"/>
              <w:right w:val="nil"/>
            </w:tcBorders>
            <w:noWrap/>
            <w:vAlign w:val="center"/>
          </w:tcPr>
          <w:p w14:paraId="51F97307">
            <w:pPr>
              <w:widowControl/>
              <w:ind w:firstLine="720" w:firstLineChars="300"/>
              <w:rPr>
                <w:rFonts w:ascii="宋体" w:cs="宋体"/>
                <w:color w:val="000000"/>
                <w:kern w:val="0"/>
                <w:sz w:val="24"/>
              </w:rPr>
            </w:pPr>
            <w:r>
              <w:rPr>
                <w:rFonts w:hint="eastAsia" w:ascii="仿宋_GB2312" w:hAnsi="宋体" w:eastAsia="仿宋_GB2312" w:cs="宋体"/>
                <w:color w:val="000000"/>
                <w:kern w:val="0"/>
                <w:sz w:val="24"/>
              </w:rPr>
              <w:t>单位：万元</w:t>
            </w:r>
          </w:p>
        </w:tc>
      </w:tr>
      <w:tr w14:paraId="6060BA74">
        <w:tblPrEx>
          <w:tblCellMar>
            <w:top w:w="0" w:type="dxa"/>
            <w:left w:w="108" w:type="dxa"/>
            <w:bottom w:w="0" w:type="dxa"/>
            <w:right w:w="108" w:type="dxa"/>
          </w:tblCellMar>
        </w:tblPrEx>
        <w:trPr>
          <w:trHeight w:val="390" w:hRule="atLeast"/>
          <w:jc w:val="center"/>
        </w:trPr>
        <w:tc>
          <w:tcPr>
            <w:tcW w:w="4018" w:type="dxa"/>
            <w:gridSpan w:val="3"/>
            <w:tcBorders>
              <w:top w:val="single" w:color="auto" w:sz="4" w:space="0"/>
              <w:left w:val="single" w:color="auto" w:sz="4" w:space="0"/>
              <w:bottom w:val="single" w:color="auto" w:sz="4" w:space="0"/>
              <w:right w:val="single" w:color="auto" w:sz="4" w:space="0"/>
            </w:tcBorders>
            <w:vAlign w:val="center"/>
          </w:tcPr>
          <w:p w14:paraId="331DCE22">
            <w:pPr>
              <w:widowControl/>
              <w:jc w:val="center"/>
              <w:rPr>
                <w:rFonts w:ascii="宋体" w:cs="宋体"/>
                <w:b/>
                <w:bCs/>
                <w:color w:val="000000"/>
                <w:kern w:val="0"/>
                <w:szCs w:val="21"/>
              </w:rPr>
            </w:pPr>
            <w:r>
              <w:rPr>
                <w:rFonts w:hint="eastAsia" w:ascii="宋体" w:hAnsi="宋体" w:cs="宋体"/>
                <w:b/>
                <w:bCs/>
                <w:color w:val="000000"/>
                <w:kern w:val="0"/>
                <w:szCs w:val="21"/>
              </w:rPr>
              <w:t>项目</w:t>
            </w:r>
          </w:p>
        </w:tc>
        <w:tc>
          <w:tcPr>
            <w:tcW w:w="5103" w:type="dxa"/>
            <w:gridSpan w:val="5"/>
            <w:tcBorders>
              <w:top w:val="single" w:color="auto" w:sz="4" w:space="0"/>
              <w:left w:val="single" w:color="auto" w:sz="4" w:space="0"/>
              <w:bottom w:val="single" w:color="auto" w:sz="4" w:space="0"/>
              <w:right w:val="single" w:color="auto" w:sz="4" w:space="0"/>
            </w:tcBorders>
            <w:vAlign w:val="center"/>
          </w:tcPr>
          <w:p w14:paraId="6F4DC6D2">
            <w:pPr>
              <w:widowControl/>
              <w:jc w:val="center"/>
              <w:rPr>
                <w:rFonts w:ascii="宋体" w:cs="宋体"/>
                <w:b/>
                <w:bCs/>
                <w:color w:val="000000"/>
                <w:kern w:val="0"/>
                <w:szCs w:val="21"/>
              </w:rPr>
            </w:pPr>
            <w:r>
              <w:rPr>
                <w:rFonts w:hint="eastAsia" w:ascii="宋体" w:hAnsi="宋体" w:cs="宋体"/>
                <w:b/>
                <w:bCs/>
                <w:color w:val="000000"/>
                <w:kern w:val="0"/>
                <w:szCs w:val="21"/>
              </w:rPr>
              <w:t>一般公共预算基本支出</w:t>
            </w:r>
          </w:p>
        </w:tc>
      </w:tr>
      <w:tr w14:paraId="59ABC93A">
        <w:tblPrEx>
          <w:tblCellMar>
            <w:top w:w="0" w:type="dxa"/>
            <w:left w:w="108" w:type="dxa"/>
            <w:bottom w:w="0" w:type="dxa"/>
            <w:right w:w="108" w:type="dxa"/>
          </w:tblCellMar>
        </w:tblPrEx>
        <w:trPr>
          <w:trHeight w:val="495" w:hRule="atLeast"/>
          <w:jc w:val="center"/>
        </w:trPr>
        <w:tc>
          <w:tcPr>
            <w:tcW w:w="1127" w:type="dxa"/>
            <w:gridSpan w:val="2"/>
            <w:tcBorders>
              <w:top w:val="single" w:color="auto" w:sz="4" w:space="0"/>
              <w:left w:val="single" w:color="auto" w:sz="4" w:space="0"/>
              <w:bottom w:val="single" w:color="auto" w:sz="4" w:space="0"/>
              <w:right w:val="single" w:color="auto" w:sz="4" w:space="0"/>
            </w:tcBorders>
            <w:vAlign w:val="center"/>
          </w:tcPr>
          <w:p w14:paraId="4B77C001">
            <w:pPr>
              <w:widowControl/>
              <w:spacing w:line="240" w:lineRule="auto"/>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single" w:color="auto" w:sz="4" w:space="0"/>
              <w:left w:val="single" w:color="auto" w:sz="4" w:space="0"/>
              <w:bottom w:val="single" w:color="auto" w:sz="4" w:space="0"/>
              <w:right w:val="single" w:color="auto" w:sz="4" w:space="0"/>
            </w:tcBorders>
            <w:vAlign w:val="center"/>
          </w:tcPr>
          <w:p w14:paraId="38242459">
            <w:pPr>
              <w:widowControl/>
              <w:spacing w:line="240" w:lineRule="auto"/>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single" w:color="auto" w:sz="4" w:space="0"/>
              <w:left w:val="single" w:color="auto" w:sz="4" w:space="0"/>
              <w:bottom w:val="single" w:color="auto" w:sz="4" w:space="0"/>
              <w:right w:val="single" w:color="auto" w:sz="4" w:space="0"/>
            </w:tcBorders>
            <w:vAlign w:val="center"/>
          </w:tcPr>
          <w:p w14:paraId="1DF0DE21">
            <w:pPr>
              <w:widowControl/>
              <w:spacing w:line="240" w:lineRule="auto"/>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single" w:color="auto" w:sz="4" w:space="0"/>
              <w:left w:val="single" w:color="auto" w:sz="4" w:space="0"/>
              <w:bottom w:val="single" w:color="auto" w:sz="4" w:space="0"/>
              <w:right w:val="single" w:color="auto" w:sz="4" w:space="0"/>
            </w:tcBorders>
            <w:vAlign w:val="center"/>
          </w:tcPr>
          <w:p w14:paraId="3344C0D8">
            <w:pPr>
              <w:widowControl/>
              <w:spacing w:line="240" w:lineRule="auto"/>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2C064FE1">
            <w:pPr>
              <w:widowControl/>
              <w:spacing w:line="240" w:lineRule="auto"/>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256B91A5">
        <w:tblPrEx>
          <w:tblCellMar>
            <w:top w:w="0" w:type="dxa"/>
            <w:left w:w="108" w:type="dxa"/>
            <w:bottom w:w="0" w:type="dxa"/>
            <w:right w:w="108" w:type="dxa"/>
          </w:tblCellMar>
        </w:tblPrEx>
        <w:trPr>
          <w:trHeight w:val="27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30DE158B">
            <w:pPr>
              <w:widowControl/>
              <w:spacing w:line="240" w:lineRule="auto"/>
              <w:jc w:val="left"/>
              <w:rPr>
                <w:rFonts w:hint="eastAsia"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single" w:color="auto" w:sz="4" w:space="0"/>
              <w:left w:val="single" w:color="auto" w:sz="4" w:space="0"/>
              <w:bottom w:val="single" w:color="auto" w:sz="4" w:space="0"/>
              <w:right w:val="single" w:color="auto" w:sz="4" w:space="0"/>
            </w:tcBorders>
            <w:vAlign w:val="center"/>
          </w:tcPr>
          <w:p w14:paraId="32B5EBA5">
            <w:pPr>
              <w:widowControl/>
              <w:spacing w:line="240" w:lineRule="auto"/>
              <w:jc w:val="left"/>
              <w:rPr>
                <w:rFonts w:hint="eastAsia"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single" w:color="auto" w:sz="4" w:space="0"/>
              <w:left w:val="single" w:color="auto" w:sz="4" w:space="0"/>
              <w:bottom w:val="single" w:color="auto" w:sz="4" w:space="0"/>
              <w:right w:val="single" w:color="auto" w:sz="4" w:space="0"/>
            </w:tcBorders>
            <w:vAlign w:val="center"/>
          </w:tcPr>
          <w:p w14:paraId="72B4DC33">
            <w:pPr>
              <w:widowControl/>
              <w:jc w:val="left"/>
              <w:rPr>
                <w:rFonts w:ascii="宋体" w:cs="宋体"/>
                <w:b/>
                <w:bCs/>
                <w:color w:val="000000"/>
                <w:kern w:val="0"/>
                <w:sz w:val="20"/>
                <w:szCs w:val="20"/>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14:paraId="5D4899CD">
            <w:pPr>
              <w:widowControl/>
              <w:jc w:val="left"/>
              <w:rPr>
                <w:rFonts w:ascii="宋体" w:cs="宋体"/>
                <w:b/>
                <w:bCs/>
                <w:color w:val="000000"/>
                <w:kern w:val="0"/>
                <w:sz w:val="20"/>
                <w:szCs w:val="20"/>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14:paraId="0A01DA2F">
            <w:pPr>
              <w:widowControl/>
              <w:jc w:val="left"/>
              <w:rPr>
                <w:rFonts w:ascii="宋体" w:cs="宋体"/>
                <w:b/>
                <w:bCs/>
                <w:color w:val="000000"/>
                <w:kern w:val="0"/>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30AD3877">
            <w:pPr>
              <w:widowControl/>
              <w:jc w:val="left"/>
              <w:rPr>
                <w:rFonts w:ascii="宋体" w:cs="宋体"/>
                <w:b/>
                <w:bCs/>
                <w:color w:val="000000"/>
                <w:kern w:val="0"/>
                <w:sz w:val="20"/>
                <w:szCs w:val="20"/>
              </w:rPr>
            </w:pPr>
          </w:p>
        </w:tc>
      </w:tr>
      <w:tr w14:paraId="23A9ABAF">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27479491">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301</w:t>
            </w:r>
          </w:p>
        </w:tc>
        <w:tc>
          <w:tcPr>
            <w:tcW w:w="577" w:type="dxa"/>
            <w:tcBorders>
              <w:top w:val="single" w:color="auto" w:sz="4" w:space="0"/>
              <w:left w:val="single" w:color="auto" w:sz="4" w:space="0"/>
              <w:bottom w:val="single" w:color="auto" w:sz="4" w:space="0"/>
              <w:right w:val="single" w:color="auto" w:sz="4" w:space="0"/>
            </w:tcBorders>
          </w:tcPr>
          <w:p w14:paraId="0909AFB9">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w:t>
            </w:r>
          </w:p>
        </w:tc>
        <w:tc>
          <w:tcPr>
            <w:tcW w:w="2891" w:type="dxa"/>
            <w:tcBorders>
              <w:top w:val="single" w:color="auto" w:sz="4" w:space="0"/>
              <w:left w:val="single" w:color="auto" w:sz="4" w:space="0"/>
              <w:bottom w:val="single" w:color="auto" w:sz="4" w:space="0"/>
              <w:right w:val="single" w:color="auto" w:sz="4" w:space="0"/>
            </w:tcBorders>
          </w:tcPr>
          <w:p w14:paraId="009630ED">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工资福利支出</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942DAC6">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12.68</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B2EA06B">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12.68</w:t>
            </w:r>
          </w:p>
        </w:tc>
        <w:tc>
          <w:tcPr>
            <w:tcW w:w="1701" w:type="dxa"/>
            <w:tcBorders>
              <w:top w:val="single" w:color="auto" w:sz="4" w:space="0"/>
              <w:left w:val="single" w:color="auto" w:sz="4" w:space="0"/>
              <w:bottom w:val="single" w:color="auto" w:sz="4" w:space="0"/>
              <w:right w:val="single" w:color="auto" w:sz="4" w:space="0"/>
            </w:tcBorders>
            <w:vAlign w:val="center"/>
          </w:tcPr>
          <w:p w14:paraId="6BC5B7FF">
            <w:pPr>
              <w:widowControl/>
              <w:spacing w:line="240" w:lineRule="auto"/>
              <w:jc w:val="center"/>
              <w:rPr>
                <w:rFonts w:hint="eastAsia" w:ascii="仿宋_GB2312" w:hAnsi="宋体" w:eastAsia="仿宋_GB2312" w:cs="宋体"/>
                <w:b w:val="0"/>
                <w:bCs w:val="0"/>
                <w:color w:val="000000"/>
                <w:kern w:val="0"/>
                <w:szCs w:val="21"/>
              </w:rPr>
            </w:pPr>
          </w:p>
        </w:tc>
      </w:tr>
      <w:tr w14:paraId="16749EC9">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6AB6FFFC">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301</w:t>
            </w:r>
          </w:p>
        </w:tc>
        <w:tc>
          <w:tcPr>
            <w:tcW w:w="577" w:type="dxa"/>
            <w:tcBorders>
              <w:top w:val="single" w:color="auto" w:sz="4" w:space="0"/>
              <w:left w:val="single" w:color="auto" w:sz="4" w:space="0"/>
              <w:bottom w:val="single" w:color="auto" w:sz="4" w:space="0"/>
              <w:right w:val="single" w:color="auto" w:sz="4" w:space="0"/>
            </w:tcBorders>
          </w:tcPr>
          <w:p w14:paraId="7807B4B1">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01</w:t>
            </w:r>
          </w:p>
        </w:tc>
        <w:tc>
          <w:tcPr>
            <w:tcW w:w="2891" w:type="dxa"/>
            <w:tcBorders>
              <w:top w:val="single" w:color="auto" w:sz="4" w:space="0"/>
              <w:left w:val="single" w:color="auto" w:sz="4" w:space="0"/>
              <w:bottom w:val="single" w:color="auto" w:sz="4" w:space="0"/>
              <w:right w:val="single" w:color="auto" w:sz="4" w:space="0"/>
            </w:tcBorders>
          </w:tcPr>
          <w:p w14:paraId="37FEFFE5">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基本工资-统发工资</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6C38716">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3.33</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62B601D">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3.33</w:t>
            </w:r>
          </w:p>
        </w:tc>
        <w:tc>
          <w:tcPr>
            <w:tcW w:w="1701" w:type="dxa"/>
            <w:tcBorders>
              <w:top w:val="single" w:color="auto" w:sz="4" w:space="0"/>
              <w:left w:val="single" w:color="auto" w:sz="4" w:space="0"/>
              <w:bottom w:val="single" w:color="auto" w:sz="4" w:space="0"/>
              <w:right w:val="single" w:color="auto" w:sz="4" w:space="0"/>
            </w:tcBorders>
            <w:vAlign w:val="center"/>
          </w:tcPr>
          <w:p w14:paraId="05B580C8">
            <w:pPr>
              <w:widowControl/>
              <w:spacing w:line="240" w:lineRule="auto"/>
              <w:jc w:val="center"/>
              <w:rPr>
                <w:rFonts w:hint="eastAsia" w:ascii="仿宋_GB2312" w:hAnsi="宋体" w:eastAsia="仿宋_GB2312" w:cs="宋体"/>
                <w:b w:val="0"/>
                <w:bCs w:val="0"/>
                <w:color w:val="000000"/>
                <w:kern w:val="0"/>
                <w:szCs w:val="21"/>
              </w:rPr>
            </w:pPr>
          </w:p>
        </w:tc>
      </w:tr>
      <w:tr w14:paraId="11903444">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0E518B5C">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301</w:t>
            </w:r>
          </w:p>
        </w:tc>
        <w:tc>
          <w:tcPr>
            <w:tcW w:w="577" w:type="dxa"/>
            <w:tcBorders>
              <w:top w:val="single" w:color="auto" w:sz="4" w:space="0"/>
              <w:left w:val="single" w:color="auto" w:sz="4" w:space="0"/>
              <w:bottom w:val="single" w:color="auto" w:sz="4" w:space="0"/>
              <w:right w:val="single" w:color="auto" w:sz="4" w:space="0"/>
            </w:tcBorders>
          </w:tcPr>
          <w:p w14:paraId="5E1DC61D">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02</w:t>
            </w:r>
          </w:p>
        </w:tc>
        <w:tc>
          <w:tcPr>
            <w:tcW w:w="2891" w:type="dxa"/>
            <w:tcBorders>
              <w:top w:val="single" w:color="auto" w:sz="4" w:space="0"/>
              <w:left w:val="single" w:color="auto" w:sz="4" w:space="0"/>
              <w:bottom w:val="single" w:color="auto" w:sz="4" w:space="0"/>
              <w:right w:val="single" w:color="auto" w:sz="4" w:space="0"/>
            </w:tcBorders>
          </w:tcPr>
          <w:p w14:paraId="464A39C8">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津贴补贴</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95F1FD7">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3.64</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16BBEED">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3.64</w:t>
            </w:r>
          </w:p>
        </w:tc>
        <w:tc>
          <w:tcPr>
            <w:tcW w:w="1701" w:type="dxa"/>
            <w:tcBorders>
              <w:top w:val="single" w:color="auto" w:sz="4" w:space="0"/>
              <w:left w:val="single" w:color="auto" w:sz="4" w:space="0"/>
              <w:bottom w:val="single" w:color="auto" w:sz="4" w:space="0"/>
              <w:right w:val="single" w:color="auto" w:sz="4" w:space="0"/>
            </w:tcBorders>
            <w:vAlign w:val="center"/>
          </w:tcPr>
          <w:p w14:paraId="18ABC71D">
            <w:pPr>
              <w:widowControl/>
              <w:spacing w:line="240" w:lineRule="auto"/>
              <w:jc w:val="center"/>
              <w:rPr>
                <w:rFonts w:hint="eastAsia" w:ascii="仿宋_GB2312" w:hAnsi="宋体" w:eastAsia="仿宋_GB2312" w:cs="宋体"/>
                <w:b w:val="0"/>
                <w:bCs w:val="0"/>
                <w:color w:val="000000"/>
                <w:kern w:val="0"/>
                <w:szCs w:val="21"/>
              </w:rPr>
            </w:pPr>
          </w:p>
        </w:tc>
      </w:tr>
      <w:tr w14:paraId="6D1C9176">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7D513B71">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301</w:t>
            </w:r>
          </w:p>
        </w:tc>
        <w:tc>
          <w:tcPr>
            <w:tcW w:w="577" w:type="dxa"/>
            <w:tcBorders>
              <w:top w:val="single" w:color="auto" w:sz="4" w:space="0"/>
              <w:left w:val="single" w:color="auto" w:sz="4" w:space="0"/>
              <w:bottom w:val="single" w:color="auto" w:sz="4" w:space="0"/>
              <w:right w:val="single" w:color="auto" w:sz="4" w:space="0"/>
            </w:tcBorders>
          </w:tcPr>
          <w:p w14:paraId="5D7DA715">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03</w:t>
            </w:r>
          </w:p>
        </w:tc>
        <w:tc>
          <w:tcPr>
            <w:tcW w:w="2891" w:type="dxa"/>
            <w:tcBorders>
              <w:top w:val="single" w:color="auto" w:sz="4" w:space="0"/>
              <w:left w:val="single" w:color="auto" w:sz="4" w:space="0"/>
              <w:bottom w:val="single" w:color="auto" w:sz="4" w:space="0"/>
              <w:right w:val="single" w:color="auto" w:sz="4" w:space="0"/>
            </w:tcBorders>
          </w:tcPr>
          <w:p w14:paraId="667B5D7B">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奖金</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03328EF">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2.08</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BD08F33">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2.08</w:t>
            </w:r>
          </w:p>
        </w:tc>
        <w:tc>
          <w:tcPr>
            <w:tcW w:w="1701" w:type="dxa"/>
            <w:tcBorders>
              <w:top w:val="single" w:color="auto" w:sz="4" w:space="0"/>
              <w:left w:val="single" w:color="auto" w:sz="4" w:space="0"/>
              <w:bottom w:val="single" w:color="auto" w:sz="4" w:space="0"/>
              <w:right w:val="single" w:color="auto" w:sz="4" w:space="0"/>
            </w:tcBorders>
            <w:vAlign w:val="center"/>
          </w:tcPr>
          <w:p w14:paraId="28A5F07C">
            <w:pPr>
              <w:widowControl/>
              <w:spacing w:line="240" w:lineRule="auto"/>
              <w:jc w:val="center"/>
              <w:rPr>
                <w:rFonts w:hint="eastAsia" w:ascii="仿宋_GB2312" w:hAnsi="宋体" w:eastAsia="仿宋_GB2312" w:cs="宋体"/>
                <w:b w:val="0"/>
                <w:bCs w:val="0"/>
                <w:color w:val="000000"/>
                <w:kern w:val="0"/>
                <w:szCs w:val="21"/>
              </w:rPr>
            </w:pPr>
          </w:p>
        </w:tc>
      </w:tr>
      <w:tr w14:paraId="16FB09D8">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41D1E08B">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301</w:t>
            </w:r>
          </w:p>
        </w:tc>
        <w:tc>
          <w:tcPr>
            <w:tcW w:w="577" w:type="dxa"/>
            <w:tcBorders>
              <w:top w:val="single" w:color="auto" w:sz="4" w:space="0"/>
              <w:left w:val="single" w:color="auto" w:sz="4" w:space="0"/>
              <w:bottom w:val="single" w:color="auto" w:sz="4" w:space="0"/>
              <w:right w:val="single" w:color="auto" w:sz="4" w:space="0"/>
            </w:tcBorders>
          </w:tcPr>
          <w:p w14:paraId="70981C22">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08</w:t>
            </w:r>
          </w:p>
        </w:tc>
        <w:tc>
          <w:tcPr>
            <w:tcW w:w="2891" w:type="dxa"/>
            <w:tcBorders>
              <w:top w:val="single" w:color="auto" w:sz="4" w:space="0"/>
              <w:left w:val="single" w:color="auto" w:sz="4" w:space="0"/>
              <w:bottom w:val="single" w:color="auto" w:sz="4" w:space="0"/>
              <w:right w:val="single" w:color="auto" w:sz="4" w:space="0"/>
            </w:tcBorders>
          </w:tcPr>
          <w:p w14:paraId="33C7FEC7">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机关事业单位基本养老保险缴费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4F4B756">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1.43</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B0C1C5C">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1.43</w:t>
            </w:r>
          </w:p>
        </w:tc>
        <w:tc>
          <w:tcPr>
            <w:tcW w:w="1701" w:type="dxa"/>
            <w:tcBorders>
              <w:top w:val="single" w:color="auto" w:sz="4" w:space="0"/>
              <w:left w:val="single" w:color="auto" w:sz="4" w:space="0"/>
              <w:bottom w:val="single" w:color="auto" w:sz="4" w:space="0"/>
              <w:right w:val="single" w:color="auto" w:sz="4" w:space="0"/>
            </w:tcBorders>
            <w:vAlign w:val="center"/>
          </w:tcPr>
          <w:p w14:paraId="336040F0">
            <w:pPr>
              <w:widowControl/>
              <w:spacing w:line="240" w:lineRule="auto"/>
              <w:jc w:val="center"/>
              <w:rPr>
                <w:rFonts w:hint="eastAsia" w:ascii="仿宋_GB2312" w:hAnsi="宋体" w:eastAsia="仿宋_GB2312" w:cs="宋体"/>
                <w:b w:val="0"/>
                <w:bCs w:val="0"/>
                <w:color w:val="000000"/>
                <w:kern w:val="0"/>
                <w:szCs w:val="21"/>
              </w:rPr>
            </w:pPr>
          </w:p>
        </w:tc>
      </w:tr>
      <w:tr w14:paraId="4A98E6F0">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740E3723">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301</w:t>
            </w:r>
          </w:p>
        </w:tc>
        <w:tc>
          <w:tcPr>
            <w:tcW w:w="577" w:type="dxa"/>
            <w:tcBorders>
              <w:top w:val="single" w:color="auto" w:sz="4" w:space="0"/>
              <w:left w:val="single" w:color="auto" w:sz="4" w:space="0"/>
              <w:bottom w:val="single" w:color="auto" w:sz="4" w:space="0"/>
              <w:right w:val="single" w:color="auto" w:sz="4" w:space="0"/>
            </w:tcBorders>
          </w:tcPr>
          <w:p w14:paraId="0C5AFCDE">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10</w:t>
            </w:r>
          </w:p>
        </w:tc>
        <w:tc>
          <w:tcPr>
            <w:tcW w:w="2891" w:type="dxa"/>
            <w:tcBorders>
              <w:top w:val="single" w:color="auto" w:sz="4" w:space="0"/>
              <w:left w:val="single" w:color="auto" w:sz="4" w:space="0"/>
              <w:bottom w:val="single" w:color="auto" w:sz="4" w:space="0"/>
              <w:right w:val="single" w:color="auto" w:sz="4" w:space="0"/>
            </w:tcBorders>
          </w:tcPr>
          <w:p w14:paraId="3CFDECE1">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职工基本医疗保险缴费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7EE9569">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0.64</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BACF3D3">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0.64</w:t>
            </w:r>
          </w:p>
        </w:tc>
        <w:tc>
          <w:tcPr>
            <w:tcW w:w="1701" w:type="dxa"/>
            <w:tcBorders>
              <w:top w:val="single" w:color="auto" w:sz="4" w:space="0"/>
              <w:left w:val="single" w:color="auto" w:sz="4" w:space="0"/>
              <w:bottom w:val="single" w:color="auto" w:sz="4" w:space="0"/>
              <w:right w:val="single" w:color="auto" w:sz="4" w:space="0"/>
            </w:tcBorders>
            <w:vAlign w:val="center"/>
          </w:tcPr>
          <w:p w14:paraId="31E1A674">
            <w:pPr>
              <w:widowControl/>
              <w:spacing w:line="240" w:lineRule="auto"/>
              <w:jc w:val="center"/>
              <w:rPr>
                <w:rFonts w:hint="eastAsia" w:ascii="仿宋_GB2312" w:hAnsi="宋体" w:eastAsia="仿宋_GB2312" w:cs="宋体"/>
                <w:b w:val="0"/>
                <w:bCs w:val="0"/>
                <w:color w:val="000000"/>
                <w:kern w:val="0"/>
                <w:szCs w:val="21"/>
              </w:rPr>
            </w:pPr>
          </w:p>
        </w:tc>
      </w:tr>
      <w:tr w14:paraId="31CECC95">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4CB5E713">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301</w:t>
            </w:r>
          </w:p>
        </w:tc>
        <w:tc>
          <w:tcPr>
            <w:tcW w:w="577" w:type="dxa"/>
            <w:tcBorders>
              <w:top w:val="single" w:color="auto" w:sz="4" w:space="0"/>
              <w:left w:val="single" w:color="auto" w:sz="4" w:space="0"/>
              <w:bottom w:val="single" w:color="auto" w:sz="4" w:space="0"/>
              <w:right w:val="single" w:color="auto" w:sz="4" w:space="0"/>
            </w:tcBorders>
          </w:tcPr>
          <w:p w14:paraId="3483BD27">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11</w:t>
            </w:r>
          </w:p>
        </w:tc>
        <w:tc>
          <w:tcPr>
            <w:tcW w:w="2891" w:type="dxa"/>
            <w:tcBorders>
              <w:top w:val="single" w:color="auto" w:sz="4" w:space="0"/>
              <w:left w:val="single" w:color="auto" w:sz="4" w:space="0"/>
              <w:bottom w:val="single" w:color="auto" w:sz="4" w:space="0"/>
              <w:right w:val="single" w:color="auto" w:sz="4" w:space="0"/>
            </w:tcBorders>
          </w:tcPr>
          <w:p w14:paraId="72FACB4E">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公务员医疗补助缴费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FDCDDD2">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0.14</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B365006">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0.14</w:t>
            </w:r>
          </w:p>
        </w:tc>
        <w:tc>
          <w:tcPr>
            <w:tcW w:w="1701" w:type="dxa"/>
            <w:tcBorders>
              <w:top w:val="single" w:color="auto" w:sz="4" w:space="0"/>
              <w:left w:val="single" w:color="auto" w:sz="4" w:space="0"/>
              <w:bottom w:val="single" w:color="auto" w:sz="4" w:space="0"/>
              <w:right w:val="single" w:color="auto" w:sz="4" w:space="0"/>
            </w:tcBorders>
            <w:vAlign w:val="center"/>
          </w:tcPr>
          <w:p w14:paraId="6225C669">
            <w:pPr>
              <w:widowControl/>
              <w:spacing w:line="240" w:lineRule="auto"/>
              <w:jc w:val="center"/>
              <w:rPr>
                <w:rFonts w:hint="eastAsia" w:ascii="仿宋_GB2312" w:hAnsi="宋体" w:eastAsia="仿宋_GB2312" w:cs="宋体"/>
                <w:b w:val="0"/>
                <w:bCs w:val="0"/>
                <w:color w:val="000000"/>
                <w:kern w:val="0"/>
                <w:szCs w:val="21"/>
              </w:rPr>
            </w:pPr>
          </w:p>
        </w:tc>
      </w:tr>
      <w:tr w14:paraId="05EF67EC">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06782CC3">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301</w:t>
            </w:r>
          </w:p>
        </w:tc>
        <w:tc>
          <w:tcPr>
            <w:tcW w:w="577" w:type="dxa"/>
            <w:tcBorders>
              <w:top w:val="single" w:color="auto" w:sz="4" w:space="0"/>
              <w:left w:val="single" w:color="auto" w:sz="4" w:space="0"/>
              <w:bottom w:val="single" w:color="auto" w:sz="4" w:space="0"/>
              <w:right w:val="single" w:color="auto" w:sz="4" w:space="0"/>
            </w:tcBorders>
          </w:tcPr>
          <w:p w14:paraId="25E48BB1">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12</w:t>
            </w:r>
          </w:p>
        </w:tc>
        <w:tc>
          <w:tcPr>
            <w:tcW w:w="2891" w:type="dxa"/>
            <w:tcBorders>
              <w:top w:val="single" w:color="auto" w:sz="4" w:space="0"/>
              <w:left w:val="single" w:color="auto" w:sz="4" w:space="0"/>
              <w:bottom w:val="single" w:color="auto" w:sz="4" w:space="0"/>
              <w:right w:val="single" w:color="auto" w:sz="4" w:space="0"/>
            </w:tcBorders>
          </w:tcPr>
          <w:p w14:paraId="387DAC71">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其他社会保障缴费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C6F134C">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0.06</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292177D">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0.06</w:t>
            </w:r>
          </w:p>
        </w:tc>
        <w:tc>
          <w:tcPr>
            <w:tcW w:w="1701" w:type="dxa"/>
            <w:tcBorders>
              <w:top w:val="single" w:color="auto" w:sz="4" w:space="0"/>
              <w:left w:val="single" w:color="auto" w:sz="4" w:space="0"/>
              <w:bottom w:val="single" w:color="auto" w:sz="4" w:space="0"/>
              <w:right w:val="single" w:color="auto" w:sz="4" w:space="0"/>
            </w:tcBorders>
            <w:vAlign w:val="center"/>
          </w:tcPr>
          <w:p w14:paraId="2A2DFBCA">
            <w:pPr>
              <w:widowControl/>
              <w:spacing w:line="240" w:lineRule="auto"/>
              <w:jc w:val="center"/>
              <w:rPr>
                <w:rFonts w:hint="eastAsia" w:ascii="仿宋_GB2312" w:hAnsi="宋体" w:eastAsia="仿宋_GB2312" w:cs="宋体"/>
                <w:b w:val="0"/>
                <w:bCs w:val="0"/>
                <w:color w:val="000000"/>
                <w:kern w:val="0"/>
                <w:szCs w:val="21"/>
              </w:rPr>
            </w:pPr>
          </w:p>
        </w:tc>
      </w:tr>
      <w:tr w14:paraId="76D13F27">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3E3F2D31">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301</w:t>
            </w:r>
          </w:p>
        </w:tc>
        <w:tc>
          <w:tcPr>
            <w:tcW w:w="577" w:type="dxa"/>
            <w:tcBorders>
              <w:top w:val="single" w:color="auto" w:sz="4" w:space="0"/>
              <w:left w:val="single" w:color="auto" w:sz="4" w:space="0"/>
              <w:bottom w:val="single" w:color="auto" w:sz="4" w:space="0"/>
              <w:right w:val="single" w:color="auto" w:sz="4" w:space="0"/>
            </w:tcBorders>
          </w:tcPr>
          <w:p w14:paraId="143BFB85">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13</w:t>
            </w:r>
          </w:p>
        </w:tc>
        <w:tc>
          <w:tcPr>
            <w:tcW w:w="2891" w:type="dxa"/>
            <w:tcBorders>
              <w:top w:val="single" w:color="auto" w:sz="4" w:space="0"/>
              <w:left w:val="single" w:color="auto" w:sz="4" w:space="0"/>
              <w:bottom w:val="single" w:color="auto" w:sz="4" w:space="0"/>
              <w:right w:val="single" w:color="auto" w:sz="4" w:space="0"/>
            </w:tcBorders>
          </w:tcPr>
          <w:p w14:paraId="32B6C7EA">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住房公积金</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7397263">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1.36</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CB547E6">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1.36</w:t>
            </w:r>
          </w:p>
        </w:tc>
        <w:tc>
          <w:tcPr>
            <w:tcW w:w="1701" w:type="dxa"/>
            <w:tcBorders>
              <w:top w:val="single" w:color="auto" w:sz="4" w:space="0"/>
              <w:left w:val="single" w:color="auto" w:sz="4" w:space="0"/>
              <w:bottom w:val="single" w:color="auto" w:sz="4" w:space="0"/>
              <w:right w:val="single" w:color="auto" w:sz="4" w:space="0"/>
            </w:tcBorders>
            <w:vAlign w:val="center"/>
          </w:tcPr>
          <w:p w14:paraId="36B2D528">
            <w:pPr>
              <w:widowControl/>
              <w:spacing w:line="240" w:lineRule="auto"/>
              <w:jc w:val="center"/>
              <w:rPr>
                <w:rFonts w:hint="eastAsia" w:ascii="仿宋_GB2312" w:hAnsi="宋体" w:eastAsia="仿宋_GB2312" w:cs="宋体"/>
                <w:b w:val="0"/>
                <w:bCs w:val="0"/>
                <w:color w:val="000000"/>
                <w:kern w:val="0"/>
                <w:szCs w:val="21"/>
              </w:rPr>
            </w:pPr>
          </w:p>
        </w:tc>
      </w:tr>
      <w:tr w14:paraId="0CDDF20C">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3106B58F">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301</w:t>
            </w:r>
          </w:p>
        </w:tc>
        <w:tc>
          <w:tcPr>
            <w:tcW w:w="577" w:type="dxa"/>
            <w:tcBorders>
              <w:top w:val="single" w:color="auto" w:sz="4" w:space="0"/>
              <w:left w:val="single" w:color="auto" w:sz="4" w:space="0"/>
              <w:bottom w:val="single" w:color="auto" w:sz="4" w:space="0"/>
              <w:right w:val="single" w:color="auto" w:sz="4" w:space="0"/>
            </w:tcBorders>
          </w:tcPr>
          <w:p w14:paraId="419CA3D3">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99</w:t>
            </w:r>
          </w:p>
        </w:tc>
        <w:tc>
          <w:tcPr>
            <w:tcW w:w="2891" w:type="dxa"/>
            <w:tcBorders>
              <w:top w:val="single" w:color="auto" w:sz="4" w:space="0"/>
              <w:left w:val="single" w:color="auto" w:sz="4" w:space="0"/>
              <w:bottom w:val="single" w:color="auto" w:sz="4" w:space="0"/>
              <w:right w:val="single" w:color="auto" w:sz="4" w:space="0"/>
            </w:tcBorders>
          </w:tcPr>
          <w:p w14:paraId="6449A3A8">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其他工资福利支出</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0E236A7">
            <w:pPr>
              <w:widowControl/>
              <w:spacing w:line="240" w:lineRule="auto"/>
              <w:jc w:val="center"/>
              <w:rPr>
                <w:rFonts w:hint="eastAsia" w:ascii="仿宋_GB2312" w:hAnsi="宋体" w:eastAsia="仿宋_GB2312" w:cs="宋体"/>
                <w:b w:val="0"/>
                <w:bCs w:val="0"/>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0420565">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D9E24B4">
            <w:pPr>
              <w:widowControl/>
              <w:spacing w:line="240" w:lineRule="auto"/>
              <w:jc w:val="center"/>
              <w:rPr>
                <w:rFonts w:hint="eastAsia" w:ascii="仿宋_GB2312" w:hAnsi="宋体" w:eastAsia="仿宋_GB2312" w:cs="宋体"/>
                <w:b w:val="0"/>
                <w:bCs w:val="0"/>
                <w:color w:val="000000"/>
                <w:kern w:val="0"/>
                <w:szCs w:val="21"/>
              </w:rPr>
            </w:pPr>
          </w:p>
        </w:tc>
      </w:tr>
      <w:tr w14:paraId="6F524B1D">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538D7A6A">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302</w:t>
            </w:r>
          </w:p>
        </w:tc>
        <w:tc>
          <w:tcPr>
            <w:tcW w:w="577" w:type="dxa"/>
            <w:tcBorders>
              <w:top w:val="single" w:color="auto" w:sz="4" w:space="0"/>
              <w:left w:val="single" w:color="auto" w:sz="4" w:space="0"/>
              <w:bottom w:val="single" w:color="auto" w:sz="4" w:space="0"/>
              <w:right w:val="single" w:color="auto" w:sz="4" w:space="0"/>
            </w:tcBorders>
          </w:tcPr>
          <w:p w14:paraId="6B944757">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w:t>
            </w:r>
          </w:p>
        </w:tc>
        <w:tc>
          <w:tcPr>
            <w:tcW w:w="2891" w:type="dxa"/>
            <w:tcBorders>
              <w:top w:val="single" w:color="auto" w:sz="4" w:space="0"/>
              <w:left w:val="single" w:color="auto" w:sz="4" w:space="0"/>
              <w:bottom w:val="single" w:color="auto" w:sz="4" w:space="0"/>
              <w:right w:val="single" w:color="auto" w:sz="4" w:space="0"/>
            </w:tcBorders>
          </w:tcPr>
          <w:p w14:paraId="202BD224">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商品服务支出</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645A3D8">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4.94</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5640115">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216F7AF">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4.94</w:t>
            </w:r>
          </w:p>
        </w:tc>
      </w:tr>
      <w:tr w14:paraId="18B497BD">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52FBE7BE">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302</w:t>
            </w:r>
          </w:p>
        </w:tc>
        <w:tc>
          <w:tcPr>
            <w:tcW w:w="577" w:type="dxa"/>
            <w:tcBorders>
              <w:top w:val="single" w:color="auto" w:sz="4" w:space="0"/>
              <w:left w:val="single" w:color="auto" w:sz="4" w:space="0"/>
              <w:bottom w:val="single" w:color="auto" w:sz="4" w:space="0"/>
              <w:right w:val="single" w:color="auto" w:sz="4" w:space="0"/>
            </w:tcBorders>
          </w:tcPr>
          <w:p w14:paraId="10FB6628">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01</w:t>
            </w:r>
          </w:p>
        </w:tc>
        <w:tc>
          <w:tcPr>
            <w:tcW w:w="2891" w:type="dxa"/>
            <w:tcBorders>
              <w:top w:val="single" w:color="auto" w:sz="4" w:space="0"/>
              <w:left w:val="single" w:color="auto" w:sz="4" w:space="0"/>
              <w:bottom w:val="single" w:color="auto" w:sz="4" w:space="0"/>
              <w:right w:val="single" w:color="auto" w:sz="4" w:space="0"/>
            </w:tcBorders>
          </w:tcPr>
          <w:p w14:paraId="481768B0">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办公费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497FF1B">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0.2</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868D8A0">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17FF0D0">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0.2</w:t>
            </w:r>
          </w:p>
        </w:tc>
      </w:tr>
      <w:tr w14:paraId="68ED53E4">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7932A51E">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302</w:t>
            </w:r>
          </w:p>
        </w:tc>
        <w:tc>
          <w:tcPr>
            <w:tcW w:w="577" w:type="dxa"/>
            <w:tcBorders>
              <w:top w:val="single" w:color="auto" w:sz="4" w:space="0"/>
              <w:left w:val="single" w:color="auto" w:sz="4" w:space="0"/>
              <w:bottom w:val="single" w:color="auto" w:sz="4" w:space="0"/>
              <w:right w:val="single" w:color="auto" w:sz="4" w:space="0"/>
            </w:tcBorders>
          </w:tcPr>
          <w:p w14:paraId="7498584A">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07</w:t>
            </w:r>
          </w:p>
        </w:tc>
        <w:tc>
          <w:tcPr>
            <w:tcW w:w="2891" w:type="dxa"/>
            <w:tcBorders>
              <w:top w:val="single" w:color="auto" w:sz="4" w:space="0"/>
              <w:left w:val="single" w:color="auto" w:sz="4" w:space="0"/>
              <w:bottom w:val="single" w:color="auto" w:sz="4" w:space="0"/>
              <w:right w:val="single" w:color="auto" w:sz="4" w:space="0"/>
            </w:tcBorders>
          </w:tcPr>
          <w:p w14:paraId="1DAB592D">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邮电费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A509270">
            <w:pPr>
              <w:widowControl/>
              <w:spacing w:line="240" w:lineRule="auto"/>
              <w:jc w:val="center"/>
              <w:rPr>
                <w:rFonts w:hint="eastAsia" w:ascii="仿宋_GB2312" w:hAnsi="宋体" w:eastAsia="仿宋_GB2312" w:cs="宋体"/>
                <w:b w:val="0"/>
                <w:bCs w:val="0"/>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D938A1C">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709D9D8">
            <w:pPr>
              <w:widowControl/>
              <w:spacing w:line="240" w:lineRule="auto"/>
              <w:jc w:val="center"/>
              <w:rPr>
                <w:rFonts w:hint="eastAsia" w:ascii="仿宋_GB2312" w:hAnsi="宋体" w:eastAsia="仿宋_GB2312" w:cs="宋体"/>
                <w:b w:val="0"/>
                <w:bCs w:val="0"/>
                <w:color w:val="000000"/>
                <w:kern w:val="0"/>
                <w:szCs w:val="21"/>
              </w:rPr>
            </w:pPr>
          </w:p>
        </w:tc>
      </w:tr>
      <w:tr w14:paraId="264B5EAF">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735C7780">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302</w:t>
            </w:r>
          </w:p>
        </w:tc>
        <w:tc>
          <w:tcPr>
            <w:tcW w:w="577" w:type="dxa"/>
            <w:tcBorders>
              <w:top w:val="single" w:color="auto" w:sz="4" w:space="0"/>
              <w:left w:val="single" w:color="auto" w:sz="4" w:space="0"/>
              <w:bottom w:val="single" w:color="auto" w:sz="4" w:space="0"/>
              <w:right w:val="single" w:color="auto" w:sz="4" w:space="0"/>
            </w:tcBorders>
          </w:tcPr>
          <w:p w14:paraId="1F1EBEB9">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11</w:t>
            </w:r>
          </w:p>
        </w:tc>
        <w:tc>
          <w:tcPr>
            <w:tcW w:w="2891" w:type="dxa"/>
            <w:tcBorders>
              <w:top w:val="single" w:color="auto" w:sz="4" w:space="0"/>
              <w:left w:val="single" w:color="auto" w:sz="4" w:space="0"/>
              <w:bottom w:val="single" w:color="auto" w:sz="4" w:space="0"/>
              <w:right w:val="single" w:color="auto" w:sz="4" w:space="0"/>
            </w:tcBorders>
          </w:tcPr>
          <w:p w14:paraId="53442D0D">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差旅费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BFBDDD2">
            <w:pPr>
              <w:widowControl/>
              <w:spacing w:line="240" w:lineRule="auto"/>
              <w:jc w:val="center"/>
              <w:rPr>
                <w:rFonts w:hint="eastAsia" w:ascii="仿宋_GB2312" w:hAnsi="宋体" w:eastAsia="仿宋_GB2312" w:cs="宋体"/>
                <w:b w:val="0"/>
                <w:bCs w:val="0"/>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624D128">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8784ED1">
            <w:pPr>
              <w:widowControl/>
              <w:spacing w:line="240" w:lineRule="auto"/>
              <w:jc w:val="center"/>
              <w:rPr>
                <w:rFonts w:hint="eastAsia" w:ascii="仿宋_GB2312" w:hAnsi="宋体" w:eastAsia="仿宋_GB2312" w:cs="宋体"/>
                <w:b w:val="0"/>
                <w:bCs w:val="0"/>
                <w:color w:val="000000"/>
                <w:kern w:val="0"/>
                <w:szCs w:val="21"/>
              </w:rPr>
            </w:pPr>
          </w:p>
        </w:tc>
      </w:tr>
      <w:tr w14:paraId="58513A6F">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2D67E0A9">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302</w:t>
            </w:r>
          </w:p>
        </w:tc>
        <w:tc>
          <w:tcPr>
            <w:tcW w:w="577" w:type="dxa"/>
            <w:tcBorders>
              <w:top w:val="single" w:color="auto" w:sz="4" w:space="0"/>
              <w:left w:val="single" w:color="auto" w:sz="4" w:space="0"/>
              <w:bottom w:val="single" w:color="auto" w:sz="4" w:space="0"/>
              <w:right w:val="single" w:color="auto" w:sz="4" w:space="0"/>
            </w:tcBorders>
          </w:tcPr>
          <w:p w14:paraId="750F0E5C">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13</w:t>
            </w:r>
          </w:p>
        </w:tc>
        <w:tc>
          <w:tcPr>
            <w:tcW w:w="2891" w:type="dxa"/>
            <w:tcBorders>
              <w:top w:val="single" w:color="auto" w:sz="4" w:space="0"/>
              <w:left w:val="single" w:color="auto" w:sz="4" w:space="0"/>
              <w:bottom w:val="single" w:color="auto" w:sz="4" w:space="0"/>
              <w:right w:val="single" w:color="auto" w:sz="4" w:space="0"/>
            </w:tcBorders>
          </w:tcPr>
          <w:p w14:paraId="1EB3ED42">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维修(护)费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4B642CF">
            <w:pPr>
              <w:widowControl/>
              <w:spacing w:line="240" w:lineRule="auto"/>
              <w:jc w:val="center"/>
              <w:rPr>
                <w:rFonts w:hint="eastAsia" w:ascii="仿宋_GB2312" w:hAnsi="宋体" w:eastAsia="仿宋_GB2312" w:cs="宋体"/>
                <w:b w:val="0"/>
                <w:bCs w:val="0"/>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3CC73B9">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24E802C">
            <w:pPr>
              <w:widowControl/>
              <w:spacing w:line="240" w:lineRule="auto"/>
              <w:jc w:val="center"/>
              <w:rPr>
                <w:rFonts w:hint="eastAsia" w:ascii="仿宋_GB2312" w:hAnsi="宋体" w:eastAsia="仿宋_GB2312" w:cs="宋体"/>
                <w:b w:val="0"/>
                <w:bCs w:val="0"/>
                <w:color w:val="000000"/>
                <w:kern w:val="0"/>
                <w:szCs w:val="21"/>
              </w:rPr>
            </w:pPr>
          </w:p>
        </w:tc>
      </w:tr>
      <w:tr w14:paraId="2DB3C32A">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15BC0B68">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302</w:t>
            </w:r>
          </w:p>
        </w:tc>
        <w:tc>
          <w:tcPr>
            <w:tcW w:w="577" w:type="dxa"/>
            <w:tcBorders>
              <w:top w:val="single" w:color="auto" w:sz="4" w:space="0"/>
              <w:left w:val="single" w:color="auto" w:sz="4" w:space="0"/>
              <w:bottom w:val="single" w:color="auto" w:sz="4" w:space="0"/>
              <w:right w:val="single" w:color="auto" w:sz="4" w:space="0"/>
            </w:tcBorders>
          </w:tcPr>
          <w:p w14:paraId="2B466876">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16</w:t>
            </w:r>
          </w:p>
        </w:tc>
        <w:tc>
          <w:tcPr>
            <w:tcW w:w="2891" w:type="dxa"/>
            <w:tcBorders>
              <w:top w:val="single" w:color="auto" w:sz="4" w:space="0"/>
              <w:left w:val="single" w:color="auto" w:sz="4" w:space="0"/>
              <w:bottom w:val="single" w:color="auto" w:sz="4" w:space="0"/>
              <w:right w:val="single" w:color="auto" w:sz="4" w:space="0"/>
            </w:tcBorders>
          </w:tcPr>
          <w:p w14:paraId="7602333A">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培训费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92EE45A">
            <w:pPr>
              <w:widowControl/>
              <w:spacing w:line="240" w:lineRule="auto"/>
              <w:jc w:val="center"/>
              <w:rPr>
                <w:rFonts w:hint="eastAsia" w:ascii="仿宋_GB2312" w:hAnsi="宋体" w:eastAsia="仿宋_GB2312" w:cs="宋体"/>
                <w:b w:val="0"/>
                <w:bCs w:val="0"/>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98B9714">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6603A0A">
            <w:pPr>
              <w:widowControl/>
              <w:spacing w:line="240" w:lineRule="auto"/>
              <w:jc w:val="center"/>
              <w:rPr>
                <w:rFonts w:hint="eastAsia" w:ascii="仿宋_GB2312" w:hAnsi="宋体" w:eastAsia="仿宋_GB2312" w:cs="宋体"/>
                <w:b w:val="0"/>
                <w:bCs w:val="0"/>
                <w:color w:val="000000"/>
                <w:kern w:val="0"/>
                <w:szCs w:val="21"/>
              </w:rPr>
            </w:pPr>
          </w:p>
        </w:tc>
      </w:tr>
      <w:tr w14:paraId="672D1049">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783EE3C4">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302</w:t>
            </w:r>
          </w:p>
        </w:tc>
        <w:tc>
          <w:tcPr>
            <w:tcW w:w="577" w:type="dxa"/>
            <w:tcBorders>
              <w:top w:val="single" w:color="auto" w:sz="4" w:space="0"/>
              <w:left w:val="single" w:color="auto" w:sz="4" w:space="0"/>
              <w:bottom w:val="single" w:color="auto" w:sz="4" w:space="0"/>
              <w:right w:val="single" w:color="auto" w:sz="4" w:space="0"/>
            </w:tcBorders>
          </w:tcPr>
          <w:p w14:paraId="04B9CF59">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17</w:t>
            </w:r>
          </w:p>
        </w:tc>
        <w:tc>
          <w:tcPr>
            <w:tcW w:w="2891" w:type="dxa"/>
            <w:tcBorders>
              <w:top w:val="single" w:color="auto" w:sz="4" w:space="0"/>
              <w:left w:val="single" w:color="auto" w:sz="4" w:space="0"/>
              <w:bottom w:val="single" w:color="auto" w:sz="4" w:space="0"/>
              <w:right w:val="single" w:color="auto" w:sz="4" w:space="0"/>
            </w:tcBorders>
          </w:tcPr>
          <w:p w14:paraId="7A147CB5">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公务接待费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5374D0F">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0.25</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CAF391E">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2C75C49">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0.25</w:t>
            </w:r>
          </w:p>
        </w:tc>
      </w:tr>
      <w:tr w14:paraId="16E6C27D">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0F115AB9">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302</w:t>
            </w:r>
          </w:p>
        </w:tc>
        <w:tc>
          <w:tcPr>
            <w:tcW w:w="577" w:type="dxa"/>
            <w:tcBorders>
              <w:top w:val="single" w:color="auto" w:sz="4" w:space="0"/>
              <w:left w:val="single" w:color="auto" w:sz="4" w:space="0"/>
              <w:bottom w:val="single" w:color="auto" w:sz="4" w:space="0"/>
              <w:right w:val="single" w:color="auto" w:sz="4" w:space="0"/>
            </w:tcBorders>
          </w:tcPr>
          <w:p w14:paraId="584C5FB2">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18</w:t>
            </w:r>
          </w:p>
        </w:tc>
        <w:tc>
          <w:tcPr>
            <w:tcW w:w="2891" w:type="dxa"/>
            <w:tcBorders>
              <w:top w:val="single" w:color="auto" w:sz="4" w:space="0"/>
              <w:left w:val="single" w:color="auto" w:sz="4" w:space="0"/>
              <w:bottom w:val="single" w:color="auto" w:sz="4" w:space="0"/>
              <w:right w:val="single" w:color="auto" w:sz="4" w:space="0"/>
            </w:tcBorders>
          </w:tcPr>
          <w:p w14:paraId="4D48772B">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专用材料费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14EAFB4">
            <w:pPr>
              <w:widowControl/>
              <w:spacing w:line="240" w:lineRule="auto"/>
              <w:jc w:val="center"/>
              <w:rPr>
                <w:rFonts w:hint="eastAsia" w:ascii="仿宋_GB2312" w:hAnsi="宋体" w:eastAsia="仿宋_GB2312" w:cs="宋体"/>
                <w:b w:val="0"/>
                <w:bCs w:val="0"/>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8AE27E1">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1B12209">
            <w:pPr>
              <w:widowControl/>
              <w:spacing w:line="240" w:lineRule="auto"/>
              <w:jc w:val="center"/>
              <w:rPr>
                <w:rFonts w:hint="eastAsia" w:ascii="仿宋_GB2312" w:hAnsi="宋体" w:eastAsia="仿宋_GB2312" w:cs="宋体"/>
                <w:b w:val="0"/>
                <w:bCs w:val="0"/>
                <w:color w:val="000000"/>
                <w:kern w:val="0"/>
                <w:szCs w:val="21"/>
              </w:rPr>
            </w:pPr>
          </w:p>
        </w:tc>
      </w:tr>
      <w:tr w14:paraId="39CE3910">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080846F0">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302</w:t>
            </w:r>
          </w:p>
        </w:tc>
        <w:tc>
          <w:tcPr>
            <w:tcW w:w="577" w:type="dxa"/>
            <w:tcBorders>
              <w:top w:val="single" w:color="auto" w:sz="4" w:space="0"/>
              <w:left w:val="single" w:color="auto" w:sz="4" w:space="0"/>
              <w:bottom w:val="single" w:color="auto" w:sz="4" w:space="0"/>
              <w:right w:val="single" w:color="auto" w:sz="4" w:space="0"/>
            </w:tcBorders>
          </w:tcPr>
          <w:p w14:paraId="05922378">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19</w:t>
            </w:r>
          </w:p>
        </w:tc>
        <w:tc>
          <w:tcPr>
            <w:tcW w:w="2891" w:type="dxa"/>
            <w:tcBorders>
              <w:top w:val="single" w:color="auto" w:sz="4" w:space="0"/>
              <w:left w:val="single" w:color="auto" w:sz="4" w:space="0"/>
              <w:bottom w:val="single" w:color="auto" w:sz="4" w:space="0"/>
              <w:right w:val="single" w:color="auto" w:sz="4" w:space="0"/>
            </w:tcBorders>
          </w:tcPr>
          <w:p w14:paraId="55A61BEF">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被装购置费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7495F2D">
            <w:pPr>
              <w:widowControl/>
              <w:spacing w:line="240" w:lineRule="auto"/>
              <w:jc w:val="center"/>
              <w:rPr>
                <w:rFonts w:hint="eastAsia" w:ascii="仿宋_GB2312" w:hAnsi="宋体" w:eastAsia="仿宋_GB2312" w:cs="宋体"/>
                <w:b w:val="0"/>
                <w:bCs w:val="0"/>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7C0B01E">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26D4695">
            <w:pPr>
              <w:widowControl/>
              <w:spacing w:line="240" w:lineRule="auto"/>
              <w:jc w:val="center"/>
              <w:rPr>
                <w:rFonts w:hint="eastAsia" w:ascii="仿宋_GB2312" w:hAnsi="宋体" w:eastAsia="仿宋_GB2312" w:cs="宋体"/>
                <w:b w:val="0"/>
                <w:bCs w:val="0"/>
                <w:color w:val="000000"/>
                <w:kern w:val="0"/>
                <w:szCs w:val="21"/>
              </w:rPr>
            </w:pPr>
          </w:p>
        </w:tc>
      </w:tr>
      <w:tr w14:paraId="46C0E576">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66562E5C">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302</w:t>
            </w:r>
          </w:p>
        </w:tc>
        <w:tc>
          <w:tcPr>
            <w:tcW w:w="577" w:type="dxa"/>
            <w:tcBorders>
              <w:top w:val="single" w:color="auto" w:sz="4" w:space="0"/>
              <w:left w:val="single" w:color="auto" w:sz="4" w:space="0"/>
              <w:bottom w:val="single" w:color="auto" w:sz="4" w:space="0"/>
              <w:right w:val="single" w:color="auto" w:sz="4" w:space="0"/>
            </w:tcBorders>
          </w:tcPr>
          <w:p w14:paraId="0EC99402">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28</w:t>
            </w:r>
          </w:p>
        </w:tc>
        <w:tc>
          <w:tcPr>
            <w:tcW w:w="2891" w:type="dxa"/>
            <w:tcBorders>
              <w:top w:val="single" w:color="auto" w:sz="4" w:space="0"/>
              <w:left w:val="single" w:color="auto" w:sz="4" w:space="0"/>
              <w:bottom w:val="single" w:color="auto" w:sz="4" w:space="0"/>
              <w:right w:val="single" w:color="auto" w:sz="4" w:space="0"/>
            </w:tcBorders>
          </w:tcPr>
          <w:p w14:paraId="34D80983">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工会经费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3076DCC">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0.09</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5DBF721">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7365133">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0.09</w:t>
            </w:r>
          </w:p>
        </w:tc>
      </w:tr>
      <w:tr w14:paraId="296F2082">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3913D9E1">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302</w:t>
            </w:r>
          </w:p>
        </w:tc>
        <w:tc>
          <w:tcPr>
            <w:tcW w:w="577" w:type="dxa"/>
            <w:tcBorders>
              <w:top w:val="single" w:color="auto" w:sz="4" w:space="0"/>
              <w:left w:val="single" w:color="auto" w:sz="4" w:space="0"/>
              <w:bottom w:val="single" w:color="auto" w:sz="4" w:space="0"/>
              <w:right w:val="single" w:color="auto" w:sz="4" w:space="0"/>
            </w:tcBorders>
          </w:tcPr>
          <w:p w14:paraId="3CEC619D">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29</w:t>
            </w:r>
          </w:p>
        </w:tc>
        <w:tc>
          <w:tcPr>
            <w:tcW w:w="2891" w:type="dxa"/>
            <w:tcBorders>
              <w:top w:val="single" w:color="auto" w:sz="4" w:space="0"/>
              <w:left w:val="single" w:color="auto" w:sz="4" w:space="0"/>
              <w:bottom w:val="single" w:color="auto" w:sz="4" w:space="0"/>
              <w:right w:val="single" w:color="auto" w:sz="4" w:space="0"/>
            </w:tcBorders>
          </w:tcPr>
          <w:p w14:paraId="57B01C56">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福利费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A19C755">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0.2</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F776920">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4757EF2">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0.2</w:t>
            </w:r>
          </w:p>
        </w:tc>
      </w:tr>
      <w:tr w14:paraId="2B3C0A3C">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44A5581C">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302</w:t>
            </w:r>
          </w:p>
        </w:tc>
        <w:tc>
          <w:tcPr>
            <w:tcW w:w="577" w:type="dxa"/>
            <w:tcBorders>
              <w:top w:val="single" w:color="auto" w:sz="4" w:space="0"/>
              <w:left w:val="single" w:color="auto" w:sz="4" w:space="0"/>
              <w:bottom w:val="single" w:color="auto" w:sz="4" w:space="0"/>
              <w:right w:val="single" w:color="auto" w:sz="4" w:space="0"/>
            </w:tcBorders>
          </w:tcPr>
          <w:p w14:paraId="6320FEF2">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30</w:t>
            </w:r>
          </w:p>
        </w:tc>
        <w:tc>
          <w:tcPr>
            <w:tcW w:w="2891" w:type="dxa"/>
            <w:tcBorders>
              <w:top w:val="single" w:color="auto" w:sz="4" w:space="0"/>
              <w:left w:val="single" w:color="auto" w:sz="4" w:space="0"/>
              <w:bottom w:val="single" w:color="auto" w:sz="4" w:space="0"/>
              <w:right w:val="single" w:color="auto" w:sz="4" w:space="0"/>
            </w:tcBorders>
          </w:tcPr>
          <w:p w14:paraId="3555D2BC">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公务用车运行维护费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09CD96B">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4.2</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C0D0411">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73179A2">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4.2</w:t>
            </w:r>
          </w:p>
        </w:tc>
      </w:tr>
      <w:tr w14:paraId="2942ED83">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3D28FB15">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302</w:t>
            </w:r>
          </w:p>
        </w:tc>
        <w:tc>
          <w:tcPr>
            <w:tcW w:w="577" w:type="dxa"/>
            <w:tcBorders>
              <w:top w:val="single" w:color="auto" w:sz="4" w:space="0"/>
              <w:left w:val="single" w:color="auto" w:sz="4" w:space="0"/>
              <w:bottom w:val="single" w:color="auto" w:sz="4" w:space="0"/>
              <w:right w:val="single" w:color="auto" w:sz="4" w:space="0"/>
            </w:tcBorders>
          </w:tcPr>
          <w:p w14:paraId="008F58EB">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31</w:t>
            </w:r>
          </w:p>
        </w:tc>
        <w:tc>
          <w:tcPr>
            <w:tcW w:w="2891" w:type="dxa"/>
            <w:tcBorders>
              <w:top w:val="single" w:color="auto" w:sz="4" w:space="0"/>
              <w:left w:val="single" w:color="auto" w:sz="4" w:space="0"/>
              <w:bottom w:val="single" w:color="auto" w:sz="4" w:space="0"/>
              <w:right w:val="single" w:color="auto" w:sz="4" w:space="0"/>
            </w:tcBorders>
          </w:tcPr>
          <w:p w14:paraId="458B5B02">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退休人员日常公用经费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C827C6F">
            <w:pPr>
              <w:widowControl/>
              <w:spacing w:line="240" w:lineRule="auto"/>
              <w:jc w:val="center"/>
              <w:rPr>
                <w:rFonts w:hint="eastAsia" w:ascii="仿宋_GB2312" w:hAnsi="宋体" w:eastAsia="仿宋_GB2312" w:cs="宋体"/>
                <w:b w:val="0"/>
                <w:bCs w:val="0"/>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BDD2E6A">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F4C1C05">
            <w:pPr>
              <w:widowControl/>
              <w:spacing w:line="240" w:lineRule="auto"/>
              <w:jc w:val="center"/>
              <w:rPr>
                <w:rFonts w:hint="eastAsia" w:ascii="仿宋_GB2312" w:hAnsi="宋体" w:eastAsia="仿宋_GB2312" w:cs="宋体"/>
                <w:b w:val="0"/>
                <w:bCs w:val="0"/>
                <w:color w:val="000000"/>
                <w:kern w:val="0"/>
                <w:szCs w:val="21"/>
              </w:rPr>
            </w:pPr>
          </w:p>
        </w:tc>
      </w:tr>
      <w:tr w14:paraId="1E1873C7">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701728B0">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302</w:t>
            </w:r>
          </w:p>
        </w:tc>
        <w:tc>
          <w:tcPr>
            <w:tcW w:w="577" w:type="dxa"/>
            <w:tcBorders>
              <w:top w:val="single" w:color="auto" w:sz="4" w:space="0"/>
              <w:left w:val="single" w:color="auto" w:sz="4" w:space="0"/>
              <w:bottom w:val="single" w:color="auto" w:sz="4" w:space="0"/>
              <w:right w:val="single" w:color="auto" w:sz="4" w:space="0"/>
            </w:tcBorders>
          </w:tcPr>
          <w:p w14:paraId="7D482C0A">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99</w:t>
            </w:r>
          </w:p>
        </w:tc>
        <w:tc>
          <w:tcPr>
            <w:tcW w:w="2891" w:type="dxa"/>
            <w:tcBorders>
              <w:top w:val="single" w:color="auto" w:sz="4" w:space="0"/>
              <w:left w:val="single" w:color="auto" w:sz="4" w:space="0"/>
              <w:bottom w:val="single" w:color="auto" w:sz="4" w:space="0"/>
              <w:right w:val="single" w:color="auto" w:sz="4" w:space="0"/>
            </w:tcBorders>
          </w:tcPr>
          <w:p w14:paraId="731CEC62">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其他商品和服务支出</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7C4804C">
            <w:pPr>
              <w:widowControl/>
              <w:spacing w:line="240" w:lineRule="auto"/>
              <w:jc w:val="center"/>
              <w:rPr>
                <w:rFonts w:hint="eastAsia" w:ascii="仿宋_GB2312" w:hAnsi="宋体" w:eastAsia="仿宋_GB2312" w:cs="宋体"/>
                <w:b w:val="0"/>
                <w:bCs w:val="0"/>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6B82A1C">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27F729B">
            <w:pPr>
              <w:widowControl/>
              <w:spacing w:line="240" w:lineRule="auto"/>
              <w:jc w:val="center"/>
              <w:rPr>
                <w:rFonts w:hint="eastAsia" w:ascii="仿宋_GB2312" w:hAnsi="宋体" w:eastAsia="仿宋_GB2312" w:cs="宋体"/>
                <w:b w:val="0"/>
                <w:bCs w:val="0"/>
                <w:color w:val="000000"/>
                <w:kern w:val="0"/>
                <w:szCs w:val="21"/>
              </w:rPr>
            </w:pPr>
          </w:p>
        </w:tc>
      </w:tr>
      <w:tr w14:paraId="4F5B1D15">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586A4F9D">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303</w:t>
            </w:r>
          </w:p>
        </w:tc>
        <w:tc>
          <w:tcPr>
            <w:tcW w:w="577" w:type="dxa"/>
            <w:tcBorders>
              <w:top w:val="single" w:color="auto" w:sz="4" w:space="0"/>
              <w:left w:val="single" w:color="auto" w:sz="4" w:space="0"/>
              <w:bottom w:val="single" w:color="auto" w:sz="4" w:space="0"/>
              <w:right w:val="single" w:color="auto" w:sz="4" w:space="0"/>
            </w:tcBorders>
          </w:tcPr>
          <w:p w14:paraId="7B62180A">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w:t>
            </w:r>
          </w:p>
        </w:tc>
        <w:tc>
          <w:tcPr>
            <w:tcW w:w="2891" w:type="dxa"/>
            <w:tcBorders>
              <w:top w:val="single" w:color="auto" w:sz="4" w:space="0"/>
              <w:left w:val="single" w:color="auto" w:sz="4" w:space="0"/>
              <w:bottom w:val="single" w:color="auto" w:sz="4" w:space="0"/>
              <w:right w:val="single" w:color="auto" w:sz="4" w:space="0"/>
            </w:tcBorders>
          </w:tcPr>
          <w:p w14:paraId="389281E4">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对个人和家庭补助支出</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8A41404">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2.4</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BD3A225">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2.4</w:t>
            </w:r>
          </w:p>
        </w:tc>
        <w:tc>
          <w:tcPr>
            <w:tcW w:w="1701" w:type="dxa"/>
            <w:tcBorders>
              <w:top w:val="single" w:color="auto" w:sz="4" w:space="0"/>
              <w:left w:val="single" w:color="auto" w:sz="4" w:space="0"/>
              <w:bottom w:val="single" w:color="auto" w:sz="4" w:space="0"/>
              <w:right w:val="single" w:color="auto" w:sz="4" w:space="0"/>
            </w:tcBorders>
            <w:vAlign w:val="center"/>
          </w:tcPr>
          <w:p w14:paraId="05669E90">
            <w:pPr>
              <w:widowControl/>
              <w:spacing w:line="240" w:lineRule="auto"/>
              <w:jc w:val="center"/>
              <w:rPr>
                <w:rFonts w:hint="eastAsia" w:ascii="仿宋_GB2312" w:hAnsi="宋体" w:eastAsia="仿宋_GB2312" w:cs="宋体"/>
                <w:b w:val="0"/>
                <w:bCs w:val="0"/>
                <w:color w:val="000000"/>
                <w:kern w:val="0"/>
                <w:szCs w:val="21"/>
              </w:rPr>
            </w:pPr>
          </w:p>
        </w:tc>
      </w:tr>
      <w:tr w14:paraId="0F82D1FE">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173F87F7">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303</w:t>
            </w:r>
          </w:p>
        </w:tc>
        <w:tc>
          <w:tcPr>
            <w:tcW w:w="577" w:type="dxa"/>
            <w:tcBorders>
              <w:top w:val="single" w:color="auto" w:sz="4" w:space="0"/>
              <w:left w:val="single" w:color="auto" w:sz="4" w:space="0"/>
              <w:bottom w:val="single" w:color="auto" w:sz="4" w:space="0"/>
              <w:right w:val="single" w:color="auto" w:sz="4" w:space="0"/>
            </w:tcBorders>
          </w:tcPr>
          <w:p w14:paraId="2E3C321B">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09</w:t>
            </w:r>
          </w:p>
        </w:tc>
        <w:tc>
          <w:tcPr>
            <w:tcW w:w="2891" w:type="dxa"/>
            <w:tcBorders>
              <w:top w:val="single" w:color="auto" w:sz="4" w:space="0"/>
              <w:left w:val="single" w:color="auto" w:sz="4" w:space="0"/>
              <w:bottom w:val="single" w:color="auto" w:sz="4" w:space="0"/>
              <w:right w:val="single" w:color="auto" w:sz="4" w:space="0"/>
            </w:tcBorders>
          </w:tcPr>
          <w:p w14:paraId="11FBA81A">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奖金</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9B81C4C">
            <w:pPr>
              <w:widowControl/>
              <w:spacing w:line="240" w:lineRule="auto"/>
              <w:jc w:val="center"/>
              <w:rPr>
                <w:rFonts w:hint="eastAsia" w:ascii="仿宋_GB2312" w:hAnsi="宋体" w:eastAsia="仿宋_GB2312" w:cs="宋体"/>
                <w:b w:val="0"/>
                <w:bCs w:val="0"/>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AE00824">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27ED9E8">
            <w:pPr>
              <w:widowControl/>
              <w:spacing w:line="240" w:lineRule="auto"/>
              <w:jc w:val="center"/>
              <w:rPr>
                <w:rFonts w:hint="eastAsia" w:ascii="仿宋_GB2312" w:hAnsi="宋体" w:eastAsia="仿宋_GB2312" w:cs="宋体"/>
                <w:b w:val="0"/>
                <w:bCs w:val="0"/>
                <w:color w:val="000000"/>
                <w:kern w:val="0"/>
                <w:szCs w:val="21"/>
              </w:rPr>
            </w:pPr>
          </w:p>
        </w:tc>
      </w:tr>
      <w:tr w14:paraId="1219CA35">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28B19C6C">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303</w:t>
            </w:r>
          </w:p>
        </w:tc>
        <w:tc>
          <w:tcPr>
            <w:tcW w:w="577" w:type="dxa"/>
            <w:tcBorders>
              <w:top w:val="single" w:color="auto" w:sz="4" w:space="0"/>
              <w:left w:val="single" w:color="auto" w:sz="4" w:space="0"/>
              <w:bottom w:val="single" w:color="auto" w:sz="4" w:space="0"/>
              <w:right w:val="single" w:color="auto" w:sz="4" w:space="0"/>
            </w:tcBorders>
          </w:tcPr>
          <w:p w14:paraId="259B0D37">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10</w:t>
            </w:r>
          </w:p>
        </w:tc>
        <w:tc>
          <w:tcPr>
            <w:tcW w:w="2891" w:type="dxa"/>
            <w:tcBorders>
              <w:top w:val="single" w:color="auto" w:sz="4" w:space="0"/>
              <w:left w:val="single" w:color="auto" w:sz="4" w:space="0"/>
              <w:bottom w:val="single" w:color="auto" w:sz="4" w:space="0"/>
              <w:right w:val="single" w:color="auto" w:sz="4" w:space="0"/>
            </w:tcBorders>
          </w:tcPr>
          <w:p w14:paraId="6D09CDD4">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退休费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ADB0DFA">
            <w:pPr>
              <w:widowControl/>
              <w:spacing w:line="240" w:lineRule="auto"/>
              <w:jc w:val="center"/>
              <w:rPr>
                <w:rFonts w:hint="eastAsia" w:ascii="仿宋_GB2312" w:hAnsi="宋体" w:eastAsia="仿宋_GB2312" w:cs="宋体"/>
                <w:b w:val="0"/>
                <w:bCs w:val="0"/>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BA77B24">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09140E1">
            <w:pPr>
              <w:widowControl/>
              <w:spacing w:line="240" w:lineRule="auto"/>
              <w:jc w:val="center"/>
              <w:rPr>
                <w:rFonts w:hint="eastAsia" w:ascii="仿宋_GB2312" w:hAnsi="宋体" w:eastAsia="仿宋_GB2312" w:cs="宋体"/>
                <w:b w:val="0"/>
                <w:bCs w:val="0"/>
                <w:color w:val="000000"/>
                <w:kern w:val="0"/>
                <w:szCs w:val="21"/>
              </w:rPr>
            </w:pPr>
          </w:p>
        </w:tc>
      </w:tr>
      <w:tr w14:paraId="73A5414E">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02B0559C">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303</w:t>
            </w:r>
          </w:p>
        </w:tc>
        <w:tc>
          <w:tcPr>
            <w:tcW w:w="577" w:type="dxa"/>
            <w:tcBorders>
              <w:top w:val="single" w:color="auto" w:sz="4" w:space="0"/>
              <w:left w:val="single" w:color="auto" w:sz="4" w:space="0"/>
              <w:bottom w:val="single" w:color="auto" w:sz="4" w:space="0"/>
              <w:right w:val="single" w:color="auto" w:sz="4" w:space="0"/>
            </w:tcBorders>
          </w:tcPr>
          <w:p w14:paraId="120143DE">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11</w:t>
            </w:r>
          </w:p>
        </w:tc>
        <w:tc>
          <w:tcPr>
            <w:tcW w:w="2891" w:type="dxa"/>
            <w:tcBorders>
              <w:top w:val="single" w:color="auto" w:sz="4" w:space="0"/>
              <w:left w:val="single" w:color="auto" w:sz="4" w:space="0"/>
              <w:bottom w:val="single" w:color="auto" w:sz="4" w:space="0"/>
              <w:right w:val="single" w:color="auto" w:sz="4" w:space="0"/>
            </w:tcBorders>
          </w:tcPr>
          <w:p w14:paraId="06474E89">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离休费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6DD2859">
            <w:pPr>
              <w:widowControl/>
              <w:spacing w:line="240" w:lineRule="auto"/>
              <w:jc w:val="center"/>
              <w:rPr>
                <w:rFonts w:hint="eastAsia" w:ascii="仿宋_GB2312" w:hAnsi="宋体" w:eastAsia="仿宋_GB2312" w:cs="宋体"/>
                <w:b w:val="0"/>
                <w:bCs w:val="0"/>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3055FBA">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718FC0F">
            <w:pPr>
              <w:widowControl/>
              <w:spacing w:line="240" w:lineRule="auto"/>
              <w:jc w:val="center"/>
              <w:rPr>
                <w:rFonts w:hint="eastAsia" w:ascii="仿宋_GB2312" w:hAnsi="宋体" w:eastAsia="仿宋_GB2312" w:cs="宋体"/>
                <w:b w:val="0"/>
                <w:bCs w:val="0"/>
                <w:color w:val="000000"/>
                <w:kern w:val="0"/>
                <w:szCs w:val="21"/>
              </w:rPr>
            </w:pPr>
          </w:p>
        </w:tc>
      </w:tr>
      <w:tr w14:paraId="5F773F9E">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42A0F621">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xml:space="preserve">    303</w:t>
            </w:r>
          </w:p>
        </w:tc>
        <w:tc>
          <w:tcPr>
            <w:tcW w:w="577" w:type="dxa"/>
            <w:tcBorders>
              <w:top w:val="single" w:color="auto" w:sz="4" w:space="0"/>
              <w:left w:val="single" w:color="auto" w:sz="4" w:space="0"/>
              <w:bottom w:val="single" w:color="auto" w:sz="4" w:space="0"/>
              <w:right w:val="single" w:color="auto" w:sz="4" w:space="0"/>
            </w:tcBorders>
          </w:tcPr>
          <w:p w14:paraId="7CD052BE">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99</w:t>
            </w:r>
          </w:p>
        </w:tc>
        <w:tc>
          <w:tcPr>
            <w:tcW w:w="2891" w:type="dxa"/>
            <w:tcBorders>
              <w:top w:val="single" w:color="auto" w:sz="4" w:space="0"/>
              <w:left w:val="single" w:color="auto" w:sz="4" w:space="0"/>
              <w:bottom w:val="single" w:color="auto" w:sz="4" w:space="0"/>
              <w:right w:val="single" w:color="auto" w:sz="4" w:space="0"/>
            </w:tcBorders>
          </w:tcPr>
          <w:p w14:paraId="0B1136CE">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其他对个人和家庭的补助</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C585246">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2.4</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2A0559F">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2.4</w:t>
            </w:r>
          </w:p>
        </w:tc>
        <w:tc>
          <w:tcPr>
            <w:tcW w:w="1701" w:type="dxa"/>
            <w:tcBorders>
              <w:top w:val="single" w:color="auto" w:sz="4" w:space="0"/>
              <w:left w:val="single" w:color="auto" w:sz="4" w:space="0"/>
              <w:bottom w:val="single" w:color="auto" w:sz="4" w:space="0"/>
              <w:right w:val="single" w:color="auto" w:sz="4" w:space="0"/>
            </w:tcBorders>
            <w:vAlign w:val="center"/>
          </w:tcPr>
          <w:p w14:paraId="079893A7">
            <w:pPr>
              <w:widowControl/>
              <w:spacing w:line="240" w:lineRule="auto"/>
              <w:jc w:val="center"/>
              <w:rPr>
                <w:rFonts w:hint="eastAsia" w:ascii="仿宋_GB2312" w:hAnsi="宋体" w:eastAsia="仿宋_GB2312" w:cs="宋体"/>
                <w:b w:val="0"/>
                <w:bCs w:val="0"/>
                <w:color w:val="000000"/>
                <w:kern w:val="0"/>
                <w:szCs w:val="21"/>
              </w:rPr>
            </w:pPr>
          </w:p>
        </w:tc>
      </w:tr>
      <w:tr w14:paraId="569723AB">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15AF136B">
            <w:pPr>
              <w:widowControl/>
              <w:spacing w:line="240" w:lineRule="auto"/>
              <w:jc w:val="center"/>
              <w:rPr>
                <w:rFonts w:hint="eastAsia" w:ascii="仿宋_GB2312" w:hAnsi="宋体" w:eastAsia="仿宋_GB2312" w:cs="宋体"/>
                <w:b w:val="0"/>
                <w:bCs w:val="0"/>
                <w:color w:val="000000"/>
                <w:kern w:val="0"/>
                <w:szCs w:val="21"/>
              </w:rPr>
            </w:pPr>
          </w:p>
        </w:tc>
        <w:tc>
          <w:tcPr>
            <w:tcW w:w="577" w:type="dxa"/>
            <w:tcBorders>
              <w:top w:val="single" w:color="auto" w:sz="4" w:space="0"/>
              <w:left w:val="single" w:color="auto" w:sz="4" w:space="0"/>
              <w:bottom w:val="single" w:color="auto" w:sz="4" w:space="0"/>
              <w:right w:val="single" w:color="auto" w:sz="4" w:space="0"/>
            </w:tcBorders>
          </w:tcPr>
          <w:p w14:paraId="2F7C7FCA">
            <w:pPr>
              <w:widowControl/>
              <w:spacing w:line="240" w:lineRule="auto"/>
              <w:jc w:val="center"/>
              <w:rPr>
                <w:rFonts w:hint="eastAsia" w:ascii="仿宋_GB2312" w:hAnsi="宋体" w:eastAsia="仿宋_GB2312" w:cs="宋体"/>
                <w:b w:val="0"/>
                <w:bCs w:val="0"/>
                <w:color w:val="000000"/>
                <w:kern w:val="0"/>
                <w:szCs w:val="21"/>
              </w:rPr>
            </w:pPr>
          </w:p>
        </w:tc>
        <w:tc>
          <w:tcPr>
            <w:tcW w:w="2891" w:type="dxa"/>
            <w:tcBorders>
              <w:top w:val="single" w:color="auto" w:sz="4" w:space="0"/>
              <w:left w:val="single" w:color="auto" w:sz="4" w:space="0"/>
              <w:bottom w:val="single" w:color="auto" w:sz="4" w:space="0"/>
              <w:right w:val="single" w:color="auto" w:sz="4" w:space="0"/>
            </w:tcBorders>
          </w:tcPr>
          <w:p w14:paraId="50E9BB35">
            <w:pPr>
              <w:widowControl/>
              <w:spacing w:line="240" w:lineRule="auto"/>
              <w:jc w:val="center"/>
              <w:rPr>
                <w:rFonts w:hint="eastAsia" w:ascii="仿宋_GB2312" w:hAnsi="宋体" w:eastAsia="仿宋_GB2312" w:cs="宋体"/>
                <w:b w:val="0"/>
                <w:bCs w:val="0"/>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03540FF">
            <w:pPr>
              <w:widowControl/>
              <w:spacing w:line="240" w:lineRule="auto"/>
              <w:jc w:val="center"/>
              <w:rPr>
                <w:rFonts w:hint="eastAsia" w:ascii="仿宋_GB2312" w:hAnsi="宋体" w:eastAsia="仿宋_GB2312" w:cs="宋体"/>
                <w:b w:val="0"/>
                <w:bCs w:val="0"/>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C6D0567">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701B4BE">
            <w:pPr>
              <w:widowControl/>
              <w:spacing w:line="240" w:lineRule="auto"/>
              <w:jc w:val="center"/>
              <w:rPr>
                <w:rFonts w:hint="eastAsia" w:ascii="仿宋_GB2312" w:hAnsi="宋体" w:eastAsia="仿宋_GB2312" w:cs="宋体"/>
                <w:b w:val="0"/>
                <w:bCs w:val="0"/>
                <w:color w:val="000000"/>
                <w:kern w:val="0"/>
                <w:szCs w:val="21"/>
              </w:rPr>
            </w:pPr>
          </w:p>
        </w:tc>
      </w:tr>
      <w:tr w14:paraId="32CB6F92">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0EF4735F">
            <w:pPr>
              <w:widowControl/>
              <w:spacing w:line="240" w:lineRule="auto"/>
              <w:jc w:val="center"/>
              <w:rPr>
                <w:rFonts w:hint="eastAsia" w:ascii="仿宋_GB2312" w:hAnsi="宋体" w:eastAsia="仿宋_GB2312" w:cs="宋体"/>
                <w:b w:val="0"/>
                <w:bCs w:val="0"/>
                <w:color w:val="000000"/>
                <w:kern w:val="0"/>
                <w:szCs w:val="21"/>
              </w:rPr>
            </w:pPr>
          </w:p>
        </w:tc>
        <w:tc>
          <w:tcPr>
            <w:tcW w:w="577" w:type="dxa"/>
            <w:tcBorders>
              <w:top w:val="single" w:color="auto" w:sz="4" w:space="0"/>
              <w:left w:val="single" w:color="auto" w:sz="4" w:space="0"/>
              <w:bottom w:val="single" w:color="auto" w:sz="4" w:space="0"/>
              <w:right w:val="single" w:color="auto" w:sz="4" w:space="0"/>
            </w:tcBorders>
          </w:tcPr>
          <w:p w14:paraId="1A155311">
            <w:pPr>
              <w:widowControl/>
              <w:spacing w:line="240" w:lineRule="auto"/>
              <w:jc w:val="center"/>
              <w:rPr>
                <w:rFonts w:hint="eastAsia" w:ascii="仿宋_GB2312" w:hAnsi="宋体" w:eastAsia="仿宋_GB2312" w:cs="宋体"/>
                <w:b w:val="0"/>
                <w:bCs w:val="0"/>
                <w:color w:val="000000"/>
                <w:kern w:val="0"/>
                <w:szCs w:val="21"/>
              </w:rPr>
            </w:pPr>
          </w:p>
        </w:tc>
        <w:tc>
          <w:tcPr>
            <w:tcW w:w="2891" w:type="dxa"/>
            <w:tcBorders>
              <w:top w:val="single" w:color="auto" w:sz="4" w:space="0"/>
              <w:left w:val="single" w:color="auto" w:sz="4" w:space="0"/>
              <w:bottom w:val="single" w:color="auto" w:sz="4" w:space="0"/>
              <w:right w:val="single" w:color="auto" w:sz="4" w:space="0"/>
            </w:tcBorders>
          </w:tcPr>
          <w:p w14:paraId="72EC09F2">
            <w:pPr>
              <w:widowControl/>
              <w:spacing w:line="240" w:lineRule="auto"/>
              <w:jc w:val="center"/>
              <w:rPr>
                <w:rFonts w:hint="eastAsia" w:ascii="仿宋_GB2312" w:hAnsi="宋体" w:eastAsia="仿宋_GB2312" w:cs="宋体"/>
                <w:b w:val="0"/>
                <w:bCs w:val="0"/>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278C90E">
            <w:pPr>
              <w:widowControl/>
              <w:spacing w:line="240" w:lineRule="auto"/>
              <w:jc w:val="center"/>
              <w:rPr>
                <w:rFonts w:hint="eastAsia" w:ascii="仿宋_GB2312" w:hAnsi="宋体" w:eastAsia="仿宋_GB2312" w:cs="宋体"/>
                <w:b w:val="0"/>
                <w:bCs w:val="0"/>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117F933">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DA9017F">
            <w:pPr>
              <w:widowControl/>
              <w:spacing w:line="240" w:lineRule="auto"/>
              <w:jc w:val="center"/>
              <w:rPr>
                <w:rFonts w:hint="eastAsia" w:ascii="仿宋_GB2312" w:hAnsi="宋体" w:eastAsia="仿宋_GB2312" w:cs="宋体"/>
                <w:b w:val="0"/>
                <w:bCs w:val="0"/>
                <w:color w:val="000000"/>
                <w:kern w:val="0"/>
                <w:szCs w:val="21"/>
              </w:rPr>
            </w:pPr>
          </w:p>
        </w:tc>
      </w:tr>
      <w:tr w14:paraId="7C7459BC">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490AD5B3">
            <w:pPr>
              <w:widowControl/>
              <w:spacing w:line="240" w:lineRule="auto"/>
              <w:jc w:val="center"/>
              <w:rPr>
                <w:rFonts w:hint="eastAsia" w:ascii="仿宋_GB2312" w:hAnsi="宋体" w:eastAsia="仿宋_GB2312" w:cs="宋体"/>
                <w:b w:val="0"/>
                <w:bCs w:val="0"/>
                <w:color w:val="000000"/>
                <w:kern w:val="0"/>
                <w:szCs w:val="21"/>
              </w:rPr>
            </w:pPr>
          </w:p>
        </w:tc>
        <w:tc>
          <w:tcPr>
            <w:tcW w:w="577" w:type="dxa"/>
            <w:tcBorders>
              <w:top w:val="single" w:color="auto" w:sz="4" w:space="0"/>
              <w:left w:val="single" w:color="auto" w:sz="4" w:space="0"/>
              <w:bottom w:val="single" w:color="auto" w:sz="4" w:space="0"/>
              <w:right w:val="single" w:color="auto" w:sz="4" w:space="0"/>
            </w:tcBorders>
          </w:tcPr>
          <w:p w14:paraId="3AB6AC2D">
            <w:pPr>
              <w:widowControl/>
              <w:spacing w:line="240" w:lineRule="auto"/>
              <w:jc w:val="center"/>
              <w:rPr>
                <w:rFonts w:hint="eastAsia" w:ascii="仿宋_GB2312" w:hAnsi="宋体" w:eastAsia="仿宋_GB2312" w:cs="宋体"/>
                <w:b w:val="0"/>
                <w:bCs w:val="0"/>
                <w:color w:val="000000"/>
                <w:kern w:val="0"/>
                <w:szCs w:val="21"/>
              </w:rPr>
            </w:pPr>
          </w:p>
        </w:tc>
        <w:tc>
          <w:tcPr>
            <w:tcW w:w="2891" w:type="dxa"/>
            <w:tcBorders>
              <w:top w:val="single" w:color="auto" w:sz="4" w:space="0"/>
              <w:left w:val="single" w:color="auto" w:sz="4" w:space="0"/>
              <w:bottom w:val="single" w:color="auto" w:sz="4" w:space="0"/>
              <w:right w:val="single" w:color="auto" w:sz="4" w:space="0"/>
            </w:tcBorders>
          </w:tcPr>
          <w:p w14:paraId="2524AD94">
            <w:pPr>
              <w:widowControl/>
              <w:spacing w:line="240" w:lineRule="auto"/>
              <w:jc w:val="center"/>
              <w:rPr>
                <w:rFonts w:hint="eastAsia" w:ascii="仿宋_GB2312" w:hAnsi="宋体" w:eastAsia="仿宋_GB2312" w:cs="宋体"/>
                <w:b w:val="0"/>
                <w:bCs w:val="0"/>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7524F2F">
            <w:pPr>
              <w:widowControl/>
              <w:spacing w:line="240" w:lineRule="auto"/>
              <w:jc w:val="center"/>
              <w:rPr>
                <w:rFonts w:hint="eastAsia" w:ascii="仿宋_GB2312" w:hAnsi="宋体" w:eastAsia="仿宋_GB2312" w:cs="宋体"/>
                <w:b w:val="0"/>
                <w:bCs w:val="0"/>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4DBAD46">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A095863">
            <w:pPr>
              <w:widowControl/>
              <w:spacing w:line="240" w:lineRule="auto"/>
              <w:jc w:val="center"/>
              <w:rPr>
                <w:rFonts w:hint="eastAsia" w:ascii="仿宋_GB2312" w:hAnsi="宋体" w:eastAsia="仿宋_GB2312" w:cs="宋体"/>
                <w:b w:val="0"/>
                <w:bCs w:val="0"/>
                <w:color w:val="000000"/>
                <w:kern w:val="0"/>
                <w:szCs w:val="21"/>
              </w:rPr>
            </w:pPr>
          </w:p>
        </w:tc>
      </w:tr>
      <w:tr w14:paraId="696E56F4">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tcPr>
          <w:p w14:paraId="2FAD39A5">
            <w:pPr>
              <w:widowControl/>
              <w:spacing w:line="240" w:lineRule="auto"/>
              <w:jc w:val="center"/>
              <w:rPr>
                <w:rFonts w:hint="eastAsia" w:ascii="仿宋_GB2312" w:hAnsi="宋体" w:eastAsia="仿宋_GB2312" w:cs="宋体"/>
                <w:b w:val="0"/>
                <w:bCs w:val="0"/>
                <w:color w:val="000000"/>
                <w:kern w:val="0"/>
                <w:szCs w:val="21"/>
              </w:rPr>
            </w:pPr>
          </w:p>
        </w:tc>
        <w:tc>
          <w:tcPr>
            <w:tcW w:w="577" w:type="dxa"/>
            <w:tcBorders>
              <w:top w:val="single" w:color="auto" w:sz="4" w:space="0"/>
              <w:left w:val="single" w:color="auto" w:sz="4" w:space="0"/>
              <w:bottom w:val="single" w:color="auto" w:sz="4" w:space="0"/>
              <w:right w:val="single" w:color="auto" w:sz="4" w:space="0"/>
            </w:tcBorders>
          </w:tcPr>
          <w:p w14:paraId="6010848F">
            <w:pPr>
              <w:widowControl/>
              <w:spacing w:line="240" w:lineRule="auto"/>
              <w:jc w:val="center"/>
              <w:rPr>
                <w:rFonts w:hint="eastAsia" w:ascii="仿宋_GB2312" w:hAnsi="宋体" w:eastAsia="仿宋_GB2312" w:cs="宋体"/>
                <w:b w:val="0"/>
                <w:bCs w:val="0"/>
                <w:color w:val="000000"/>
                <w:kern w:val="0"/>
                <w:szCs w:val="21"/>
              </w:rPr>
            </w:pPr>
          </w:p>
        </w:tc>
        <w:tc>
          <w:tcPr>
            <w:tcW w:w="2891" w:type="dxa"/>
            <w:tcBorders>
              <w:top w:val="single" w:color="auto" w:sz="4" w:space="0"/>
              <w:left w:val="single" w:color="auto" w:sz="4" w:space="0"/>
              <w:bottom w:val="single" w:color="auto" w:sz="4" w:space="0"/>
              <w:right w:val="single" w:color="auto" w:sz="4" w:space="0"/>
            </w:tcBorders>
          </w:tcPr>
          <w:p w14:paraId="6F37BA12">
            <w:pPr>
              <w:widowControl/>
              <w:spacing w:line="240" w:lineRule="auto"/>
              <w:jc w:val="center"/>
              <w:rPr>
                <w:rFonts w:hint="eastAsia" w:ascii="仿宋_GB2312" w:hAnsi="宋体" w:eastAsia="仿宋_GB2312" w:cs="宋体"/>
                <w:b w:val="0"/>
                <w:bCs w:val="0"/>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3912C5E">
            <w:pPr>
              <w:widowControl/>
              <w:spacing w:line="240" w:lineRule="auto"/>
              <w:jc w:val="center"/>
              <w:rPr>
                <w:rFonts w:hint="eastAsia" w:ascii="仿宋_GB2312" w:hAnsi="宋体" w:eastAsia="仿宋_GB2312" w:cs="宋体"/>
                <w:b w:val="0"/>
                <w:bCs w:val="0"/>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7260F82">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B61C041">
            <w:pPr>
              <w:widowControl/>
              <w:spacing w:line="240" w:lineRule="auto"/>
              <w:jc w:val="center"/>
              <w:rPr>
                <w:rFonts w:hint="eastAsia" w:ascii="仿宋_GB2312" w:hAnsi="宋体" w:eastAsia="仿宋_GB2312" w:cs="宋体"/>
                <w:b w:val="0"/>
                <w:bCs w:val="0"/>
                <w:color w:val="000000"/>
                <w:kern w:val="0"/>
                <w:szCs w:val="21"/>
              </w:rPr>
            </w:pPr>
          </w:p>
        </w:tc>
      </w:tr>
      <w:tr w14:paraId="62DDB7C7">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3FB3255A">
            <w:pPr>
              <w:widowControl/>
              <w:spacing w:line="240" w:lineRule="auto"/>
              <w:jc w:val="center"/>
              <w:rPr>
                <w:rFonts w:hint="eastAsia" w:ascii="仿宋_GB2312" w:hAnsi="宋体" w:eastAsia="仿宋_GB2312" w:cs="宋体"/>
                <w:b w:val="0"/>
                <w:bCs w:val="0"/>
                <w:color w:val="000000"/>
                <w:kern w:val="0"/>
                <w:szCs w:val="21"/>
              </w:rPr>
            </w:pPr>
          </w:p>
        </w:tc>
        <w:tc>
          <w:tcPr>
            <w:tcW w:w="577" w:type="dxa"/>
            <w:tcBorders>
              <w:top w:val="single" w:color="auto" w:sz="4" w:space="0"/>
              <w:left w:val="single" w:color="auto" w:sz="4" w:space="0"/>
              <w:bottom w:val="single" w:color="auto" w:sz="4" w:space="0"/>
              <w:right w:val="single" w:color="auto" w:sz="4" w:space="0"/>
            </w:tcBorders>
            <w:vAlign w:val="center"/>
          </w:tcPr>
          <w:p w14:paraId="446A80A8">
            <w:pPr>
              <w:widowControl/>
              <w:spacing w:line="240" w:lineRule="auto"/>
              <w:jc w:val="center"/>
              <w:rPr>
                <w:rFonts w:hint="eastAsia" w:ascii="仿宋_GB2312" w:hAnsi="宋体" w:eastAsia="仿宋_GB2312" w:cs="宋体"/>
                <w:b w:val="0"/>
                <w:bCs w:val="0"/>
                <w:color w:val="000000"/>
                <w:kern w:val="0"/>
                <w:szCs w:val="21"/>
              </w:rPr>
            </w:pPr>
          </w:p>
        </w:tc>
        <w:tc>
          <w:tcPr>
            <w:tcW w:w="2891" w:type="dxa"/>
            <w:tcBorders>
              <w:top w:val="single" w:color="auto" w:sz="4" w:space="0"/>
              <w:left w:val="single" w:color="auto" w:sz="4" w:space="0"/>
              <w:bottom w:val="single" w:color="auto" w:sz="4" w:space="0"/>
              <w:right w:val="single" w:color="auto" w:sz="4" w:space="0"/>
            </w:tcBorders>
            <w:vAlign w:val="center"/>
          </w:tcPr>
          <w:p w14:paraId="677424EA">
            <w:pPr>
              <w:widowControl/>
              <w:spacing w:line="240" w:lineRule="auto"/>
              <w:jc w:val="center"/>
              <w:rPr>
                <w:rFonts w:hint="eastAsia" w:ascii="仿宋_GB2312" w:hAnsi="宋体" w:eastAsia="仿宋_GB2312" w:cs="宋体"/>
                <w:b w:val="0"/>
                <w:bCs w:val="0"/>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DFA2688">
            <w:pPr>
              <w:widowControl/>
              <w:spacing w:line="240" w:lineRule="auto"/>
              <w:jc w:val="center"/>
              <w:rPr>
                <w:rFonts w:hint="eastAsia" w:ascii="仿宋_GB2312" w:hAnsi="宋体" w:eastAsia="仿宋_GB2312" w:cs="宋体"/>
                <w:b w:val="0"/>
                <w:bCs w:val="0"/>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5FFDB22">
            <w:pPr>
              <w:widowControl/>
              <w:spacing w:line="240" w:lineRule="auto"/>
              <w:jc w:val="center"/>
              <w:rPr>
                <w:rFonts w:hint="eastAsia" w:ascii="仿宋_GB2312" w:hAnsi="宋体" w:eastAsia="仿宋_GB2312" w:cs="宋体"/>
                <w:b w:val="0"/>
                <w:bCs w:val="0"/>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6726448">
            <w:pPr>
              <w:widowControl/>
              <w:spacing w:line="240" w:lineRule="auto"/>
              <w:jc w:val="center"/>
              <w:rPr>
                <w:rFonts w:hint="eastAsia" w:ascii="仿宋_GB2312" w:hAnsi="宋体" w:eastAsia="仿宋_GB2312" w:cs="宋体"/>
                <w:b w:val="0"/>
                <w:bCs w:val="0"/>
                <w:color w:val="000000"/>
                <w:kern w:val="0"/>
                <w:szCs w:val="21"/>
              </w:rPr>
            </w:pPr>
          </w:p>
        </w:tc>
      </w:tr>
      <w:tr w14:paraId="385E178B">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4C44891E">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w:t>
            </w:r>
          </w:p>
        </w:tc>
        <w:tc>
          <w:tcPr>
            <w:tcW w:w="577" w:type="dxa"/>
            <w:tcBorders>
              <w:top w:val="single" w:color="auto" w:sz="4" w:space="0"/>
              <w:left w:val="single" w:color="auto" w:sz="4" w:space="0"/>
              <w:bottom w:val="single" w:color="auto" w:sz="4" w:space="0"/>
              <w:right w:val="single" w:color="auto" w:sz="4" w:space="0"/>
            </w:tcBorders>
            <w:vAlign w:val="center"/>
          </w:tcPr>
          <w:p w14:paraId="5A1C5634">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　</w:t>
            </w:r>
          </w:p>
        </w:tc>
        <w:tc>
          <w:tcPr>
            <w:tcW w:w="2891" w:type="dxa"/>
            <w:tcBorders>
              <w:top w:val="single" w:color="auto" w:sz="4" w:space="0"/>
              <w:left w:val="single" w:color="auto" w:sz="4" w:space="0"/>
              <w:bottom w:val="single" w:color="auto" w:sz="4" w:space="0"/>
              <w:right w:val="single" w:color="auto" w:sz="4" w:space="0"/>
            </w:tcBorders>
            <w:vAlign w:val="center"/>
          </w:tcPr>
          <w:p w14:paraId="64A899B9">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合计</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7ECE5D0">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20.02</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522AC21">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15.08</w:t>
            </w:r>
          </w:p>
        </w:tc>
        <w:tc>
          <w:tcPr>
            <w:tcW w:w="1701" w:type="dxa"/>
            <w:tcBorders>
              <w:top w:val="single" w:color="auto" w:sz="4" w:space="0"/>
              <w:left w:val="single" w:color="auto" w:sz="4" w:space="0"/>
              <w:bottom w:val="single" w:color="auto" w:sz="4" w:space="0"/>
              <w:right w:val="single" w:color="auto" w:sz="4" w:space="0"/>
            </w:tcBorders>
            <w:vAlign w:val="center"/>
          </w:tcPr>
          <w:p w14:paraId="4AD776B7">
            <w:pPr>
              <w:widowControl/>
              <w:spacing w:line="240" w:lineRule="auto"/>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4.94</w:t>
            </w:r>
          </w:p>
        </w:tc>
      </w:tr>
    </w:tbl>
    <w:p w14:paraId="1FF596FF">
      <w:pPr>
        <w:widowControl/>
        <w:spacing w:line="240" w:lineRule="auto"/>
        <w:ind w:firstLine="1124" w:firstLineChars="400"/>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79AA19C9">
      <w:pPr>
        <w:widowControl/>
        <w:jc w:val="left"/>
        <w:outlineLvl w:val="1"/>
        <w:rPr>
          <w:rFonts w:ascii="宋体"/>
          <w:b/>
          <w:kern w:val="0"/>
          <w:sz w:val="32"/>
          <w:szCs w:val="32"/>
        </w:rPr>
      </w:pPr>
    </w:p>
    <w:p w14:paraId="0B5C9820">
      <w:pPr>
        <w:widowControl/>
        <w:jc w:val="left"/>
        <w:outlineLvl w:val="1"/>
        <w:rPr>
          <w:rFonts w:ascii="宋体"/>
          <w:b/>
          <w:kern w:val="0"/>
          <w:sz w:val="32"/>
          <w:szCs w:val="32"/>
        </w:rPr>
      </w:pPr>
    </w:p>
    <w:p w14:paraId="498297E0">
      <w:pPr>
        <w:widowControl/>
        <w:jc w:val="left"/>
        <w:outlineLvl w:val="1"/>
        <w:rPr>
          <w:rFonts w:ascii="宋体"/>
          <w:b/>
          <w:kern w:val="0"/>
          <w:sz w:val="32"/>
          <w:szCs w:val="32"/>
        </w:rPr>
      </w:pPr>
    </w:p>
    <w:p w14:paraId="2B2CD9A9">
      <w:pPr>
        <w:widowControl/>
        <w:jc w:val="left"/>
        <w:outlineLvl w:val="1"/>
        <w:rPr>
          <w:rFonts w:ascii="宋体"/>
          <w:b/>
          <w:kern w:val="0"/>
          <w:sz w:val="32"/>
          <w:szCs w:val="32"/>
        </w:rPr>
      </w:pPr>
    </w:p>
    <w:p w14:paraId="690C4B77">
      <w:pPr>
        <w:widowControl/>
        <w:jc w:val="left"/>
        <w:outlineLvl w:val="1"/>
        <w:rPr>
          <w:rFonts w:ascii="宋体"/>
          <w:b/>
          <w:kern w:val="0"/>
          <w:sz w:val="32"/>
          <w:szCs w:val="32"/>
        </w:rPr>
      </w:pPr>
    </w:p>
    <w:p w14:paraId="72A1DB33">
      <w:pPr>
        <w:widowControl/>
        <w:jc w:val="left"/>
        <w:outlineLvl w:val="1"/>
        <w:rPr>
          <w:rFonts w:ascii="宋体"/>
          <w:b/>
          <w:kern w:val="0"/>
          <w:sz w:val="32"/>
          <w:szCs w:val="32"/>
        </w:rPr>
      </w:pPr>
    </w:p>
    <w:p w14:paraId="3D5A43B2">
      <w:pPr>
        <w:widowControl/>
        <w:jc w:val="left"/>
        <w:outlineLvl w:val="1"/>
        <w:rPr>
          <w:rFonts w:ascii="宋体"/>
          <w:b/>
          <w:kern w:val="0"/>
          <w:sz w:val="32"/>
          <w:szCs w:val="32"/>
        </w:rPr>
      </w:pPr>
    </w:p>
    <w:p w14:paraId="4351F058">
      <w:pPr>
        <w:widowControl/>
        <w:jc w:val="left"/>
        <w:outlineLvl w:val="1"/>
        <w:rPr>
          <w:rFonts w:ascii="宋体"/>
          <w:b/>
          <w:kern w:val="0"/>
          <w:sz w:val="32"/>
          <w:szCs w:val="32"/>
        </w:rPr>
      </w:pPr>
    </w:p>
    <w:p w14:paraId="3D3F31D4">
      <w:pPr>
        <w:widowControl/>
        <w:jc w:val="left"/>
        <w:outlineLvl w:val="1"/>
        <w:rPr>
          <w:rFonts w:ascii="宋体"/>
          <w:b/>
          <w:kern w:val="0"/>
          <w:sz w:val="32"/>
          <w:szCs w:val="32"/>
        </w:rPr>
      </w:pPr>
    </w:p>
    <w:p w14:paraId="295711A8">
      <w:pPr>
        <w:widowControl/>
        <w:jc w:val="left"/>
        <w:outlineLvl w:val="1"/>
        <w:rPr>
          <w:rFonts w:ascii="宋体"/>
          <w:b/>
          <w:kern w:val="0"/>
          <w:sz w:val="32"/>
          <w:szCs w:val="32"/>
        </w:rPr>
      </w:pPr>
    </w:p>
    <w:p w14:paraId="4B210D9E">
      <w:pPr>
        <w:widowControl/>
        <w:jc w:val="left"/>
        <w:outlineLvl w:val="1"/>
        <w:rPr>
          <w:rFonts w:ascii="宋体"/>
          <w:b/>
          <w:kern w:val="0"/>
          <w:sz w:val="32"/>
          <w:szCs w:val="32"/>
        </w:rPr>
      </w:pPr>
    </w:p>
    <w:p w14:paraId="023EAF34">
      <w:pPr>
        <w:widowControl/>
        <w:jc w:val="left"/>
        <w:outlineLvl w:val="1"/>
        <w:rPr>
          <w:rFonts w:ascii="宋体"/>
          <w:b/>
          <w:kern w:val="0"/>
          <w:sz w:val="32"/>
          <w:szCs w:val="32"/>
        </w:rPr>
      </w:pPr>
    </w:p>
    <w:p w14:paraId="5BD12A49">
      <w:pPr>
        <w:widowControl/>
        <w:jc w:val="left"/>
        <w:outlineLvl w:val="1"/>
        <w:rPr>
          <w:rFonts w:ascii="宋体"/>
          <w:b/>
          <w:kern w:val="0"/>
          <w:sz w:val="32"/>
          <w:szCs w:val="32"/>
        </w:rPr>
      </w:pPr>
    </w:p>
    <w:p w14:paraId="03F4A572">
      <w:pPr>
        <w:widowControl/>
        <w:spacing w:line="240" w:lineRule="auto"/>
        <w:ind w:firstLine="321" w:firstLineChars="100"/>
        <w:jc w:val="lef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11554" w:type="dxa"/>
        <w:jc w:val="center"/>
        <w:tblLayout w:type="fixed"/>
        <w:tblCellMar>
          <w:top w:w="0" w:type="dxa"/>
          <w:left w:w="108" w:type="dxa"/>
          <w:bottom w:w="0" w:type="dxa"/>
          <w:right w:w="108" w:type="dxa"/>
        </w:tblCellMar>
      </w:tblPr>
      <w:tblGrid>
        <w:gridCol w:w="258"/>
        <w:gridCol w:w="258"/>
        <w:gridCol w:w="604"/>
        <w:gridCol w:w="604"/>
        <w:gridCol w:w="834"/>
        <w:gridCol w:w="1435"/>
        <w:gridCol w:w="892"/>
        <w:gridCol w:w="270"/>
        <w:gridCol w:w="270"/>
        <w:gridCol w:w="920"/>
        <w:gridCol w:w="623"/>
        <w:gridCol w:w="623"/>
        <w:gridCol w:w="416"/>
        <w:gridCol w:w="416"/>
        <w:gridCol w:w="535"/>
        <w:gridCol w:w="888"/>
        <w:gridCol w:w="535"/>
        <w:gridCol w:w="673"/>
        <w:gridCol w:w="500"/>
      </w:tblGrid>
      <w:tr w14:paraId="4CC0911F">
        <w:tblPrEx>
          <w:tblCellMar>
            <w:top w:w="0" w:type="dxa"/>
            <w:left w:w="108" w:type="dxa"/>
            <w:bottom w:w="0" w:type="dxa"/>
            <w:right w:w="108" w:type="dxa"/>
          </w:tblCellMar>
        </w:tblPrEx>
        <w:trPr>
          <w:gridBefore w:val="1"/>
          <w:wBefore w:w="258" w:type="dxa"/>
          <w:trHeight w:val="375" w:hRule="atLeast"/>
          <w:jc w:val="center"/>
        </w:trPr>
        <w:tc>
          <w:tcPr>
            <w:tcW w:w="11296" w:type="dxa"/>
            <w:gridSpan w:val="18"/>
            <w:tcBorders>
              <w:top w:val="nil"/>
              <w:left w:val="nil"/>
              <w:bottom w:val="nil"/>
              <w:right w:val="nil"/>
            </w:tcBorders>
            <w:noWrap/>
            <w:vAlign w:val="center"/>
          </w:tcPr>
          <w:p w14:paraId="0E1B7EF6">
            <w:pPr>
              <w:widowControl/>
              <w:rPr>
                <w:rFonts w:ascii="宋体" w:cs="宋体"/>
                <w:b/>
                <w:bCs/>
                <w:color w:val="000000"/>
                <w:kern w:val="0"/>
                <w:sz w:val="32"/>
                <w:szCs w:val="32"/>
              </w:rPr>
            </w:pPr>
          </w:p>
          <w:p w14:paraId="7C969A38">
            <w:pPr>
              <w:widowControl/>
              <w:jc w:val="center"/>
              <w:rPr>
                <w:rFonts w:ascii="宋体"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14:paraId="6861F815">
        <w:tblPrEx>
          <w:tblCellMar>
            <w:top w:w="0" w:type="dxa"/>
            <w:left w:w="108" w:type="dxa"/>
            <w:bottom w:w="0" w:type="dxa"/>
            <w:right w:w="108" w:type="dxa"/>
          </w:tblCellMar>
        </w:tblPrEx>
        <w:trPr>
          <w:gridBefore w:val="1"/>
          <w:wBefore w:w="258" w:type="dxa"/>
          <w:trHeight w:val="405" w:hRule="atLeast"/>
          <w:jc w:val="center"/>
        </w:trPr>
        <w:tc>
          <w:tcPr>
            <w:tcW w:w="4897" w:type="dxa"/>
            <w:gridSpan w:val="7"/>
            <w:tcBorders>
              <w:top w:val="nil"/>
              <w:left w:val="nil"/>
              <w:bottom w:val="nil"/>
              <w:right w:val="nil"/>
            </w:tcBorders>
            <w:noWrap/>
            <w:vAlign w:val="center"/>
          </w:tcPr>
          <w:p w14:paraId="653064A6">
            <w:pPr>
              <w:widowControl/>
              <w:jc w:val="left"/>
              <w:rPr>
                <w:rFonts w:ascii="宋体" w:cs="宋体"/>
                <w:color w:val="000000"/>
                <w:kern w:val="0"/>
                <w:sz w:val="24"/>
              </w:rPr>
            </w:pPr>
            <w:r>
              <w:rPr>
                <w:rFonts w:hint="eastAsia" w:ascii="仿宋_GB2312" w:hAnsi="宋体" w:eastAsia="仿宋_GB2312" w:cs="宋体"/>
                <w:color w:val="000000"/>
                <w:kern w:val="0"/>
                <w:sz w:val="24"/>
              </w:rPr>
              <w:t>编制部门：县团委</w:t>
            </w:r>
          </w:p>
        </w:tc>
        <w:tc>
          <w:tcPr>
            <w:tcW w:w="1190" w:type="dxa"/>
            <w:gridSpan w:val="2"/>
            <w:tcBorders>
              <w:top w:val="nil"/>
              <w:left w:val="nil"/>
              <w:bottom w:val="nil"/>
              <w:right w:val="nil"/>
            </w:tcBorders>
            <w:noWrap/>
            <w:vAlign w:val="center"/>
          </w:tcPr>
          <w:p w14:paraId="6245EB3C">
            <w:pPr>
              <w:widowControl/>
              <w:jc w:val="left"/>
              <w:rPr>
                <w:rFonts w:ascii="宋体" w:cs="宋体"/>
                <w:color w:val="000000"/>
                <w:kern w:val="0"/>
                <w:sz w:val="24"/>
              </w:rPr>
            </w:pPr>
          </w:p>
        </w:tc>
        <w:tc>
          <w:tcPr>
            <w:tcW w:w="1662" w:type="dxa"/>
            <w:gridSpan w:val="3"/>
            <w:tcBorders>
              <w:top w:val="nil"/>
              <w:left w:val="nil"/>
              <w:bottom w:val="nil"/>
              <w:right w:val="nil"/>
            </w:tcBorders>
            <w:noWrap/>
            <w:vAlign w:val="center"/>
          </w:tcPr>
          <w:p w14:paraId="359CA6D5">
            <w:pPr>
              <w:widowControl/>
              <w:jc w:val="left"/>
              <w:rPr>
                <w:rFonts w:ascii="宋体" w:cs="宋体"/>
                <w:color w:val="000000"/>
                <w:kern w:val="0"/>
                <w:sz w:val="24"/>
              </w:rPr>
            </w:pPr>
            <w:r>
              <w:rPr>
                <w:rFonts w:ascii="宋体" w:hAnsi="宋体" w:cs="宋体"/>
                <w:color w:val="000000"/>
                <w:kern w:val="0"/>
                <w:sz w:val="24"/>
              </w:rPr>
              <w:t xml:space="preserve">      </w:t>
            </w:r>
          </w:p>
        </w:tc>
        <w:tc>
          <w:tcPr>
            <w:tcW w:w="3547" w:type="dxa"/>
            <w:gridSpan w:val="6"/>
            <w:tcBorders>
              <w:top w:val="nil"/>
              <w:left w:val="nil"/>
              <w:bottom w:val="nil"/>
              <w:right w:val="nil"/>
            </w:tcBorders>
            <w:noWrap/>
            <w:vAlign w:val="center"/>
          </w:tcPr>
          <w:p w14:paraId="1D28100E">
            <w:pPr>
              <w:widowControl/>
              <w:ind w:firstLine="960" w:firstLineChars="400"/>
              <w:rPr>
                <w:rFonts w:ascii="宋体" w:cs="宋体"/>
                <w:color w:val="000000"/>
                <w:kern w:val="0"/>
                <w:sz w:val="24"/>
              </w:rPr>
            </w:pPr>
            <w:r>
              <w:rPr>
                <w:rFonts w:hint="eastAsia" w:ascii="仿宋_GB2312" w:hAnsi="宋体" w:eastAsia="仿宋_GB2312" w:cs="宋体"/>
                <w:color w:val="000000"/>
                <w:kern w:val="0"/>
                <w:sz w:val="24"/>
              </w:rPr>
              <w:t>单位：万元</w:t>
            </w:r>
          </w:p>
        </w:tc>
      </w:tr>
      <w:tr w14:paraId="1CA1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24" w:type="dxa"/>
            <w:gridSpan w:val="4"/>
            <w:noWrap/>
            <w:vAlign w:val="center"/>
          </w:tcPr>
          <w:p w14:paraId="59889D07">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34" w:type="dxa"/>
            <w:vMerge w:val="restart"/>
            <w:noWrap/>
            <w:vAlign w:val="center"/>
          </w:tcPr>
          <w:p w14:paraId="72DCF7DF">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科目</w:t>
            </w:r>
          </w:p>
        </w:tc>
        <w:tc>
          <w:tcPr>
            <w:tcW w:w="1435" w:type="dxa"/>
            <w:vMerge w:val="restart"/>
            <w:noWrap/>
            <w:vAlign w:val="center"/>
          </w:tcPr>
          <w:p w14:paraId="234C3324">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项目名称</w:t>
            </w:r>
          </w:p>
        </w:tc>
        <w:tc>
          <w:tcPr>
            <w:tcW w:w="892" w:type="dxa"/>
            <w:vMerge w:val="restart"/>
            <w:vAlign w:val="center"/>
          </w:tcPr>
          <w:p w14:paraId="5D44CDC8">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40" w:type="dxa"/>
            <w:gridSpan w:val="2"/>
            <w:vMerge w:val="restart"/>
            <w:vAlign w:val="center"/>
          </w:tcPr>
          <w:p w14:paraId="42C53D6B">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920" w:type="dxa"/>
            <w:vMerge w:val="restart"/>
            <w:vAlign w:val="center"/>
          </w:tcPr>
          <w:p w14:paraId="257899BC">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23" w:type="dxa"/>
            <w:vMerge w:val="restart"/>
            <w:vAlign w:val="center"/>
          </w:tcPr>
          <w:p w14:paraId="7D5B9DD4">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23" w:type="dxa"/>
            <w:vMerge w:val="restart"/>
            <w:vAlign w:val="center"/>
          </w:tcPr>
          <w:p w14:paraId="1ADE71B8">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832" w:type="dxa"/>
            <w:gridSpan w:val="2"/>
            <w:vMerge w:val="restart"/>
            <w:vAlign w:val="center"/>
          </w:tcPr>
          <w:p w14:paraId="77E9C650">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535" w:type="dxa"/>
            <w:vMerge w:val="restart"/>
            <w:vAlign w:val="center"/>
          </w:tcPr>
          <w:p w14:paraId="41C1F26C">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888" w:type="dxa"/>
            <w:vMerge w:val="restart"/>
            <w:vAlign w:val="center"/>
          </w:tcPr>
          <w:p w14:paraId="43E71993">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535" w:type="dxa"/>
            <w:vMerge w:val="restart"/>
            <w:vAlign w:val="center"/>
          </w:tcPr>
          <w:p w14:paraId="1B506A32">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673" w:type="dxa"/>
            <w:vMerge w:val="restart"/>
            <w:vAlign w:val="center"/>
          </w:tcPr>
          <w:p w14:paraId="6610D528">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500" w:type="dxa"/>
            <w:vMerge w:val="restart"/>
            <w:vAlign w:val="center"/>
          </w:tcPr>
          <w:p w14:paraId="009A56D2">
            <w:pPr>
              <w:widowControl/>
              <w:spacing w:line="240" w:lineRule="auto"/>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46D3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16" w:type="dxa"/>
            <w:gridSpan w:val="2"/>
            <w:noWrap/>
            <w:vAlign w:val="center"/>
          </w:tcPr>
          <w:p w14:paraId="3550DDFE">
            <w:pPr>
              <w:widowControl/>
              <w:jc w:val="left"/>
              <w:outlineLvl w:val="1"/>
              <w:rPr>
                <w:rFonts w:ascii="宋体"/>
                <w:b/>
                <w:kern w:val="0"/>
                <w:sz w:val="18"/>
                <w:szCs w:val="18"/>
              </w:rPr>
            </w:pPr>
            <w:r>
              <w:rPr>
                <w:rFonts w:hint="eastAsia" w:ascii="宋体" w:hAnsi="宋体"/>
                <w:b/>
                <w:kern w:val="0"/>
                <w:sz w:val="18"/>
                <w:szCs w:val="18"/>
              </w:rPr>
              <w:t>类</w:t>
            </w:r>
          </w:p>
        </w:tc>
        <w:tc>
          <w:tcPr>
            <w:tcW w:w="604" w:type="dxa"/>
            <w:noWrap/>
            <w:vAlign w:val="center"/>
          </w:tcPr>
          <w:p w14:paraId="23819F8B">
            <w:pPr>
              <w:widowControl/>
              <w:jc w:val="left"/>
              <w:outlineLvl w:val="1"/>
              <w:rPr>
                <w:rFonts w:ascii="宋体"/>
                <w:b/>
                <w:kern w:val="0"/>
                <w:sz w:val="18"/>
                <w:szCs w:val="18"/>
              </w:rPr>
            </w:pPr>
            <w:r>
              <w:rPr>
                <w:rFonts w:hint="eastAsia" w:ascii="宋体" w:hAnsi="宋体"/>
                <w:b/>
                <w:kern w:val="0"/>
                <w:sz w:val="18"/>
                <w:szCs w:val="18"/>
              </w:rPr>
              <w:t>款</w:t>
            </w:r>
          </w:p>
        </w:tc>
        <w:tc>
          <w:tcPr>
            <w:tcW w:w="604" w:type="dxa"/>
            <w:noWrap/>
            <w:vAlign w:val="center"/>
          </w:tcPr>
          <w:p w14:paraId="26653B2F">
            <w:pPr>
              <w:widowControl/>
              <w:jc w:val="left"/>
              <w:outlineLvl w:val="1"/>
              <w:rPr>
                <w:rFonts w:ascii="宋体"/>
                <w:b/>
                <w:kern w:val="0"/>
                <w:sz w:val="18"/>
                <w:szCs w:val="18"/>
              </w:rPr>
            </w:pPr>
            <w:r>
              <w:rPr>
                <w:rFonts w:hint="eastAsia" w:ascii="宋体" w:hAnsi="宋体"/>
                <w:b/>
                <w:kern w:val="0"/>
                <w:sz w:val="18"/>
                <w:szCs w:val="18"/>
              </w:rPr>
              <w:t>项</w:t>
            </w:r>
          </w:p>
        </w:tc>
        <w:tc>
          <w:tcPr>
            <w:tcW w:w="834" w:type="dxa"/>
            <w:vMerge w:val="continue"/>
            <w:vAlign w:val="center"/>
          </w:tcPr>
          <w:p w14:paraId="55FF8FB2">
            <w:pPr>
              <w:widowControl/>
              <w:jc w:val="left"/>
              <w:outlineLvl w:val="1"/>
              <w:rPr>
                <w:rFonts w:ascii="宋体"/>
                <w:b/>
                <w:kern w:val="0"/>
                <w:sz w:val="18"/>
                <w:szCs w:val="18"/>
              </w:rPr>
            </w:pPr>
          </w:p>
        </w:tc>
        <w:tc>
          <w:tcPr>
            <w:tcW w:w="1435" w:type="dxa"/>
            <w:vMerge w:val="continue"/>
          </w:tcPr>
          <w:p w14:paraId="7A4BE982">
            <w:pPr>
              <w:widowControl/>
              <w:jc w:val="left"/>
              <w:outlineLvl w:val="1"/>
              <w:rPr>
                <w:rFonts w:ascii="宋体"/>
                <w:b/>
                <w:kern w:val="0"/>
                <w:sz w:val="18"/>
                <w:szCs w:val="18"/>
              </w:rPr>
            </w:pPr>
          </w:p>
        </w:tc>
        <w:tc>
          <w:tcPr>
            <w:tcW w:w="892" w:type="dxa"/>
            <w:vMerge w:val="continue"/>
          </w:tcPr>
          <w:p w14:paraId="7DE3E5CE">
            <w:pPr>
              <w:widowControl/>
              <w:jc w:val="left"/>
              <w:outlineLvl w:val="1"/>
              <w:rPr>
                <w:rFonts w:ascii="宋体"/>
                <w:b/>
                <w:kern w:val="0"/>
                <w:sz w:val="18"/>
                <w:szCs w:val="18"/>
              </w:rPr>
            </w:pPr>
          </w:p>
        </w:tc>
        <w:tc>
          <w:tcPr>
            <w:tcW w:w="540" w:type="dxa"/>
            <w:gridSpan w:val="2"/>
            <w:vMerge w:val="continue"/>
          </w:tcPr>
          <w:p w14:paraId="6D0D487F">
            <w:pPr>
              <w:widowControl/>
              <w:jc w:val="left"/>
              <w:outlineLvl w:val="1"/>
              <w:rPr>
                <w:rFonts w:ascii="宋体"/>
                <w:b/>
                <w:kern w:val="0"/>
                <w:sz w:val="18"/>
                <w:szCs w:val="18"/>
              </w:rPr>
            </w:pPr>
          </w:p>
        </w:tc>
        <w:tc>
          <w:tcPr>
            <w:tcW w:w="920" w:type="dxa"/>
            <w:vMerge w:val="continue"/>
          </w:tcPr>
          <w:p w14:paraId="0B31E3FE">
            <w:pPr>
              <w:widowControl/>
              <w:jc w:val="left"/>
              <w:outlineLvl w:val="1"/>
              <w:rPr>
                <w:rFonts w:ascii="宋体"/>
                <w:b/>
                <w:kern w:val="0"/>
                <w:sz w:val="18"/>
                <w:szCs w:val="18"/>
              </w:rPr>
            </w:pPr>
          </w:p>
        </w:tc>
        <w:tc>
          <w:tcPr>
            <w:tcW w:w="623" w:type="dxa"/>
            <w:vMerge w:val="continue"/>
          </w:tcPr>
          <w:p w14:paraId="0003E6EC">
            <w:pPr>
              <w:widowControl/>
              <w:jc w:val="left"/>
              <w:outlineLvl w:val="1"/>
              <w:rPr>
                <w:rFonts w:ascii="宋体"/>
                <w:b/>
                <w:kern w:val="0"/>
                <w:sz w:val="18"/>
                <w:szCs w:val="18"/>
              </w:rPr>
            </w:pPr>
          </w:p>
        </w:tc>
        <w:tc>
          <w:tcPr>
            <w:tcW w:w="623" w:type="dxa"/>
            <w:vMerge w:val="continue"/>
          </w:tcPr>
          <w:p w14:paraId="660615A1">
            <w:pPr>
              <w:widowControl/>
              <w:jc w:val="left"/>
              <w:outlineLvl w:val="1"/>
              <w:rPr>
                <w:rFonts w:ascii="宋体"/>
                <w:b/>
                <w:kern w:val="0"/>
                <w:sz w:val="18"/>
                <w:szCs w:val="18"/>
              </w:rPr>
            </w:pPr>
          </w:p>
        </w:tc>
        <w:tc>
          <w:tcPr>
            <w:tcW w:w="832" w:type="dxa"/>
            <w:gridSpan w:val="2"/>
            <w:vMerge w:val="continue"/>
          </w:tcPr>
          <w:p w14:paraId="5725C3ED">
            <w:pPr>
              <w:widowControl/>
              <w:jc w:val="left"/>
              <w:outlineLvl w:val="1"/>
              <w:rPr>
                <w:rFonts w:ascii="宋体"/>
                <w:b/>
                <w:kern w:val="0"/>
                <w:sz w:val="18"/>
                <w:szCs w:val="18"/>
              </w:rPr>
            </w:pPr>
          </w:p>
        </w:tc>
        <w:tc>
          <w:tcPr>
            <w:tcW w:w="535" w:type="dxa"/>
            <w:vMerge w:val="continue"/>
          </w:tcPr>
          <w:p w14:paraId="75FE8504">
            <w:pPr>
              <w:widowControl/>
              <w:jc w:val="left"/>
              <w:outlineLvl w:val="1"/>
              <w:rPr>
                <w:rFonts w:ascii="宋体"/>
                <w:b/>
                <w:kern w:val="0"/>
                <w:sz w:val="18"/>
                <w:szCs w:val="18"/>
              </w:rPr>
            </w:pPr>
          </w:p>
        </w:tc>
        <w:tc>
          <w:tcPr>
            <w:tcW w:w="888" w:type="dxa"/>
            <w:vMerge w:val="continue"/>
          </w:tcPr>
          <w:p w14:paraId="0668B602">
            <w:pPr>
              <w:widowControl/>
              <w:jc w:val="left"/>
              <w:outlineLvl w:val="1"/>
              <w:rPr>
                <w:rFonts w:ascii="宋体"/>
                <w:b/>
                <w:kern w:val="0"/>
                <w:sz w:val="18"/>
                <w:szCs w:val="18"/>
              </w:rPr>
            </w:pPr>
          </w:p>
        </w:tc>
        <w:tc>
          <w:tcPr>
            <w:tcW w:w="535" w:type="dxa"/>
            <w:vMerge w:val="continue"/>
          </w:tcPr>
          <w:p w14:paraId="1309808C">
            <w:pPr>
              <w:widowControl/>
              <w:jc w:val="left"/>
              <w:outlineLvl w:val="1"/>
              <w:rPr>
                <w:rFonts w:ascii="宋体"/>
                <w:b/>
                <w:kern w:val="0"/>
                <w:sz w:val="18"/>
                <w:szCs w:val="18"/>
              </w:rPr>
            </w:pPr>
          </w:p>
        </w:tc>
        <w:tc>
          <w:tcPr>
            <w:tcW w:w="673" w:type="dxa"/>
            <w:vMerge w:val="continue"/>
          </w:tcPr>
          <w:p w14:paraId="5B70D565">
            <w:pPr>
              <w:widowControl/>
              <w:jc w:val="left"/>
              <w:outlineLvl w:val="1"/>
              <w:rPr>
                <w:rFonts w:ascii="宋体"/>
                <w:b/>
                <w:kern w:val="0"/>
                <w:sz w:val="18"/>
                <w:szCs w:val="18"/>
              </w:rPr>
            </w:pPr>
          </w:p>
        </w:tc>
        <w:tc>
          <w:tcPr>
            <w:tcW w:w="500" w:type="dxa"/>
            <w:vMerge w:val="continue"/>
          </w:tcPr>
          <w:p w14:paraId="4B04E23A">
            <w:pPr>
              <w:widowControl/>
              <w:jc w:val="left"/>
              <w:outlineLvl w:val="1"/>
              <w:rPr>
                <w:rFonts w:ascii="宋体"/>
                <w:b/>
                <w:kern w:val="0"/>
                <w:sz w:val="18"/>
                <w:szCs w:val="18"/>
              </w:rPr>
            </w:pPr>
          </w:p>
        </w:tc>
      </w:tr>
      <w:tr w14:paraId="5564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6" w:type="dxa"/>
            <w:gridSpan w:val="2"/>
            <w:vAlign w:val="center"/>
          </w:tcPr>
          <w:p w14:paraId="37A0030D">
            <w:pPr>
              <w:jc w:val="center"/>
              <w:rPr>
                <w:rFonts w:ascii="宋体" w:cs="宋体"/>
                <w:sz w:val="20"/>
                <w:szCs w:val="20"/>
              </w:rPr>
            </w:pPr>
            <w:r>
              <w:rPr>
                <w:rFonts w:ascii="宋体" w:hAnsi="宋体"/>
                <w:sz w:val="20"/>
                <w:szCs w:val="20"/>
              </w:rPr>
              <w:t>201</w:t>
            </w:r>
          </w:p>
        </w:tc>
        <w:tc>
          <w:tcPr>
            <w:tcW w:w="604" w:type="dxa"/>
            <w:vAlign w:val="center"/>
          </w:tcPr>
          <w:p w14:paraId="7530D6FE">
            <w:pPr>
              <w:jc w:val="center"/>
              <w:rPr>
                <w:rFonts w:ascii="宋体" w:cs="宋体"/>
                <w:sz w:val="20"/>
                <w:szCs w:val="20"/>
              </w:rPr>
            </w:pPr>
          </w:p>
        </w:tc>
        <w:tc>
          <w:tcPr>
            <w:tcW w:w="604" w:type="dxa"/>
            <w:vAlign w:val="center"/>
          </w:tcPr>
          <w:p w14:paraId="2AE08BC6">
            <w:pPr>
              <w:jc w:val="center"/>
              <w:rPr>
                <w:rFonts w:ascii="宋体" w:cs="宋体"/>
                <w:sz w:val="20"/>
                <w:szCs w:val="20"/>
              </w:rPr>
            </w:pPr>
          </w:p>
        </w:tc>
        <w:tc>
          <w:tcPr>
            <w:tcW w:w="834" w:type="dxa"/>
            <w:vAlign w:val="center"/>
          </w:tcPr>
          <w:p w14:paraId="79B8CC46">
            <w:pPr>
              <w:rPr>
                <w:rFonts w:ascii="宋体" w:cs="宋体"/>
                <w:sz w:val="20"/>
                <w:szCs w:val="20"/>
              </w:rPr>
            </w:pPr>
            <w:r>
              <w:rPr>
                <w:rFonts w:hint="eastAsia" w:ascii="宋体" w:hAnsi="宋体" w:cs="宋体"/>
                <w:sz w:val="20"/>
                <w:szCs w:val="20"/>
              </w:rPr>
              <w:t>一般公共服务支出</w:t>
            </w:r>
          </w:p>
        </w:tc>
        <w:tc>
          <w:tcPr>
            <w:tcW w:w="1435" w:type="dxa"/>
            <w:vAlign w:val="center"/>
          </w:tcPr>
          <w:p w14:paraId="1DADE922">
            <w:pPr>
              <w:jc w:val="center"/>
              <w:rPr>
                <w:rFonts w:ascii="宋体" w:cs="宋体"/>
                <w:sz w:val="20"/>
                <w:szCs w:val="20"/>
              </w:rPr>
            </w:pPr>
          </w:p>
        </w:tc>
        <w:tc>
          <w:tcPr>
            <w:tcW w:w="892" w:type="dxa"/>
            <w:vAlign w:val="center"/>
          </w:tcPr>
          <w:p w14:paraId="04D7F510">
            <w:pPr>
              <w:jc w:val="center"/>
              <w:rPr>
                <w:rFonts w:ascii="宋体" w:cs="宋体"/>
                <w:sz w:val="20"/>
                <w:szCs w:val="20"/>
              </w:rPr>
            </w:pPr>
            <w:r>
              <w:rPr>
                <w:rFonts w:ascii="宋体" w:hAnsi="宋体"/>
                <w:sz w:val="20"/>
                <w:szCs w:val="20"/>
              </w:rPr>
              <w:t>120.04</w:t>
            </w:r>
          </w:p>
        </w:tc>
        <w:tc>
          <w:tcPr>
            <w:tcW w:w="540" w:type="dxa"/>
            <w:gridSpan w:val="2"/>
            <w:vAlign w:val="center"/>
          </w:tcPr>
          <w:p w14:paraId="3E95407C">
            <w:pPr>
              <w:jc w:val="center"/>
              <w:rPr>
                <w:rFonts w:ascii="宋体" w:cs="宋体"/>
                <w:sz w:val="20"/>
                <w:szCs w:val="20"/>
              </w:rPr>
            </w:pPr>
          </w:p>
        </w:tc>
        <w:tc>
          <w:tcPr>
            <w:tcW w:w="920" w:type="dxa"/>
            <w:vAlign w:val="center"/>
          </w:tcPr>
          <w:p w14:paraId="0493B87E">
            <w:pPr>
              <w:jc w:val="center"/>
              <w:rPr>
                <w:rFonts w:ascii="宋体" w:cs="宋体"/>
                <w:sz w:val="20"/>
                <w:szCs w:val="20"/>
              </w:rPr>
            </w:pPr>
            <w:r>
              <w:rPr>
                <w:rFonts w:ascii="宋体" w:hAnsi="宋体"/>
                <w:sz w:val="20"/>
                <w:szCs w:val="20"/>
              </w:rPr>
              <w:t>120.04</w:t>
            </w:r>
          </w:p>
        </w:tc>
        <w:tc>
          <w:tcPr>
            <w:tcW w:w="623" w:type="dxa"/>
          </w:tcPr>
          <w:p w14:paraId="6955ABAE">
            <w:pPr>
              <w:jc w:val="center"/>
              <w:rPr>
                <w:rFonts w:ascii="宋体" w:cs="Arial"/>
                <w:sz w:val="20"/>
                <w:szCs w:val="20"/>
              </w:rPr>
            </w:pPr>
          </w:p>
        </w:tc>
        <w:tc>
          <w:tcPr>
            <w:tcW w:w="623" w:type="dxa"/>
          </w:tcPr>
          <w:p w14:paraId="432D0C05">
            <w:pPr>
              <w:rPr>
                <w:rFonts w:ascii="宋体" w:cs="Arial"/>
                <w:sz w:val="20"/>
                <w:szCs w:val="20"/>
              </w:rPr>
            </w:pPr>
          </w:p>
        </w:tc>
        <w:tc>
          <w:tcPr>
            <w:tcW w:w="832" w:type="dxa"/>
            <w:gridSpan w:val="2"/>
          </w:tcPr>
          <w:p w14:paraId="21E67737">
            <w:pPr>
              <w:rPr>
                <w:rFonts w:ascii="宋体" w:cs="Arial"/>
                <w:sz w:val="20"/>
                <w:szCs w:val="20"/>
              </w:rPr>
            </w:pPr>
          </w:p>
        </w:tc>
        <w:tc>
          <w:tcPr>
            <w:tcW w:w="535" w:type="dxa"/>
          </w:tcPr>
          <w:p w14:paraId="4A3A1CBE">
            <w:pPr>
              <w:rPr>
                <w:rFonts w:ascii="宋体" w:cs="Arial"/>
                <w:sz w:val="20"/>
                <w:szCs w:val="20"/>
              </w:rPr>
            </w:pPr>
          </w:p>
        </w:tc>
        <w:tc>
          <w:tcPr>
            <w:tcW w:w="888" w:type="dxa"/>
          </w:tcPr>
          <w:p w14:paraId="4524358E">
            <w:pPr>
              <w:rPr>
                <w:rFonts w:ascii="宋体" w:cs="Arial"/>
                <w:sz w:val="20"/>
                <w:szCs w:val="20"/>
              </w:rPr>
            </w:pPr>
          </w:p>
        </w:tc>
        <w:tc>
          <w:tcPr>
            <w:tcW w:w="535" w:type="dxa"/>
          </w:tcPr>
          <w:p w14:paraId="53674B29">
            <w:pPr>
              <w:rPr>
                <w:rFonts w:ascii="宋体" w:cs="Arial"/>
                <w:sz w:val="20"/>
                <w:szCs w:val="20"/>
              </w:rPr>
            </w:pPr>
          </w:p>
        </w:tc>
        <w:tc>
          <w:tcPr>
            <w:tcW w:w="673" w:type="dxa"/>
          </w:tcPr>
          <w:p w14:paraId="7AD66E46">
            <w:pPr>
              <w:jc w:val="right"/>
              <w:rPr>
                <w:rFonts w:ascii="宋体" w:cs="Arial"/>
                <w:sz w:val="20"/>
                <w:szCs w:val="20"/>
              </w:rPr>
            </w:pPr>
          </w:p>
        </w:tc>
        <w:tc>
          <w:tcPr>
            <w:tcW w:w="500" w:type="dxa"/>
          </w:tcPr>
          <w:p w14:paraId="7BA617D5">
            <w:pPr>
              <w:jc w:val="right"/>
              <w:rPr>
                <w:rFonts w:ascii="宋体" w:cs="Arial"/>
                <w:sz w:val="20"/>
                <w:szCs w:val="20"/>
              </w:rPr>
            </w:pPr>
          </w:p>
        </w:tc>
      </w:tr>
      <w:tr w14:paraId="4B07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6" w:type="dxa"/>
            <w:gridSpan w:val="2"/>
            <w:vAlign w:val="center"/>
          </w:tcPr>
          <w:p w14:paraId="3729B63A">
            <w:pPr>
              <w:jc w:val="center"/>
              <w:rPr>
                <w:rFonts w:ascii="宋体" w:cs="宋体"/>
                <w:sz w:val="20"/>
                <w:szCs w:val="20"/>
              </w:rPr>
            </w:pPr>
            <w:r>
              <w:rPr>
                <w:rFonts w:ascii="宋体" w:hAnsi="宋体"/>
                <w:sz w:val="20"/>
                <w:szCs w:val="20"/>
              </w:rPr>
              <w:t>201</w:t>
            </w:r>
          </w:p>
        </w:tc>
        <w:tc>
          <w:tcPr>
            <w:tcW w:w="604" w:type="dxa"/>
            <w:vAlign w:val="center"/>
          </w:tcPr>
          <w:p w14:paraId="6FED4C8A">
            <w:pPr>
              <w:jc w:val="center"/>
              <w:rPr>
                <w:rFonts w:ascii="宋体" w:cs="宋体"/>
                <w:sz w:val="20"/>
                <w:szCs w:val="20"/>
              </w:rPr>
            </w:pPr>
            <w:r>
              <w:rPr>
                <w:rFonts w:ascii="宋体" w:hAnsi="宋体"/>
                <w:sz w:val="20"/>
                <w:szCs w:val="20"/>
              </w:rPr>
              <w:t>29</w:t>
            </w:r>
          </w:p>
        </w:tc>
        <w:tc>
          <w:tcPr>
            <w:tcW w:w="604" w:type="dxa"/>
            <w:vAlign w:val="center"/>
          </w:tcPr>
          <w:p w14:paraId="2C83E01B">
            <w:pPr>
              <w:jc w:val="center"/>
              <w:rPr>
                <w:rFonts w:ascii="宋体" w:cs="宋体"/>
                <w:sz w:val="20"/>
                <w:szCs w:val="20"/>
              </w:rPr>
            </w:pPr>
          </w:p>
        </w:tc>
        <w:tc>
          <w:tcPr>
            <w:tcW w:w="834" w:type="dxa"/>
            <w:vAlign w:val="center"/>
          </w:tcPr>
          <w:p w14:paraId="675DA917">
            <w:pPr>
              <w:rPr>
                <w:rFonts w:ascii="宋体" w:cs="宋体"/>
                <w:sz w:val="20"/>
                <w:szCs w:val="20"/>
              </w:rPr>
            </w:pPr>
            <w:r>
              <w:rPr>
                <w:rFonts w:hint="eastAsia" w:ascii="宋体" w:hAnsi="宋体" w:cs="宋体"/>
                <w:sz w:val="20"/>
                <w:szCs w:val="20"/>
              </w:rPr>
              <w:t>群众团体事务</w:t>
            </w:r>
          </w:p>
        </w:tc>
        <w:tc>
          <w:tcPr>
            <w:tcW w:w="1435" w:type="dxa"/>
            <w:vAlign w:val="center"/>
          </w:tcPr>
          <w:p w14:paraId="077566F6">
            <w:pPr>
              <w:jc w:val="center"/>
              <w:rPr>
                <w:rFonts w:ascii="宋体" w:cs="宋体"/>
                <w:sz w:val="20"/>
                <w:szCs w:val="20"/>
              </w:rPr>
            </w:pPr>
          </w:p>
        </w:tc>
        <w:tc>
          <w:tcPr>
            <w:tcW w:w="892" w:type="dxa"/>
            <w:vAlign w:val="center"/>
          </w:tcPr>
          <w:p w14:paraId="7FA79B9B">
            <w:pPr>
              <w:jc w:val="center"/>
              <w:rPr>
                <w:rFonts w:ascii="宋体" w:cs="宋体"/>
                <w:sz w:val="20"/>
                <w:szCs w:val="20"/>
              </w:rPr>
            </w:pPr>
            <w:r>
              <w:rPr>
                <w:rFonts w:ascii="宋体" w:hAnsi="宋体"/>
                <w:sz w:val="20"/>
                <w:szCs w:val="20"/>
              </w:rPr>
              <w:t>120.04</w:t>
            </w:r>
          </w:p>
        </w:tc>
        <w:tc>
          <w:tcPr>
            <w:tcW w:w="540" w:type="dxa"/>
            <w:gridSpan w:val="2"/>
            <w:vAlign w:val="center"/>
          </w:tcPr>
          <w:p w14:paraId="34027C3F">
            <w:pPr>
              <w:jc w:val="center"/>
              <w:rPr>
                <w:rFonts w:ascii="宋体" w:cs="宋体"/>
                <w:sz w:val="20"/>
                <w:szCs w:val="20"/>
              </w:rPr>
            </w:pPr>
          </w:p>
        </w:tc>
        <w:tc>
          <w:tcPr>
            <w:tcW w:w="920" w:type="dxa"/>
            <w:vAlign w:val="center"/>
          </w:tcPr>
          <w:p w14:paraId="09491203">
            <w:pPr>
              <w:jc w:val="center"/>
              <w:rPr>
                <w:rFonts w:ascii="宋体" w:cs="宋体"/>
                <w:sz w:val="20"/>
                <w:szCs w:val="20"/>
              </w:rPr>
            </w:pPr>
            <w:r>
              <w:rPr>
                <w:rFonts w:ascii="宋体" w:hAnsi="宋体"/>
                <w:sz w:val="20"/>
                <w:szCs w:val="20"/>
              </w:rPr>
              <w:t>120.04</w:t>
            </w:r>
          </w:p>
        </w:tc>
        <w:tc>
          <w:tcPr>
            <w:tcW w:w="623" w:type="dxa"/>
          </w:tcPr>
          <w:p w14:paraId="0BE1E031">
            <w:pPr>
              <w:jc w:val="center"/>
              <w:rPr>
                <w:rFonts w:ascii="宋体" w:cs="Arial"/>
                <w:sz w:val="20"/>
                <w:szCs w:val="20"/>
              </w:rPr>
            </w:pPr>
          </w:p>
        </w:tc>
        <w:tc>
          <w:tcPr>
            <w:tcW w:w="623" w:type="dxa"/>
          </w:tcPr>
          <w:p w14:paraId="67F224A2">
            <w:pPr>
              <w:rPr>
                <w:rFonts w:ascii="宋体" w:cs="Arial"/>
                <w:sz w:val="20"/>
                <w:szCs w:val="20"/>
              </w:rPr>
            </w:pPr>
          </w:p>
        </w:tc>
        <w:tc>
          <w:tcPr>
            <w:tcW w:w="832" w:type="dxa"/>
            <w:gridSpan w:val="2"/>
          </w:tcPr>
          <w:p w14:paraId="42F6C85C">
            <w:pPr>
              <w:rPr>
                <w:rFonts w:ascii="宋体" w:cs="Arial"/>
                <w:sz w:val="20"/>
                <w:szCs w:val="20"/>
              </w:rPr>
            </w:pPr>
          </w:p>
        </w:tc>
        <w:tc>
          <w:tcPr>
            <w:tcW w:w="535" w:type="dxa"/>
          </w:tcPr>
          <w:p w14:paraId="4E569268">
            <w:pPr>
              <w:rPr>
                <w:rFonts w:ascii="宋体" w:cs="Arial"/>
                <w:sz w:val="20"/>
                <w:szCs w:val="20"/>
              </w:rPr>
            </w:pPr>
          </w:p>
        </w:tc>
        <w:tc>
          <w:tcPr>
            <w:tcW w:w="888" w:type="dxa"/>
          </w:tcPr>
          <w:p w14:paraId="57C6B153">
            <w:pPr>
              <w:rPr>
                <w:rFonts w:ascii="宋体" w:cs="Arial"/>
                <w:sz w:val="20"/>
                <w:szCs w:val="20"/>
              </w:rPr>
            </w:pPr>
          </w:p>
        </w:tc>
        <w:tc>
          <w:tcPr>
            <w:tcW w:w="535" w:type="dxa"/>
          </w:tcPr>
          <w:p w14:paraId="466166B0">
            <w:pPr>
              <w:rPr>
                <w:rFonts w:ascii="宋体" w:cs="Arial"/>
                <w:sz w:val="20"/>
                <w:szCs w:val="20"/>
              </w:rPr>
            </w:pPr>
          </w:p>
        </w:tc>
        <w:tc>
          <w:tcPr>
            <w:tcW w:w="673" w:type="dxa"/>
          </w:tcPr>
          <w:p w14:paraId="7179CFD6">
            <w:pPr>
              <w:jc w:val="right"/>
              <w:rPr>
                <w:rFonts w:ascii="宋体" w:cs="Arial"/>
                <w:sz w:val="20"/>
                <w:szCs w:val="20"/>
              </w:rPr>
            </w:pPr>
          </w:p>
        </w:tc>
        <w:tc>
          <w:tcPr>
            <w:tcW w:w="500" w:type="dxa"/>
          </w:tcPr>
          <w:p w14:paraId="3ECC9250">
            <w:pPr>
              <w:jc w:val="right"/>
              <w:rPr>
                <w:rFonts w:ascii="宋体" w:cs="Arial"/>
                <w:sz w:val="20"/>
                <w:szCs w:val="20"/>
              </w:rPr>
            </w:pPr>
          </w:p>
        </w:tc>
      </w:tr>
      <w:tr w14:paraId="5C1A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6" w:type="dxa"/>
            <w:gridSpan w:val="2"/>
            <w:vAlign w:val="center"/>
          </w:tcPr>
          <w:p w14:paraId="2EE687D1">
            <w:pPr>
              <w:jc w:val="center"/>
              <w:rPr>
                <w:rFonts w:ascii="宋体" w:cs="宋体"/>
                <w:sz w:val="20"/>
                <w:szCs w:val="20"/>
              </w:rPr>
            </w:pPr>
            <w:r>
              <w:rPr>
                <w:rFonts w:ascii="宋体" w:hAnsi="宋体"/>
                <w:sz w:val="20"/>
                <w:szCs w:val="20"/>
              </w:rPr>
              <w:t>201</w:t>
            </w:r>
          </w:p>
        </w:tc>
        <w:tc>
          <w:tcPr>
            <w:tcW w:w="604" w:type="dxa"/>
            <w:vAlign w:val="center"/>
          </w:tcPr>
          <w:p w14:paraId="63CFE5CE">
            <w:pPr>
              <w:jc w:val="center"/>
              <w:rPr>
                <w:rFonts w:ascii="宋体" w:cs="宋体"/>
                <w:sz w:val="20"/>
                <w:szCs w:val="20"/>
              </w:rPr>
            </w:pPr>
            <w:r>
              <w:rPr>
                <w:rFonts w:ascii="宋体" w:hAnsi="宋体"/>
                <w:sz w:val="20"/>
                <w:szCs w:val="20"/>
              </w:rPr>
              <w:t>29</w:t>
            </w:r>
          </w:p>
        </w:tc>
        <w:tc>
          <w:tcPr>
            <w:tcW w:w="604" w:type="dxa"/>
            <w:vAlign w:val="center"/>
          </w:tcPr>
          <w:p w14:paraId="3499C79C">
            <w:pPr>
              <w:jc w:val="center"/>
              <w:rPr>
                <w:rFonts w:ascii="宋体" w:cs="宋体"/>
                <w:sz w:val="20"/>
                <w:szCs w:val="20"/>
              </w:rPr>
            </w:pPr>
            <w:r>
              <w:rPr>
                <w:rFonts w:ascii="宋体" w:hAnsi="宋体"/>
                <w:sz w:val="20"/>
                <w:szCs w:val="20"/>
              </w:rPr>
              <w:t>99</w:t>
            </w:r>
          </w:p>
        </w:tc>
        <w:tc>
          <w:tcPr>
            <w:tcW w:w="834" w:type="dxa"/>
            <w:vAlign w:val="center"/>
          </w:tcPr>
          <w:p w14:paraId="6137BDCF">
            <w:pPr>
              <w:jc w:val="center"/>
              <w:rPr>
                <w:rFonts w:ascii="宋体" w:cs="宋体"/>
                <w:sz w:val="20"/>
                <w:szCs w:val="20"/>
              </w:rPr>
            </w:pPr>
            <w:r>
              <w:rPr>
                <w:rFonts w:hint="eastAsia" w:ascii="宋体" w:hAnsi="宋体" w:cs="宋体"/>
                <w:sz w:val="20"/>
                <w:szCs w:val="20"/>
              </w:rPr>
              <w:t>其他群众团体事务支出</w:t>
            </w:r>
          </w:p>
        </w:tc>
        <w:tc>
          <w:tcPr>
            <w:tcW w:w="1435" w:type="dxa"/>
            <w:vAlign w:val="center"/>
          </w:tcPr>
          <w:p w14:paraId="1D6EDC4F">
            <w:pPr>
              <w:rPr>
                <w:rFonts w:ascii="宋体" w:cs="宋体"/>
                <w:sz w:val="20"/>
                <w:szCs w:val="20"/>
              </w:rPr>
            </w:pPr>
            <w:r>
              <w:rPr>
                <w:sz w:val="20"/>
                <w:szCs w:val="20"/>
              </w:rPr>
              <w:t xml:space="preserve">    </w:t>
            </w:r>
            <w:r>
              <w:rPr>
                <w:rFonts w:hint="eastAsia"/>
                <w:sz w:val="20"/>
                <w:szCs w:val="20"/>
              </w:rPr>
              <w:t>团干部培训及活动经费</w:t>
            </w:r>
          </w:p>
        </w:tc>
        <w:tc>
          <w:tcPr>
            <w:tcW w:w="892" w:type="dxa"/>
            <w:vAlign w:val="center"/>
          </w:tcPr>
          <w:p w14:paraId="4A33D9F0">
            <w:pPr>
              <w:jc w:val="center"/>
              <w:rPr>
                <w:rFonts w:ascii="宋体" w:cs="宋体"/>
                <w:sz w:val="20"/>
                <w:szCs w:val="20"/>
              </w:rPr>
            </w:pPr>
            <w:r>
              <w:rPr>
                <w:sz w:val="20"/>
                <w:szCs w:val="20"/>
              </w:rPr>
              <w:t>3.00</w:t>
            </w:r>
          </w:p>
        </w:tc>
        <w:tc>
          <w:tcPr>
            <w:tcW w:w="540" w:type="dxa"/>
            <w:gridSpan w:val="2"/>
            <w:vAlign w:val="center"/>
          </w:tcPr>
          <w:p w14:paraId="44655E01">
            <w:pPr>
              <w:jc w:val="center"/>
              <w:rPr>
                <w:rFonts w:ascii="宋体" w:cs="宋体"/>
                <w:sz w:val="20"/>
                <w:szCs w:val="20"/>
              </w:rPr>
            </w:pPr>
          </w:p>
        </w:tc>
        <w:tc>
          <w:tcPr>
            <w:tcW w:w="920" w:type="dxa"/>
            <w:vAlign w:val="center"/>
          </w:tcPr>
          <w:p w14:paraId="358F426A">
            <w:pPr>
              <w:jc w:val="center"/>
              <w:rPr>
                <w:rFonts w:ascii="宋体" w:cs="宋体"/>
                <w:sz w:val="20"/>
                <w:szCs w:val="20"/>
              </w:rPr>
            </w:pPr>
            <w:r>
              <w:rPr>
                <w:sz w:val="20"/>
                <w:szCs w:val="20"/>
              </w:rPr>
              <w:t>3.00</w:t>
            </w:r>
          </w:p>
        </w:tc>
        <w:tc>
          <w:tcPr>
            <w:tcW w:w="623" w:type="dxa"/>
          </w:tcPr>
          <w:p w14:paraId="60EF2017">
            <w:pPr>
              <w:jc w:val="center"/>
              <w:rPr>
                <w:rFonts w:ascii="宋体" w:cs="Arial"/>
                <w:sz w:val="20"/>
                <w:szCs w:val="20"/>
              </w:rPr>
            </w:pPr>
          </w:p>
        </w:tc>
        <w:tc>
          <w:tcPr>
            <w:tcW w:w="623" w:type="dxa"/>
          </w:tcPr>
          <w:p w14:paraId="0DC17968">
            <w:pPr>
              <w:rPr>
                <w:rFonts w:ascii="宋体" w:cs="Arial"/>
                <w:sz w:val="20"/>
                <w:szCs w:val="20"/>
              </w:rPr>
            </w:pPr>
          </w:p>
        </w:tc>
        <w:tc>
          <w:tcPr>
            <w:tcW w:w="832" w:type="dxa"/>
            <w:gridSpan w:val="2"/>
          </w:tcPr>
          <w:p w14:paraId="6C6EFE0E">
            <w:pPr>
              <w:rPr>
                <w:rFonts w:ascii="宋体" w:cs="Arial"/>
                <w:sz w:val="20"/>
                <w:szCs w:val="20"/>
              </w:rPr>
            </w:pPr>
          </w:p>
        </w:tc>
        <w:tc>
          <w:tcPr>
            <w:tcW w:w="535" w:type="dxa"/>
          </w:tcPr>
          <w:p w14:paraId="058AC2E9">
            <w:pPr>
              <w:rPr>
                <w:rFonts w:ascii="宋体" w:cs="Arial"/>
                <w:sz w:val="20"/>
                <w:szCs w:val="20"/>
              </w:rPr>
            </w:pPr>
          </w:p>
        </w:tc>
        <w:tc>
          <w:tcPr>
            <w:tcW w:w="888" w:type="dxa"/>
          </w:tcPr>
          <w:p w14:paraId="0DA19EFB">
            <w:pPr>
              <w:rPr>
                <w:rFonts w:ascii="宋体" w:cs="Arial"/>
                <w:sz w:val="20"/>
                <w:szCs w:val="20"/>
              </w:rPr>
            </w:pPr>
          </w:p>
        </w:tc>
        <w:tc>
          <w:tcPr>
            <w:tcW w:w="535" w:type="dxa"/>
          </w:tcPr>
          <w:p w14:paraId="7FDF2834">
            <w:pPr>
              <w:rPr>
                <w:rFonts w:ascii="宋体" w:cs="Arial"/>
                <w:sz w:val="20"/>
                <w:szCs w:val="20"/>
              </w:rPr>
            </w:pPr>
          </w:p>
        </w:tc>
        <w:tc>
          <w:tcPr>
            <w:tcW w:w="673" w:type="dxa"/>
          </w:tcPr>
          <w:p w14:paraId="405E6B0D">
            <w:pPr>
              <w:jc w:val="right"/>
              <w:rPr>
                <w:rFonts w:ascii="宋体" w:cs="Arial"/>
                <w:sz w:val="20"/>
                <w:szCs w:val="20"/>
              </w:rPr>
            </w:pPr>
          </w:p>
        </w:tc>
        <w:tc>
          <w:tcPr>
            <w:tcW w:w="500" w:type="dxa"/>
          </w:tcPr>
          <w:p w14:paraId="244A58C8">
            <w:pPr>
              <w:jc w:val="right"/>
              <w:rPr>
                <w:rFonts w:ascii="宋体" w:cs="Arial"/>
                <w:sz w:val="20"/>
                <w:szCs w:val="20"/>
              </w:rPr>
            </w:pPr>
          </w:p>
        </w:tc>
      </w:tr>
      <w:tr w14:paraId="2D43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6" w:type="dxa"/>
            <w:gridSpan w:val="2"/>
            <w:vAlign w:val="center"/>
          </w:tcPr>
          <w:p w14:paraId="14D5B729">
            <w:pPr>
              <w:jc w:val="center"/>
              <w:rPr>
                <w:rFonts w:ascii="宋体" w:cs="宋体"/>
                <w:sz w:val="20"/>
                <w:szCs w:val="20"/>
              </w:rPr>
            </w:pPr>
            <w:r>
              <w:rPr>
                <w:rFonts w:ascii="宋体" w:hAnsi="宋体"/>
                <w:sz w:val="20"/>
                <w:szCs w:val="20"/>
              </w:rPr>
              <w:t>201</w:t>
            </w:r>
          </w:p>
        </w:tc>
        <w:tc>
          <w:tcPr>
            <w:tcW w:w="604" w:type="dxa"/>
            <w:vAlign w:val="center"/>
          </w:tcPr>
          <w:p w14:paraId="7DE77A02">
            <w:pPr>
              <w:jc w:val="center"/>
              <w:rPr>
                <w:rFonts w:ascii="宋体" w:cs="宋体"/>
                <w:sz w:val="20"/>
                <w:szCs w:val="20"/>
              </w:rPr>
            </w:pPr>
            <w:r>
              <w:rPr>
                <w:rFonts w:ascii="宋体" w:hAnsi="宋体"/>
                <w:sz w:val="20"/>
                <w:szCs w:val="20"/>
              </w:rPr>
              <w:t>29</w:t>
            </w:r>
          </w:p>
        </w:tc>
        <w:tc>
          <w:tcPr>
            <w:tcW w:w="604" w:type="dxa"/>
            <w:vAlign w:val="center"/>
          </w:tcPr>
          <w:p w14:paraId="72E26109">
            <w:pPr>
              <w:jc w:val="center"/>
              <w:rPr>
                <w:rFonts w:ascii="宋体" w:cs="宋体"/>
                <w:sz w:val="20"/>
                <w:szCs w:val="20"/>
              </w:rPr>
            </w:pPr>
            <w:r>
              <w:rPr>
                <w:rFonts w:ascii="宋体" w:hAnsi="宋体"/>
                <w:sz w:val="20"/>
                <w:szCs w:val="20"/>
              </w:rPr>
              <w:t>99</w:t>
            </w:r>
          </w:p>
        </w:tc>
        <w:tc>
          <w:tcPr>
            <w:tcW w:w="834" w:type="dxa"/>
            <w:vAlign w:val="center"/>
          </w:tcPr>
          <w:p w14:paraId="626127CA">
            <w:pPr>
              <w:jc w:val="center"/>
              <w:rPr>
                <w:rFonts w:ascii="宋体" w:cs="宋体"/>
                <w:sz w:val="20"/>
                <w:szCs w:val="20"/>
              </w:rPr>
            </w:pPr>
            <w:r>
              <w:rPr>
                <w:rFonts w:hint="eastAsia" w:ascii="宋体" w:hAnsi="宋体" w:cs="宋体"/>
                <w:sz w:val="20"/>
                <w:szCs w:val="20"/>
              </w:rPr>
              <w:t>其他群众团体事务支出</w:t>
            </w:r>
          </w:p>
        </w:tc>
        <w:tc>
          <w:tcPr>
            <w:tcW w:w="1435" w:type="dxa"/>
            <w:vAlign w:val="center"/>
          </w:tcPr>
          <w:p w14:paraId="5C163FA4">
            <w:pPr>
              <w:rPr>
                <w:rFonts w:ascii="宋体" w:cs="宋体"/>
                <w:sz w:val="20"/>
                <w:szCs w:val="20"/>
              </w:rPr>
            </w:pPr>
            <w:r>
              <w:rPr>
                <w:sz w:val="20"/>
                <w:szCs w:val="20"/>
              </w:rPr>
              <w:t xml:space="preserve">    </w:t>
            </w:r>
            <w:r>
              <w:rPr>
                <w:rFonts w:hint="eastAsia"/>
                <w:sz w:val="20"/>
                <w:szCs w:val="20"/>
              </w:rPr>
              <w:t>西部计划志愿者补助</w:t>
            </w:r>
          </w:p>
        </w:tc>
        <w:tc>
          <w:tcPr>
            <w:tcW w:w="892" w:type="dxa"/>
            <w:vAlign w:val="center"/>
          </w:tcPr>
          <w:p w14:paraId="1BF7A782">
            <w:pPr>
              <w:jc w:val="center"/>
              <w:rPr>
                <w:rFonts w:ascii="宋体" w:cs="宋体"/>
                <w:sz w:val="20"/>
                <w:szCs w:val="20"/>
              </w:rPr>
            </w:pPr>
            <w:r>
              <w:rPr>
                <w:sz w:val="20"/>
                <w:szCs w:val="20"/>
              </w:rPr>
              <w:t>46.04</w:t>
            </w:r>
          </w:p>
        </w:tc>
        <w:tc>
          <w:tcPr>
            <w:tcW w:w="540" w:type="dxa"/>
            <w:gridSpan w:val="2"/>
            <w:vAlign w:val="center"/>
          </w:tcPr>
          <w:p w14:paraId="4371D07C">
            <w:pPr>
              <w:jc w:val="center"/>
              <w:rPr>
                <w:rFonts w:ascii="宋体" w:cs="宋体"/>
                <w:sz w:val="20"/>
                <w:szCs w:val="20"/>
              </w:rPr>
            </w:pPr>
          </w:p>
        </w:tc>
        <w:tc>
          <w:tcPr>
            <w:tcW w:w="920" w:type="dxa"/>
            <w:vAlign w:val="center"/>
          </w:tcPr>
          <w:p w14:paraId="49FBF362">
            <w:pPr>
              <w:jc w:val="center"/>
              <w:rPr>
                <w:rFonts w:ascii="宋体" w:cs="宋体"/>
                <w:sz w:val="20"/>
                <w:szCs w:val="20"/>
              </w:rPr>
            </w:pPr>
            <w:r>
              <w:rPr>
                <w:sz w:val="20"/>
                <w:szCs w:val="20"/>
              </w:rPr>
              <w:t>46.04</w:t>
            </w:r>
          </w:p>
        </w:tc>
        <w:tc>
          <w:tcPr>
            <w:tcW w:w="623" w:type="dxa"/>
          </w:tcPr>
          <w:p w14:paraId="712EC2F5">
            <w:pPr>
              <w:jc w:val="center"/>
              <w:rPr>
                <w:rFonts w:ascii="宋体" w:cs="Arial"/>
                <w:sz w:val="20"/>
                <w:szCs w:val="20"/>
              </w:rPr>
            </w:pPr>
          </w:p>
        </w:tc>
        <w:tc>
          <w:tcPr>
            <w:tcW w:w="623" w:type="dxa"/>
          </w:tcPr>
          <w:p w14:paraId="0BB7A19A">
            <w:pPr>
              <w:rPr>
                <w:rFonts w:ascii="宋体" w:cs="Arial"/>
                <w:sz w:val="20"/>
                <w:szCs w:val="20"/>
              </w:rPr>
            </w:pPr>
          </w:p>
        </w:tc>
        <w:tc>
          <w:tcPr>
            <w:tcW w:w="832" w:type="dxa"/>
            <w:gridSpan w:val="2"/>
          </w:tcPr>
          <w:p w14:paraId="369770C2">
            <w:pPr>
              <w:rPr>
                <w:rFonts w:ascii="宋体" w:cs="Arial"/>
                <w:sz w:val="20"/>
                <w:szCs w:val="20"/>
              </w:rPr>
            </w:pPr>
          </w:p>
        </w:tc>
        <w:tc>
          <w:tcPr>
            <w:tcW w:w="535" w:type="dxa"/>
          </w:tcPr>
          <w:p w14:paraId="5E57BB85">
            <w:pPr>
              <w:rPr>
                <w:rFonts w:ascii="宋体" w:cs="Arial"/>
                <w:sz w:val="20"/>
                <w:szCs w:val="20"/>
              </w:rPr>
            </w:pPr>
          </w:p>
        </w:tc>
        <w:tc>
          <w:tcPr>
            <w:tcW w:w="888" w:type="dxa"/>
          </w:tcPr>
          <w:p w14:paraId="19851870">
            <w:pPr>
              <w:rPr>
                <w:rFonts w:ascii="宋体" w:cs="Arial"/>
                <w:sz w:val="20"/>
                <w:szCs w:val="20"/>
              </w:rPr>
            </w:pPr>
          </w:p>
        </w:tc>
        <w:tc>
          <w:tcPr>
            <w:tcW w:w="535" w:type="dxa"/>
          </w:tcPr>
          <w:p w14:paraId="3ADC40AB">
            <w:pPr>
              <w:rPr>
                <w:rFonts w:ascii="宋体" w:cs="Arial"/>
                <w:sz w:val="20"/>
                <w:szCs w:val="20"/>
              </w:rPr>
            </w:pPr>
          </w:p>
        </w:tc>
        <w:tc>
          <w:tcPr>
            <w:tcW w:w="673" w:type="dxa"/>
          </w:tcPr>
          <w:p w14:paraId="02EEEFA6">
            <w:pPr>
              <w:jc w:val="right"/>
              <w:rPr>
                <w:rFonts w:ascii="宋体" w:cs="Arial"/>
                <w:sz w:val="20"/>
                <w:szCs w:val="20"/>
              </w:rPr>
            </w:pPr>
          </w:p>
        </w:tc>
        <w:tc>
          <w:tcPr>
            <w:tcW w:w="500" w:type="dxa"/>
          </w:tcPr>
          <w:p w14:paraId="5F590870">
            <w:pPr>
              <w:jc w:val="right"/>
              <w:rPr>
                <w:rFonts w:ascii="宋体" w:cs="Arial"/>
                <w:sz w:val="20"/>
                <w:szCs w:val="20"/>
              </w:rPr>
            </w:pPr>
          </w:p>
        </w:tc>
      </w:tr>
      <w:tr w14:paraId="4009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6" w:type="dxa"/>
            <w:gridSpan w:val="2"/>
            <w:vAlign w:val="center"/>
          </w:tcPr>
          <w:p w14:paraId="3BAE29DE">
            <w:pPr>
              <w:jc w:val="center"/>
              <w:rPr>
                <w:rFonts w:ascii="宋体" w:cs="宋体"/>
                <w:sz w:val="20"/>
                <w:szCs w:val="20"/>
              </w:rPr>
            </w:pPr>
            <w:r>
              <w:rPr>
                <w:rFonts w:ascii="宋体" w:hAnsi="宋体"/>
                <w:sz w:val="20"/>
                <w:szCs w:val="20"/>
              </w:rPr>
              <w:t>201</w:t>
            </w:r>
          </w:p>
        </w:tc>
        <w:tc>
          <w:tcPr>
            <w:tcW w:w="604" w:type="dxa"/>
            <w:vAlign w:val="center"/>
          </w:tcPr>
          <w:p w14:paraId="4C3FDE39">
            <w:pPr>
              <w:jc w:val="center"/>
              <w:rPr>
                <w:rFonts w:ascii="宋体" w:cs="宋体"/>
                <w:sz w:val="20"/>
                <w:szCs w:val="20"/>
              </w:rPr>
            </w:pPr>
            <w:r>
              <w:rPr>
                <w:rFonts w:ascii="宋体" w:hAnsi="宋体"/>
                <w:sz w:val="20"/>
                <w:szCs w:val="20"/>
              </w:rPr>
              <w:t>29</w:t>
            </w:r>
          </w:p>
        </w:tc>
        <w:tc>
          <w:tcPr>
            <w:tcW w:w="604" w:type="dxa"/>
            <w:vAlign w:val="center"/>
          </w:tcPr>
          <w:p w14:paraId="6B385DD0">
            <w:pPr>
              <w:jc w:val="center"/>
              <w:rPr>
                <w:rFonts w:ascii="宋体" w:cs="宋体"/>
                <w:sz w:val="20"/>
                <w:szCs w:val="20"/>
              </w:rPr>
            </w:pPr>
            <w:r>
              <w:rPr>
                <w:rFonts w:ascii="宋体" w:hAnsi="宋体"/>
                <w:sz w:val="20"/>
                <w:szCs w:val="20"/>
              </w:rPr>
              <w:t>99</w:t>
            </w:r>
          </w:p>
        </w:tc>
        <w:tc>
          <w:tcPr>
            <w:tcW w:w="834" w:type="dxa"/>
            <w:vAlign w:val="center"/>
          </w:tcPr>
          <w:p w14:paraId="0EAB2D82">
            <w:pPr>
              <w:jc w:val="center"/>
              <w:rPr>
                <w:rFonts w:ascii="宋体" w:cs="宋体"/>
                <w:sz w:val="20"/>
                <w:szCs w:val="20"/>
              </w:rPr>
            </w:pPr>
            <w:r>
              <w:rPr>
                <w:rFonts w:hint="eastAsia" w:ascii="宋体" w:hAnsi="宋体" w:cs="宋体"/>
                <w:sz w:val="20"/>
                <w:szCs w:val="20"/>
              </w:rPr>
              <w:t>其他群众团体事务支出</w:t>
            </w:r>
          </w:p>
        </w:tc>
        <w:tc>
          <w:tcPr>
            <w:tcW w:w="1435" w:type="dxa"/>
            <w:vAlign w:val="center"/>
          </w:tcPr>
          <w:p w14:paraId="15816CFA">
            <w:pPr>
              <w:rPr>
                <w:rFonts w:ascii="宋体" w:cs="宋体"/>
                <w:sz w:val="20"/>
                <w:szCs w:val="20"/>
              </w:rPr>
            </w:pPr>
            <w:r>
              <w:rPr>
                <w:sz w:val="20"/>
                <w:szCs w:val="20"/>
              </w:rPr>
              <w:t xml:space="preserve">    </w:t>
            </w:r>
            <w:r>
              <w:rPr>
                <w:rFonts w:hint="eastAsia"/>
                <w:sz w:val="20"/>
                <w:szCs w:val="20"/>
              </w:rPr>
              <w:t>西部计划志愿者活动经费</w:t>
            </w:r>
          </w:p>
        </w:tc>
        <w:tc>
          <w:tcPr>
            <w:tcW w:w="892" w:type="dxa"/>
            <w:vAlign w:val="center"/>
          </w:tcPr>
          <w:p w14:paraId="1B094DCA">
            <w:pPr>
              <w:jc w:val="center"/>
              <w:rPr>
                <w:rFonts w:ascii="宋体" w:cs="宋体"/>
                <w:sz w:val="20"/>
                <w:szCs w:val="20"/>
              </w:rPr>
            </w:pPr>
            <w:r>
              <w:rPr>
                <w:sz w:val="20"/>
                <w:szCs w:val="20"/>
              </w:rPr>
              <w:t>4.00</w:t>
            </w:r>
          </w:p>
        </w:tc>
        <w:tc>
          <w:tcPr>
            <w:tcW w:w="540" w:type="dxa"/>
            <w:gridSpan w:val="2"/>
            <w:vAlign w:val="center"/>
          </w:tcPr>
          <w:p w14:paraId="011BF476">
            <w:pPr>
              <w:jc w:val="center"/>
              <w:rPr>
                <w:rFonts w:ascii="宋体" w:cs="宋体"/>
                <w:sz w:val="20"/>
                <w:szCs w:val="20"/>
              </w:rPr>
            </w:pPr>
          </w:p>
        </w:tc>
        <w:tc>
          <w:tcPr>
            <w:tcW w:w="920" w:type="dxa"/>
            <w:vAlign w:val="center"/>
          </w:tcPr>
          <w:p w14:paraId="53E45032">
            <w:pPr>
              <w:jc w:val="center"/>
              <w:rPr>
                <w:rFonts w:ascii="宋体" w:cs="宋体"/>
                <w:sz w:val="20"/>
                <w:szCs w:val="20"/>
              </w:rPr>
            </w:pPr>
            <w:r>
              <w:rPr>
                <w:sz w:val="20"/>
                <w:szCs w:val="20"/>
              </w:rPr>
              <w:t>4.00</w:t>
            </w:r>
          </w:p>
        </w:tc>
        <w:tc>
          <w:tcPr>
            <w:tcW w:w="623" w:type="dxa"/>
          </w:tcPr>
          <w:p w14:paraId="032A0232">
            <w:pPr>
              <w:jc w:val="center"/>
              <w:rPr>
                <w:rFonts w:ascii="宋体" w:cs="Arial"/>
                <w:sz w:val="20"/>
                <w:szCs w:val="20"/>
              </w:rPr>
            </w:pPr>
          </w:p>
        </w:tc>
        <w:tc>
          <w:tcPr>
            <w:tcW w:w="623" w:type="dxa"/>
          </w:tcPr>
          <w:p w14:paraId="1F0C16EE">
            <w:pPr>
              <w:rPr>
                <w:rFonts w:ascii="宋体" w:cs="Arial"/>
                <w:sz w:val="20"/>
                <w:szCs w:val="20"/>
              </w:rPr>
            </w:pPr>
          </w:p>
        </w:tc>
        <w:tc>
          <w:tcPr>
            <w:tcW w:w="832" w:type="dxa"/>
            <w:gridSpan w:val="2"/>
          </w:tcPr>
          <w:p w14:paraId="0C2A9069">
            <w:pPr>
              <w:rPr>
                <w:rFonts w:ascii="宋体" w:cs="Arial"/>
                <w:sz w:val="20"/>
                <w:szCs w:val="20"/>
              </w:rPr>
            </w:pPr>
          </w:p>
        </w:tc>
        <w:tc>
          <w:tcPr>
            <w:tcW w:w="535" w:type="dxa"/>
          </w:tcPr>
          <w:p w14:paraId="5BDF43E6">
            <w:pPr>
              <w:rPr>
                <w:rFonts w:ascii="宋体" w:cs="Arial"/>
                <w:sz w:val="20"/>
                <w:szCs w:val="20"/>
              </w:rPr>
            </w:pPr>
          </w:p>
        </w:tc>
        <w:tc>
          <w:tcPr>
            <w:tcW w:w="888" w:type="dxa"/>
          </w:tcPr>
          <w:p w14:paraId="0D9014FC">
            <w:pPr>
              <w:rPr>
                <w:rFonts w:ascii="宋体" w:cs="Arial"/>
                <w:sz w:val="20"/>
                <w:szCs w:val="20"/>
              </w:rPr>
            </w:pPr>
          </w:p>
        </w:tc>
        <w:tc>
          <w:tcPr>
            <w:tcW w:w="535" w:type="dxa"/>
          </w:tcPr>
          <w:p w14:paraId="5868DFC8">
            <w:pPr>
              <w:rPr>
                <w:rFonts w:ascii="宋体" w:cs="Arial"/>
                <w:sz w:val="20"/>
                <w:szCs w:val="20"/>
              </w:rPr>
            </w:pPr>
          </w:p>
        </w:tc>
        <w:tc>
          <w:tcPr>
            <w:tcW w:w="673" w:type="dxa"/>
          </w:tcPr>
          <w:p w14:paraId="63DDF82B">
            <w:pPr>
              <w:jc w:val="right"/>
              <w:rPr>
                <w:rFonts w:ascii="宋体" w:cs="Arial"/>
                <w:sz w:val="20"/>
                <w:szCs w:val="20"/>
              </w:rPr>
            </w:pPr>
          </w:p>
        </w:tc>
        <w:tc>
          <w:tcPr>
            <w:tcW w:w="500" w:type="dxa"/>
          </w:tcPr>
          <w:p w14:paraId="622C12A8">
            <w:pPr>
              <w:jc w:val="right"/>
              <w:rPr>
                <w:rFonts w:ascii="宋体" w:cs="Arial"/>
                <w:sz w:val="20"/>
                <w:szCs w:val="20"/>
              </w:rPr>
            </w:pPr>
          </w:p>
        </w:tc>
      </w:tr>
      <w:tr w14:paraId="6E17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6" w:type="dxa"/>
            <w:gridSpan w:val="2"/>
            <w:vAlign w:val="center"/>
          </w:tcPr>
          <w:p w14:paraId="065C19B8">
            <w:pPr>
              <w:jc w:val="center"/>
              <w:rPr>
                <w:rFonts w:ascii="宋体" w:cs="宋体"/>
                <w:sz w:val="20"/>
                <w:szCs w:val="20"/>
              </w:rPr>
            </w:pPr>
            <w:r>
              <w:rPr>
                <w:rFonts w:ascii="宋体" w:hAnsi="宋体"/>
                <w:sz w:val="20"/>
                <w:szCs w:val="20"/>
              </w:rPr>
              <w:t>201</w:t>
            </w:r>
          </w:p>
        </w:tc>
        <w:tc>
          <w:tcPr>
            <w:tcW w:w="604" w:type="dxa"/>
            <w:vAlign w:val="center"/>
          </w:tcPr>
          <w:p w14:paraId="18F05086">
            <w:pPr>
              <w:jc w:val="center"/>
              <w:rPr>
                <w:rFonts w:ascii="宋体" w:cs="宋体"/>
                <w:sz w:val="20"/>
                <w:szCs w:val="20"/>
              </w:rPr>
            </w:pPr>
            <w:r>
              <w:rPr>
                <w:rFonts w:ascii="宋体" w:hAnsi="宋体"/>
                <w:sz w:val="20"/>
                <w:szCs w:val="20"/>
              </w:rPr>
              <w:t>29</w:t>
            </w:r>
          </w:p>
        </w:tc>
        <w:tc>
          <w:tcPr>
            <w:tcW w:w="604" w:type="dxa"/>
            <w:vAlign w:val="center"/>
          </w:tcPr>
          <w:p w14:paraId="6BDE9AEA">
            <w:pPr>
              <w:jc w:val="center"/>
              <w:rPr>
                <w:rFonts w:ascii="宋体" w:cs="宋体"/>
                <w:sz w:val="20"/>
                <w:szCs w:val="20"/>
              </w:rPr>
            </w:pPr>
            <w:r>
              <w:rPr>
                <w:rFonts w:ascii="宋体" w:hAnsi="宋体"/>
                <w:sz w:val="20"/>
                <w:szCs w:val="20"/>
              </w:rPr>
              <w:t>99</w:t>
            </w:r>
          </w:p>
        </w:tc>
        <w:tc>
          <w:tcPr>
            <w:tcW w:w="834" w:type="dxa"/>
            <w:vAlign w:val="center"/>
          </w:tcPr>
          <w:p w14:paraId="78788583">
            <w:pPr>
              <w:jc w:val="center"/>
              <w:rPr>
                <w:rFonts w:ascii="宋体" w:cs="宋体"/>
                <w:sz w:val="20"/>
                <w:szCs w:val="20"/>
              </w:rPr>
            </w:pPr>
            <w:r>
              <w:rPr>
                <w:rFonts w:hint="eastAsia" w:ascii="宋体" w:hAnsi="宋体" w:cs="宋体"/>
                <w:sz w:val="20"/>
                <w:szCs w:val="20"/>
              </w:rPr>
              <w:t>其他群众团体事务支出</w:t>
            </w:r>
          </w:p>
        </w:tc>
        <w:tc>
          <w:tcPr>
            <w:tcW w:w="1435" w:type="dxa"/>
            <w:vAlign w:val="center"/>
          </w:tcPr>
          <w:p w14:paraId="29133485">
            <w:pPr>
              <w:rPr>
                <w:rFonts w:ascii="宋体" w:cs="宋体"/>
                <w:sz w:val="20"/>
                <w:szCs w:val="20"/>
              </w:rPr>
            </w:pPr>
            <w:r>
              <w:rPr>
                <w:sz w:val="20"/>
                <w:szCs w:val="20"/>
              </w:rPr>
              <w:t xml:space="preserve">    </w:t>
            </w:r>
            <w:r>
              <w:rPr>
                <w:rFonts w:hint="eastAsia"/>
                <w:sz w:val="20"/>
                <w:szCs w:val="20"/>
              </w:rPr>
              <w:t>基层团组织建设工作经费</w:t>
            </w:r>
          </w:p>
        </w:tc>
        <w:tc>
          <w:tcPr>
            <w:tcW w:w="892" w:type="dxa"/>
            <w:vAlign w:val="center"/>
          </w:tcPr>
          <w:p w14:paraId="28E613AA">
            <w:pPr>
              <w:jc w:val="center"/>
              <w:rPr>
                <w:rFonts w:ascii="宋体" w:cs="宋体"/>
                <w:sz w:val="20"/>
                <w:szCs w:val="20"/>
              </w:rPr>
            </w:pPr>
            <w:r>
              <w:rPr>
                <w:sz w:val="20"/>
                <w:szCs w:val="20"/>
              </w:rPr>
              <w:t>26.40</w:t>
            </w:r>
          </w:p>
        </w:tc>
        <w:tc>
          <w:tcPr>
            <w:tcW w:w="540" w:type="dxa"/>
            <w:gridSpan w:val="2"/>
            <w:vAlign w:val="center"/>
          </w:tcPr>
          <w:p w14:paraId="31135CC0">
            <w:pPr>
              <w:jc w:val="center"/>
              <w:rPr>
                <w:rFonts w:ascii="宋体" w:cs="宋体"/>
                <w:sz w:val="20"/>
                <w:szCs w:val="20"/>
              </w:rPr>
            </w:pPr>
          </w:p>
        </w:tc>
        <w:tc>
          <w:tcPr>
            <w:tcW w:w="920" w:type="dxa"/>
            <w:vAlign w:val="center"/>
          </w:tcPr>
          <w:p w14:paraId="7949ACAE">
            <w:pPr>
              <w:jc w:val="center"/>
              <w:rPr>
                <w:rFonts w:ascii="宋体" w:cs="宋体"/>
                <w:sz w:val="20"/>
                <w:szCs w:val="20"/>
              </w:rPr>
            </w:pPr>
            <w:r>
              <w:rPr>
                <w:sz w:val="20"/>
                <w:szCs w:val="20"/>
              </w:rPr>
              <w:t>26.40</w:t>
            </w:r>
          </w:p>
        </w:tc>
        <w:tc>
          <w:tcPr>
            <w:tcW w:w="623" w:type="dxa"/>
          </w:tcPr>
          <w:p w14:paraId="1F61B77A">
            <w:pPr>
              <w:jc w:val="center"/>
              <w:rPr>
                <w:rFonts w:ascii="宋体" w:cs="Arial"/>
                <w:sz w:val="20"/>
                <w:szCs w:val="20"/>
              </w:rPr>
            </w:pPr>
          </w:p>
        </w:tc>
        <w:tc>
          <w:tcPr>
            <w:tcW w:w="623" w:type="dxa"/>
          </w:tcPr>
          <w:p w14:paraId="7631387F">
            <w:pPr>
              <w:rPr>
                <w:rFonts w:ascii="宋体" w:cs="Arial"/>
                <w:sz w:val="20"/>
                <w:szCs w:val="20"/>
              </w:rPr>
            </w:pPr>
          </w:p>
        </w:tc>
        <w:tc>
          <w:tcPr>
            <w:tcW w:w="832" w:type="dxa"/>
            <w:gridSpan w:val="2"/>
          </w:tcPr>
          <w:p w14:paraId="0A6F8690">
            <w:pPr>
              <w:rPr>
                <w:rFonts w:ascii="宋体" w:cs="Arial"/>
                <w:sz w:val="20"/>
                <w:szCs w:val="20"/>
              </w:rPr>
            </w:pPr>
          </w:p>
        </w:tc>
        <w:tc>
          <w:tcPr>
            <w:tcW w:w="535" w:type="dxa"/>
          </w:tcPr>
          <w:p w14:paraId="28233EA7">
            <w:pPr>
              <w:rPr>
                <w:rFonts w:ascii="宋体" w:cs="Arial"/>
                <w:sz w:val="20"/>
                <w:szCs w:val="20"/>
              </w:rPr>
            </w:pPr>
          </w:p>
        </w:tc>
        <w:tc>
          <w:tcPr>
            <w:tcW w:w="888" w:type="dxa"/>
          </w:tcPr>
          <w:p w14:paraId="06B3D28F">
            <w:pPr>
              <w:rPr>
                <w:rFonts w:ascii="宋体" w:cs="Arial"/>
                <w:sz w:val="20"/>
                <w:szCs w:val="20"/>
              </w:rPr>
            </w:pPr>
          </w:p>
        </w:tc>
        <w:tc>
          <w:tcPr>
            <w:tcW w:w="535" w:type="dxa"/>
          </w:tcPr>
          <w:p w14:paraId="72FA50C0">
            <w:pPr>
              <w:rPr>
                <w:rFonts w:ascii="宋体" w:cs="Arial"/>
                <w:sz w:val="20"/>
                <w:szCs w:val="20"/>
              </w:rPr>
            </w:pPr>
          </w:p>
        </w:tc>
        <w:tc>
          <w:tcPr>
            <w:tcW w:w="673" w:type="dxa"/>
          </w:tcPr>
          <w:p w14:paraId="3F936AAB">
            <w:pPr>
              <w:jc w:val="right"/>
              <w:rPr>
                <w:rFonts w:ascii="宋体" w:cs="Arial"/>
                <w:sz w:val="20"/>
                <w:szCs w:val="20"/>
              </w:rPr>
            </w:pPr>
          </w:p>
        </w:tc>
        <w:tc>
          <w:tcPr>
            <w:tcW w:w="500" w:type="dxa"/>
          </w:tcPr>
          <w:p w14:paraId="11C071C3">
            <w:pPr>
              <w:jc w:val="right"/>
              <w:rPr>
                <w:rFonts w:ascii="宋体" w:cs="Arial"/>
                <w:sz w:val="20"/>
                <w:szCs w:val="20"/>
              </w:rPr>
            </w:pPr>
          </w:p>
        </w:tc>
      </w:tr>
      <w:tr w14:paraId="1116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6" w:type="dxa"/>
            <w:gridSpan w:val="2"/>
            <w:vAlign w:val="center"/>
          </w:tcPr>
          <w:p w14:paraId="245B9D17">
            <w:pPr>
              <w:jc w:val="center"/>
              <w:rPr>
                <w:rFonts w:ascii="宋体" w:cs="宋体"/>
                <w:sz w:val="20"/>
                <w:szCs w:val="20"/>
              </w:rPr>
            </w:pPr>
            <w:r>
              <w:rPr>
                <w:rFonts w:ascii="宋体" w:hAnsi="宋体"/>
                <w:sz w:val="20"/>
                <w:szCs w:val="20"/>
              </w:rPr>
              <w:t>201</w:t>
            </w:r>
          </w:p>
        </w:tc>
        <w:tc>
          <w:tcPr>
            <w:tcW w:w="604" w:type="dxa"/>
            <w:vAlign w:val="center"/>
          </w:tcPr>
          <w:p w14:paraId="70318639">
            <w:pPr>
              <w:jc w:val="center"/>
              <w:rPr>
                <w:rFonts w:ascii="宋体" w:cs="宋体"/>
                <w:sz w:val="20"/>
                <w:szCs w:val="20"/>
              </w:rPr>
            </w:pPr>
            <w:r>
              <w:rPr>
                <w:rFonts w:ascii="宋体" w:hAnsi="宋体"/>
                <w:sz w:val="20"/>
                <w:szCs w:val="20"/>
              </w:rPr>
              <w:t>29</w:t>
            </w:r>
          </w:p>
        </w:tc>
        <w:tc>
          <w:tcPr>
            <w:tcW w:w="604" w:type="dxa"/>
            <w:vAlign w:val="center"/>
          </w:tcPr>
          <w:p w14:paraId="4CF299A4">
            <w:pPr>
              <w:jc w:val="center"/>
              <w:rPr>
                <w:rFonts w:ascii="宋体" w:cs="宋体"/>
                <w:sz w:val="20"/>
                <w:szCs w:val="20"/>
              </w:rPr>
            </w:pPr>
            <w:r>
              <w:rPr>
                <w:rFonts w:ascii="宋体" w:hAnsi="宋体"/>
                <w:sz w:val="20"/>
                <w:szCs w:val="20"/>
              </w:rPr>
              <w:t>99</w:t>
            </w:r>
          </w:p>
        </w:tc>
        <w:tc>
          <w:tcPr>
            <w:tcW w:w="834" w:type="dxa"/>
            <w:vAlign w:val="center"/>
          </w:tcPr>
          <w:p w14:paraId="34F92829">
            <w:pPr>
              <w:jc w:val="center"/>
              <w:rPr>
                <w:rFonts w:ascii="宋体" w:cs="宋体"/>
                <w:sz w:val="20"/>
                <w:szCs w:val="20"/>
              </w:rPr>
            </w:pPr>
            <w:r>
              <w:rPr>
                <w:rFonts w:hint="eastAsia" w:ascii="宋体" w:hAnsi="宋体" w:cs="宋体"/>
                <w:sz w:val="20"/>
                <w:szCs w:val="20"/>
              </w:rPr>
              <w:t>其他群众团体事务支出</w:t>
            </w:r>
          </w:p>
        </w:tc>
        <w:tc>
          <w:tcPr>
            <w:tcW w:w="1435" w:type="dxa"/>
            <w:vAlign w:val="center"/>
          </w:tcPr>
          <w:p w14:paraId="69B8DCCE">
            <w:pPr>
              <w:rPr>
                <w:rFonts w:ascii="宋体" w:cs="宋体"/>
                <w:sz w:val="20"/>
                <w:szCs w:val="20"/>
              </w:rPr>
            </w:pPr>
            <w:r>
              <w:rPr>
                <w:sz w:val="20"/>
                <w:szCs w:val="20"/>
              </w:rPr>
              <w:t xml:space="preserve">    </w:t>
            </w:r>
            <w:r>
              <w:rPr>
                <w:rFonts w:hint="eastAsia"/>
                <w:sz w:val="20"/>
                <w:szCs w:val="20"/>
              </w:rPr>
              <w:t>少工委活动经费</w:t>
            </w:r>
          </w:p>
        </w:tc>
        <w:tc>
          <w:tcPr>
            <w:tcW w:w="892" w:type="dxa"/>
            <w:vAlign w:val="center"/>
          </w:tcPr>
          <w:p w14:paraId="07B20F0B">
            <w:pPr>
              <w:jc w:val="center"/>
              <w:rPr>
                <w:rFonts w:ascii="宋体" w:cs="宋体"/>
                <w:sz w:val="20"/>
                <w:szCs w:val="20"/>
              </w:rPr>
            </w:pPr>
            <w:r>
              <w:rPr>
                <w:sz w:val="20"/>
                <w:szCs w:val="20"/>
              </w:rPr>
              <w:t>2.00</w:t>
            </w:r>
          </w:p>
        </w:tc>
        <w:tc>
          <w:tcPr>
            <w:tcW w:w="540" w:type="dxa"/>
            <w:gridSpan w:val="2"/>
            <w:vAlign w:val="center"/>
          </w:tcPr>
          <w:p w14:paraId="7A7AB40E">
            <w:pPr>
              <w:jc w:val="center"/>
              <w:rPr>
                <w:rFonts w:ascii="宋体" w:cs="宋体"/>
                <w:sz w:val="20"/>
                <w:szCs w:val="20"/>
              </w:rPr>
            </w:pPr>
          </w:p>
        </w:tc>
        <w:tc>
          <w:tcPr>
            <w:tcW w:w="920" w:type="dxa"/>
            <w:vAlign w:val="center"/>
          </w:tcPr>
          <w:p w14:paraId="0E169BF6">
            <w:pPr>
              <w:jc w:val="center"/>
              <w:rPr>
                <w:rFonts w:ascii="宋体" w:cs="宋体"/>
                <w:sz w:val="20"/>
                <w:szCs w:val="20"/>
              </w:rPr>
            </w:pPr>
            <w:r>
              <w:rPr>
                <w:sz w:val="20"/>
                <w:szCs w:val="20"/>
              </w:rPr>
              <w:t>2.00</w:t>
            </w:r>
          </w:p>
        </w:tc>
        <w:tc>
          <w:tcPr>
            <w:tcW w:w="623" w:type="dxa"/>
          </w:tcPr>
          <w:p w14:paraId="2CAAAB8E">
            <w:pPr>
              <w:jc w:val="center"/>
              <w:rPr>
                <w:rFonts w:ascii="宋体" w:cs="Arial"/>
                <w:sz w:val="20"/>
                <w:szCs w:val="20"/>
              </w:rPr>
            </w:pPr>
          </w:p>
        </w:tc>
        <w:tc>
          <w:tcPr>
            <w:tcW w:w="623" w:type="dxa"/>
          </w:tcPr>
          <w:p w14:paraId="73868CA5">
            <w:pPr>
              <w:rPr>
                <w:rFonts w:ascii="宋体" w:cs="Arial"/>
                <w:sz w:val="20"/>
                <w:szCs w:val="20"/>
              </w:rPr>
            </w:pPr>
          </w:p>
        </w:tc>
        <w:tc>
          <w:tcPr>
            <w:tcW w:w="832" w:type="dxa"/>
            <w:gridSpan w:val="2"/>
          </w:tcPr>
          <w:p w14:paraId="747C8A22">
            <w:pPr>
              <w:rPr>
                <w:rFonts w:ascii="宋体" w:cs="Arial"/>
                <w:sz w:val="20"/>
                <w:szCs w:val="20"/>
              </w:rPr>
            </w:pPr>
          </w:p>
        </w:tc>
        <w:tc>
          <w:tcPr>
            <w:tcW w:w="535" w:type="dxa"/>
          </w:tcPr>
          <w:p w14:paraId="5A8D4AD3">
            <w:pPr>
              <w:rPr>
                <w:rFonts w:ascii="宋体" w:cs="Arial"/>
                <w:sz w:val="20"/>
                <w:szCs w:val="20"/>
              </w:rPr>
            </w:pPr>
          </w:p>
        </w:tc>
        <w:tc>
          <w:tcPr>
            <w:tcW w:w="888" w:type="dxa"/>
          </w:tcPr>
          <w:p w14:paraId="549C6BB6">
            <w:pPr>
              <w:rPr>
                <w:rFonts w:ascii="宋体" w:cs="Arial"/>
                <w:sz w:val="20"/>
                <w:szCs w:val="20"/>
              </w:rPr>
            </w:pPr>
          </w:p>
        </w:tc>
        <w:tc>
          <w:tcPr>
            <w:tcW w:w="535" w:type="dxa"/>
          </w:tcPr>
          <w:p w14:paraId="59B210CF">
            <w:pPr>
              <w:rPr>
                <w:rFonts w:ascii="宋体" w:cs="Arial"/>
                <w:sz w:val="20"/>
                <w:szCs w:val="20"/>
              </w:rPr>
            </w:pPr>
          </w:p>
        </w:tc>
        <w:tc>
          <w:tcPr>
            <w:tcW w:w="673" w:type="dxa"/>
          </w:tcPr>
          <w:p w14:paraId="791488A4">
            <w:pPr>
              <w:jc w:val="right"/>
              <w:rPr>
                <w:rFonts w:ascii="宋体" w:cs="Arial"/>
                <w:sz w:val="20"/>
                <w:szCs w:val="20"/>
              </w:rPr>
            </w:pPr>
          </w:p>
        </w:tc>
        <w:tc>
          <w:tcPr>
            <w:tcW w:w="500" w:type="dxa"/>
          </w:tcPr>
          <w:p w14:paraId="079C877F">
            <w:pPr>
              <w:jc w:val="right"/>
              <w:rPr>
                <w:rFonts w:ascii="宋体" w:cs="Arial"/>
                <w:sz w:val="20"/>
                <w:szCs w:val="20"/>
              </w:rPr>
            </w:pPr>
          </w:p>
        </w:tc>
      </w:tr>
      <w:tr w14:paraId="0855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6" w:type="dxa"/>
            <w:gridSpan w:val="2"/>
            <w:vAlign w:val="center"/>
          </w:tcPr>
          <w:p w14:paraId="3C95F5C4">
            <w:pPr>
              <w:jc w:val="center"/>
              <w:rPr>
                <w:rFonts w:ascii="宋体" w:cs="宋体"/>
                <w:sz w:val="20"/>
                <w:szCs w:val="20"/>
              </w:rPr>
            </w:pPr>
            <w:r>
              <w:rPr>
                <w:rFonts w:ascii="宋体" w:hAnsi="宋体"/>
                <w:sz w:val="20"/>
                <w:szCs w:val="20"/>
              </w:rPr>
              <w:t>201</w:t>
            </w:r>
          </w:p>
        </w:tc>
        <w:tc>
          <w:tcPr>
            <w:tcW w:w="604" w:type="dxa"/>
            <w:vAlign w:val="center"/>
          </w:tcPr>
          <w:p w14:paraId="1C52958D">
            <w:pPr>
              <w:jc w:val="center"/>
              <w:rPr>
                <w:rFonts w:ascii="宋体" w:cs="宋体"/>
                <w:sz w:val="20"/>
                <w:szCs w:val="20"/>
              </w:rPr>
            </w:pPr>
            <w:r>
              <w:rPr>
                <w:rFonts w:ascii="宋体" w:hAnsi="宋体"/>
                <w:sz w:val="20"/>
                <w:szCs w:val="20"/>
              </w:rPr>
              <w:t>29</w:t>
            </w:r>
          </w:p>
        </w:tc>
        <w:tc>
          <w:tcPr>
            <w:tcW w:w="604" w:type="dxa"/>
            <w:vAlign w:val="center"/>
          </w:tcPr>
          <w:p w14:paraId="05B565E6">
            <w:pPr>
              <w:jc w:val="center"/>
              <w:rPr>
                <w:rFonts w:ascii="宋体" w:cs="宋体"/>
                <w:sz w:val="20"/>
                <w:szCs w:val="20"/>
              </w:rPr>
            </w:pPr>
            <w:r>
              <w:rPr>
                <w:rFonts w:ascii="宋体" w:hAnsi="宋体"/>
                <w:sz w:val="20"/>
                <w:szCs w:val="20"/>
              </w:rPr>
              <w:t>99</w:t>
            </w:r>
          </w:p>
        </w:tc>
        <w:tc>
          <w:tcPr>
            <w:tcW w:w="834" w:type="dxa"/>
            <w:vAlign w:val="center"/>
          </w:tcPr>
          <w:p w14:paraId="54594A85">
            <w:pPr>
              <w:jc w:val="center"/>
              <w:rPr>
                <w:rFonts w:ascii="宋体" w:cs="宋体"/>
                <w:sz w:val="20"/>
                <w:szCs w:val="20"/>
              </w:rPr>
            </w:pPr>
            <w:r>
              <w:rPr>
                <w:rFonts w:hint="eastAsia" w:ascii="宋体" w:hAnsi="宋体" w:cs="宋体"/>
                <w:sz w:val="20"/>
                <w:szCs w:val="20"/>
              </w:rPr>
              <w:t>其他群众团体事务支出</w:t>
            </w:r>
          </w:p>
        </w:tc>
        <w:tc>
          <w:tcPr>
            <w:tcW w:w="1435" w:type="dxa"/>
            <w:vAlign w:val="center"/>
          </w:tcPr>
          <w:p w14:paraId="6BD2846D">
            <w:pPr>
              <w:rPr>
                <w:rFonts w:ascii="宋体" w:cs="宋体"/>
                <w:sz w:val="20"/>
                <w:szCs w:val="20"/>
              </w:rPr>
            </w:pPr>
            <w:r>
              <w:rPr>
                <w:sz w:val="20"/>
                <w:szCs w:val="20"/>
              </w:rPr>
              <w:t xml:space="preserve">    </w:t>
            </w:r>
            <w:r>
              <w:rPr>
                <w:rFonts w:hint="eastAsia"/>
                <w:sz w:val="20"/>
                <w:szCs w:val="20"/>
              </w:rPr>
              <w:t>西部计划志愿者社保经费</w:t>
            </w:r>
          </w:p>
        </w:tc>
        <w:tc>
          <w:tcPr>
            <w:tcW w:w="892" w:type="dxa"/>
            <w:vAlign w:val="center"/>
          </w:tcPr>
          <w:p w14:paraId="2E2951A0">
            <w:pPr>
              <w:jc w:val="center"/>
              <w:rPr>
                <w:rFonts w:ascii="宋体" w:cs="宋体"/>
                <w:sz w:val="20"/>
                <w:szCs w:val="20"/>
              </w:rPr>
            </w:pPr>
            <w:r>
              <w:rPr>
                <w:sz w:val="20"/>
                <w:szCs w:val="20"/>
              </w:rPr>
              <w:t>38.60</w:t>
            </w:r>
          </w:p>
        </w:tc>
        <w:tc>
          <w:tcPr>
            <w:tcW w:w="540" w:type="dxa"/>
            <w:gridSpan w:val="2"/>
            <w:vAlign w:val="center"/>
          </w:tcPr>
          <w:p w14:paraId="3A28EF8B">
            <w:pPr>
              <w:jc w:val="center"/>
              <w:rPr>
                <w:rFonts w:ascii="宋体" w:cs="宋体"/>
                <w:sz w:val="20"/>
                <w:szCs w:val="20"/>
              </w:rPr>
            </w:pPr>
          </w:p>
        </w:tc>
        <w:tc>
          <w:tcPr>
            <w:tcW w:w="920" w:type="dxa"/>
            <w:vAlign w:val="center"/>
          </w:tcPr>
          <w:p w14:paraId="7A7E113E">
            <w:pPr>
              <w:jc w:val="center"/>
              <w:rPr>
                <w:rFonts w:ascii="宋体" w:cs="宋体"/>
                <w:sz w:val="20"/>
                <w:szCs w:val="20"/>
              </w:rPr>
            </w:pPr>
            <w:r>
              <w:rPr>
                <w:sz w:val="20"/>
                <w:szCs w:val="20"/>
              </w:rPr>
              <w:t>38.60</w:t>
            </w:r>
          </w:p>
        </w:tc>
        <w:tc>
          <w:tcPr>
            <w:tcW w:w="623" w:type="dxa"/>
          </w:tcPr>
          <w:p w14:paraId="2D8686E5">
            <w:pPr>
              <w:jc w:val="center"/>
              <w:rPr>
                <w:rFonts w:ascii="宋体" w:cs="Arial"/>
                <w:sz w:val="20"/>
                <w:szCs w:val="20"/>
              </w:rPr>
            </w:pPr>
          </w:p>
        </w:tc>
        <w:tc>
          <w:tcPr>
            <w:tcW w:w="623" w:type="dxa"/>
          </w:tcPr>
          <w:p w14:paraId="0F3CD4EA">
            <w:pPr>
              <w:rPr>
                <w:rFonts w:ascii="宋体" w:cs="Arial"/>
                <w:sz w:val="20"/>
                <w:szCs w:val="20"/>
              </w:rPr>
            </w:pPr>
          </w:p>
        </w:tc>
        <w:tc>
          <w:tcPr>
            <w:tcW w:w="832" w:type="dxa"/>
            <w:gridSpan w:val="2"/>
          </w:tcPr>
          <w:p w14:paraId="4EE806CB">
            <w:pPr>
              <w:rPr>
                <w:rFonts w:ascii="宋体" w:cs="Arial"/>
                <w:sz w:val="20"/>
                <w:szCs w:val="20"/>
              </w:rPr>
            </w:pPr>
          </w:p>
        </w:tc>
        <w:tc>
          <w:tcPr>
            <w:tcW w:w="535" w:type="dxa"/>
          </w:tcPr>
          <w:p w14:paraId="37726665">
            <w:pPr>
              <w:rPr>
                <w:rFonts w:ascii="宋体" w:cs="Arial"/>
                <w:sz w:val="20"/>
                <w:szCs w:val="20"/>
              </w:rPr>
            </w:pPr>
          </w:p>
        </w:tc>
        <w:tc>
          <w:tcPr>
            <w:tcW w:w="888" w:type="dxa"/>
          </w:tcPr>
          <w:p w14:paraId="3C5DAD20">
            <w:pPr>
              <w:rPr>
                <w:rFonts w:ascii="宋体" w:cs="Arial"/>
                <w:sz w:val="20"/>
                <w:szCs w:val="20"/>
              </w:rPr>
            </w:pPr>
          </w:p>
        </w:tc>
        <w:tc>
          <w:tcPr>
            <w:tcW w:w="535" w:type="dxa"/>
          </w:tcPr>
          <w:p w14:paraId="4BF5747C">
            <w:pPr>
              <w:rPr>
                <w:rFonts w:ascii="宋体" w:cs="Arial"/>
                <w:sz w:val="20"/>
                <w:szCs w:val="20"/>
              </w:rPr>
            </w:pPr>
          </w:p>
        </w:tc>
        <w:tc>
          <w:tcPr>
            <w:tcW w:w="673" w:type="dxa"/>
          </w:tcPr>
          <w:p w14:paraId="1ACC8684">
            <w:pPr>
              <w:jc w:val="right"/>
              <w:rPr>
                <w:rFonts w:ascii="宋体" w:cs="Arial"/>
                <w:sz w:val="20"/>
                <w:szCs w:val="20"/>
              </w:rPr>
            </w:pPr>
          </w:p>
        </w:tc>
        <w:tc>
          <w:tcPr>
            <w:tcW w:w="500" w:type="dxa"/>
          </w:tcPr>
          <w:p w14:paraId="76DF318F">
            <w:pPr>
              <w:jc w:val="right"/>
              <w:rPr>
                <w:rFonts w:ascii="宋体" w:cs="Arial"/>
                <w:sz w:val="20"/>
                <w:szCs w:val="20"/>
              </w:rPr>
            </w:pPr>
          </w:p>
        </w:tc>
      </w:tr>
      <w:tr w14:paraId="7F8F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6" w:type="dxa"/>
            <w:gridSpan w:val="2"/>
          </w:tcPr>
          <w:p w14:paraId="3C16DE75">
            <w:pPr>
              <w:widowControl/>
              <w:jc w:val="left"/>
              <w:outlineLvl w:val="1"/>
              <w:rPr>
                <w:rFonts w:ascii="宋体"/>
                <w:kern w:val="0"/>
                <w:sz w:val="32"/>
                <w:szCs w:val="32"/>
              </w:rPr>
            </w:pPr>
          </w:p>
        </w:tc>
        <w:tc>
          <w:tcPr>
            <w:tcW w:w="604" w:type="dxa"/>
          </w:tcPr>
          <w:p w14:paraId="1267D6ED">
            <w:pPr>
              <w:widowControl/>
              <w:jc w:val="left"/>
              <w:outlineLvl w:val="1"/>
              <w:rPr>
                <w:rFonts w:ascii="宋体"/>
                <w:kern w:val="0"/>
                <w:sz w:val="32"/>
                <w:szCs w:val="32"/>
              </w:rPr>
            </w:pPr>
          </w:p>
        </w:tc>
        <w:tc>
          <w:tcPr>
            <w:tcW w:w="604" w:type="dxa"/>
          </w:tcPr>
          <w:p w14:paraId="2E34F470">
            <w:pPr>
              <w:widowControl/>
              <w:jc w:val="left"/>
              <w:outlineLvl w:val="1"/>
              <w:rPr>
                <w:rFonts w:ascii="宋体"/>
                <w:kern w:val="0"/>
                <w:sz w:val="32"/>
                <w:szCs w:val="32"/>
              </w:rPr>
            </w:pPr>
          </w:p>
        </w:tc>
        <w:tc>
          <w:tcPr>
            <w:tcW w:w="834" w:type="dxa"/>
            <w:vAlign w:val="center"/>
          </w:tcPr>
          <w:p w14:paraId="3B7B32B7">
            <w:pPr>
              <w:jc w:val="center"/>
              <w:rPr>
                <w:rFonts w:ascii="宋体" w:cs="Arial"/>
                <w:sz w:val="20"/>
                <w:szCs w:val="20"/>
              </w:rPr>
            </w:pPr>
          </w:p>
        </w:tc>
        <w:tc>
          <w:tcPr>
            <w:tcW w:w="1435" w:type="dxa"/>
            <w:vAlign w:val="center"/>
          </w:tcPr>
          <w:p w14:paraId="1D145EF0">
            <w:pPr>
              <w:jc w:val="center"/>
              <w:rPr>
                <w:rFonts w:ascii="宋体" w:cs="Arial"/>
                <w:sz w:val="20"/>
                <w:szCs w:val="20"/>
              </w:rPr>
            </w:pPr>
            <w:r>
              <w:rPr>
                <w:rFonts w:hint="eastAsia" w:ascii="宋体" w:hAnsi="宋体" w:cs="Arial"/>
                <w:sz w:val="20"/>
                <w:szCs w:val="20"/>
              </w:rPr>
              <w:t>合计</w:t>
            </w:r>
          </w:p>
        </w:tc>
        <w:tc>
          <w:tcPr>
            <w:tcW w:w="892" w:type="dxa"/>
            <w:vAlign w:val="center"/>
          </w:tcPr>
          <w:p w14:paraId="4098ED7B">
            <w:pPr>
              <w:jc w:val="center"/>
              <w:rPr>
                <w:rFonts w:ascii="宋体" w:cs="宋体"/>
                <w:sz w:val="20"/>
                <w:szCs w:val="20"/>
              </w:rPr>
            </w:pPr>
            <w:r>
              <w:rPr>
                <w:rFonts w:ascii="宋体" w:hAnsi="宋体"/>
                <w:sz w:val="20"/>
                <w:szCs w:val="20"/>
              </w:rPr>
              <w:t>120.04</w:t>
            </w:r>
          </w:p>
        </w:tc>
        <w:tc>
          <w:tcPr>
            <w:tcW w:w="540" w:type="dxa"/>
            <w:gridSpan w:val="2"/>
            <w:vAlign w:val="center"/>
          </w:tcPr>
          <w:p w14:paraId="3EA1BFC1">
            <w:pPr>
              <w:jc w:val="center"/>
              <w:rPr>
                <w:rFonts w:ascii="宋体" w:cs="宋体"/>
                <w:sz w:val="20"/>
                <w:szCs w:val="20"/>
              </w:rPr>
            </w:pPr>
          </w:p>
        </w:tc>
        <w:tc>
          <w:tcPr>
            <w:tcW w:w="920" w:type="dxa"/>
            <w:vAlign w:val="center"/>
          </w:tcPr>
          <w:p w14:paraId="3E2AE44E">
            <w:pPr>
              <w:jc w:val="center"/>
              <w:rPr>
                <w:rFonts w:ascii="宋体" w:cs="宋体"/>
                <w:sz w:val="20"/>
                <w:szCs w:val="20"/>
              </w:rPr>
            </w:pPr>
            <w:r>
              <w:rPr>
                <w:rFonts w:ascii="宋体" w:hAnsi="宋体"/>
                <w:sz w:val="20"/>
                <w:szCs w:val="20"/>
              </w:rPr>
              <w:t>120.04</w:t>
            </w:r>
          </w:p>
        </w:tc>
        <w:tc>
          <w:tcPr>
            <w:tcW w:w="623" w:type="dxa"/>
          </w:tcPr>
          <w:p w14:paraId="037F6677">
            <w:pPr>
              <w:jc w:val="center"/>
              <w:rPr>
                <w:rFonts w:ascii="宋体" w:cs="Arial"/>
                <w:sz w:val="20"/>
                <w:szCs w:val="20"/>
              </w:rPr>
            </w:pPr>
          </w:p>
        </w:tc>
        <w:tc>
          <w:tcPr>
            <w:tcW w:w="623" w:type="dxa"/>
          </w:tcPr>
          <w:p w14:paraId="420DD14A">
            <w:pPr>
              <w:widowControl/>
              <w:jc w:val="left"/>
              <w:outlineLvl w:val="1"/>
              <w:rPr>
                <w:rFonts w:ascii="宋体"/>
                <w:kern w:val="0"/>
                <w:sz w:val="32"/>
                <w:szCs w:val="32"/>
              </w:rPr>
            </w:pPr>
          </w:p>
        </w:tc>
        <w:tc>
          <w:tcPr>
            <w:tcW w:w="832" w:type="dxa"/>
            <w:gridSpan w:val="2"/>
          </w:tcPr>
          <w:p w14:paraId="267E6A5B">
            <w:pPr>
              <w:widowControl/>
              <w:jc w:val="left"/>
              <w:outlineLvl w:val="1"/>
              <w:rPr>
                <w:rFonts w:ascii="宋体"/>
                <w:kern w:val="0"/>
                <w:sz w:val="32"/>
                <w:szCs w:val="32"/>
              </w:rPr>
            </w:pPr>
            <w:r>
              <w:rPr>
                <w:rFonts w:hint="eastAsia" w:ascii="宋体" w:hAnsi="宋体"/>
                <w:kern w:val="0"/>
                <w:sz w:val="32"/>
                <w:szCs w:val="32"/>
              </w:rPr>
              <w:t>　</w:t>
            </w:r>
          </w:p>
        </w:tc>
        <w:tc>
          <w:tcPr>
            <w:tcW w:w="535" w:type="dxa"/>
          </w:tcPr>
          <w:p w14:paraId="2B5BD39F">
            <w:pPr>
              <w:widowControl/>
              <w:jc w:val="left"/>
              <w:outlineLvl w:val="1"/>
              <w:rPr>
                <w:rFonts w:ascii="宋体"/>
                <w:kern w:val="0"/>
                <w:sz w:val="32"/>
                <w:szCs w:val="32"/>
              </w:rPr>
            </w:pPr>
            <w:r>
              <w:rPr>
                <w:rFonts w:hint="eastAsia" w:ascii="宋体" w:hAnsi="宋体"/>
                <w:kern w:val="0"/>
                <w:sz w:val="32"/>
                <w:szCs w:val="32"/>
              </w:rPr>
              <w:t>　</w:t>
            </w:r>
          </w:p>
        </w:tc>
        <w:tc>
          <w:tcPr>
            <w:tcW w:w="888" w:type="dxa"/>
          </w:tcPr>
          <w:p w14:paraId="712392A4">
            <w:pPr>
              <w:widowControl/>
              <w:jc w:val="left"/>
              <w:outlineLvl w:val="1"/>
              <w:rPr>
                <w:rFonts w:ascii="宋体"/>
                <w:kern w:val="0"/>
                <w:sz w:val="32"/>
                <w:szCs w:val="32"/>
              </w:rPr>
            </w:pPr>
            <w:r>
              <w:rPr>
                <w:rFonts w:hint="eastAsia" w:ascii="宋体" w:hAnsi="宋体"/>
                <w:kern w:val="0"/>
                <w:sz w:val="32"/>
                <w:szCs w:val="32"/>
              </w:rPr>
              <w:t>　</w:t>
            </w:r>
          </w:p>
        </w:tc>
        <w:tc>
          <w:tcPr>
            <w:tcW w:w="535" w:type="dxa"/>
          </w:tcPr>
          <w:p w14:paraId="17D57CF3">
            <w:pPr>
              <w:widowControl/>
              <w:jc w:val="left"/>
              <w:outlineLvl w:val="1"/>
              <w:rPr>
                <w:rFonts w:ascii="宋体"/>
                <w:kern w:val="0"/>
                <w:sz w:val="32"/>
                <w:szCs w:val="32"/>
              </w:rPr>
            </w:pPr>
            <w:r>
              <w:rPr>
                <w:rFonts w:hint="eastAsia" w:ascii="宋体" w:hAnsi="宋体"/>
                <w:kern w:val="0"/>
                <w:sz w:val="32"/>
                <w:szCs w:val="32"/>
              </w:rPr>
              <w:t>　</w:t>
            </w:r>
          </w:p>
        </w:tc>
        <w:tc>
          <w:tcPr>
            <w:tcW w:w="673" w:type="dxa"/>
          </w:tcPr>
          <w:p w14:paraId="1503B856">
            <w:pPr>
              <w:widowControl/>
              <w:jc w:val="left"/>
              <w:outlineLvl w:val="1"/>
              <w:rPr>
                <w:rFonts w:ascii="宋体"/>
                <w:kern w:val="0"/>
                <w:sz w:val="32"/>
                <w:szCs w:val="32"/>
              </w:rPr>
            </w:pPr>
          </w:p>
        </w:tc>
        <w:tc>
          <w:tcPr>
            <w:tcW w:w="500" w:type="dxa"/>
          </w:tcPr>
          <w:p w14:paraId="286EE25E">
            <w:pPr>
              <w:widowControl/>
              <w:jc w:val="left"/>
              <w:outlineLvl w:val="1"/>
              <w:rPr>
                <w:rFonts w:ascii="宋体"/>
                <w:kern w:val="0"/>
                <w:sz w:val="32"/>
                <w:szCs w:val="32"/>
              </w:rPr>
            </w:pPr>
          </w:p>
        </w:tc>
      </w:tr>
    </w:tbl>
    <w:p w14:paraId="44AF18C4">
      <w:pPr>
        <w:widowControl/>
        <w:outlineLvl w:val="1"/>
        <w:rPr>
          <w:rFonts w:ascii="宋体"/>
          <w:b/>
          <w:kern w:val="0"/>
          <w:sz w:val="28"/>
          <w:szCs w:val="32"/>
        </w:rPr>
      </w:pPr>
      <w:r>
        <w:rPr>
          <w:rFonts w:hint="eastAsia" w:ascii="仿宋_GB2312" w:hAnsi="宋体" w:eastAsia="仿宋_GB2312"/>
          <w:b/>
          <w:kern w:val="0"/>
          <w:sz w:val="28"/>
          <w:szCs w:val="32"/>
        </w:rPr>
        <w:t>备注：无内容应公开空表并说明情况。</w:t>
      </w:r>
    </w:p>
    <w:p w14:paraId="5CF6BF83">
      <w:pPr>
        <w:widowControl/>
        <w:jc w:val="left"/>
        <w:outlineLvl w:val="1"/>
        <w:rPr>
          <w:rFonts w:ascii="宋体"/>
          <w:b/>
          <w:kern w:val="0"/>
          <w:sz w:val="32"/>
          <w:szCs w:val="32"/>
        </w:rPr>
      </w:pPr>
    </w:p>
    <w:p w14:paraId="6F235F30">
      <w:pPr>
        <w:widowControl/>
        <w:jc w:val="left"/>
        <w:outlineLvl w:val="1"/>
        <w:rPr>
          <w:rFonts w:ascii="宋体"/>
          <w:b/>
          <w:kern w:val="0"/>
          <w:sz w:val="32"/>
          <w:szCs w:val="32"/>
        </w:rPr>
      </w:pPr>
    </w:p>
    <w:p w14:paraId="0813CA9E">
      <w:pPr>
        <w:widowControl/>
        <w:spacing w:line="240" w:lineRule="auto"/>
        <w:ind w:firstLine="1285" w:firstLineChars="400"/>
        <w:jc w:val="lef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表八：</w:t>
      </w:r>
    </w:p>
    <w:p w14:paraId="7E336420">
      <w:pPr>
        <w:widowControl/>
        <w:jc w:val="left"/>
        <w:outlineLvl w:val="1"/>
        <w:rPr>
          <w:rFonts w:ascii="宋体"/>
          <w:b/>
          <w:kern w:val="0"/>
          <w:sz w:val="32"/>
          <w:szCs w:val="32"/>
        </w:rPr>
      </w:pPr>
    </w:p>
    <w:p w14:paraId="102F5182">
      <w:pPr>
        <w:widowControl/>
        <w:spacing w:line="240" w:lineRule="auto"/>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14:paraId="310B18BA">
      <w:pPr>
        <w:widowControl/>
        <w:ind w:firstLine="1200" w:firstLineChars="500"/>
        <w:jc w:val="left"/>
        <w:outlineLvl w:val="1"/>
        <w:rPr>
          <w:rFonts w:hint="eastAsia" w:ascii="仿宋_GB2312" w:hAnsi="宋体" w:eastAsia="仿宋_GB2312"/>
          <w:kern w:val="0"/>
          <w:sz w:val="24"/>
        </w:rPr>
      </w:pPr>
      <w:r>
        <w:rPr>
          <w:rFonts w:hint="eastAsia" w:ascii="仿宋_GB2312" w:hAnsi="宋体" w:eastAsia="仿宋_GB2312"/>
          <w:kern w:val="0"/>
          <w:sz w:val="24"/>
        </w:rPr>
        <w:t xml:space="preserve">编制单位：  县团委 </w:t>
      </w:r>
      <w:r>
        <w:rPr>
          <w:rFonts w:ascii="宋体" w:hAnsi="宋体"/>
          <w:kern w:val="0"/>
          <w:sz w:val="24"/>
        </w:rPr>
        <w:t xml:space="preserve">                                          </w:t>
      </w:r>
      <w:r>
        <w:rPr>
          <w:rFonts w:hint="eastAsia" w:ascii="仿宋_GB2312" w:hAnsi="宋体" w:eastAsia="仿宋_GB2312"/>
          <w:kern w:val="0"/>
          <w:sz w:val="24"/>
        </w:rPr>
        <w:t>单位：万元</w:t>
      </w:r>
    </w:p>
    <w:tbl>
      <w:tblPr>
        <w:tblStyle w:val="7"/>
        <w:tblW w:w="9087" w:type="dxa"/>
        <w:jc w:val="center"/>
        <w:tblLayout w:type="fixed"/>
        <w:tblCellMar>
          <w:top w:w="0" w:type="dxa"/>
          <w:left w:w="108" w:type="dxa"/>
          <w:bottom w:w="0" w:type="dxa"/>
          <w:right w:w="108" w:type="dxa"/>
        </w:tblCellMar>
      </w:tblPr>
      <w:tblGrid>
        <w:gridCol w:w="1575"/>
        <w:gridCol w:w="1417"/>
        <w:gridCol w:w="1559"/>
        <w:gridCol w:w="1418"/>
        <w:gridCol w:w="1559"/>
        <w:gridCol w:w="1559"/>
      </w:tblGrid>
      <w:tr w14:paraId="6AACA4B6">
        <w:tblPrEx>
          <w:tblCellMar>
            <w:top w:w="0" w:type="dxa"/>
            <w:left w:w="108" w:type="dxa"/>
            <w:bottom w:w="0" w:type="dxa"/>
            <w:right w:w="108" w:type="dxa"/>
          </w:tblCellMar>
        </w:tblPrEx>
        <w:trPr>
          <w:trHeight w:val="546" w:hRule="atLeast"/>
          <w:jc w:val="center"/>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1B5B4527">
            <w:pPr>
              <w:widowControl/>
              <w:spacing w:line="240" w:lineRule="auto"/>
              <w:jc w:val="center"/>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4F65E8CC">
            <w:pPr>
              <w:widowControl/>
              <w:spacing w:line="240" w:lineRule="auto"/>
              <w:jc w:val="center"/>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77E8284C">
            <w:pPr>
              <w:widowControl/>
              <w:spacing w:line="240" w:lineRule="auto"/>
              <w:jc w:val="center"/>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1C8DE14D">
            <w:pPr>
              <w:widowControl/>
              <w:spacing w:line="240" w:lineRule="auto"/>
              <w:jc w:val="center"/>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公务接待费</w:t>
            </w:r>
          </w:p>
        </w:tc>
      </w:tr>
      <w:tr w14:paraId="169AACCE">
        <w:tblPrEx>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3FC9AC6D">
            <w:pPr>
              <w:widowControl/>
              <w:spacing w:line="240" w:lineRule="auto"/>
              <w:jc w:val="left"/>
              <w:rPr>
                <w:rFonts w:hint="eastAsia" w:ascii="宋体" w:hAnsi="宋体" w:cs="宋体"/>
                <w:color w:val="000000"/>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3F2DFCDE">
            <w:pPr>
              <w:widowControl/>
              <w:spacing w:line="240" w:lineRule="auto"/>
              <w:jc w:val="left"/>
              <w:rPr>
                <w:rFonts w:hint="eastAsia" w:ascii="宋体" w:hAnsi="宋体" w:cs="宋体"/>
                <w:color w:val="000000"/>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8BB84B0">
            <w:pPr>
              <w:widowControl/>
              <w:spacing w:line="240" w:lineRule="auto"/>
              <w:jc w:val="center"/>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single" w:color="auto" w:sz="4" w:space="0"/>
              <w:left w:val="single" w:color="auto" w:sz="4" w:space="0"/>
              <w:bottom w:val="single" w:color="auto" w:sz="4" w:space="0"/>
              <w:right w:val="single" w:color="auto" w:sz="4" w:space="0"/>
            </w:tcBorders>
            <w:vAlign w:val="center"/>
          </w:tcPr>
          <w:p w14:paraId="62BFE27B">
            <w:pPr>
              <w:widowControl/>
              <w:spacing w:line="240" w:lineRule="auto"/>
              <w:jc w:val="center"/>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single" w:color="auto" w:sz="4" w:space="0"/>
              <w:left w:val="single" w:color="auto" w:sz="4" w:space="0"/>
              <w:bottom w:val="single" w:color="auto" w:sz="4" w:space="0"/>
              <w:right w:val="single" w:color="auto" w:sz="4" w:space="0"/>
            </w:tcBorders>
            <w:vAlign w:val="center"/>
          </w:tcPr>
          <w:p w14:paraId="5B4C11FC">
            <w:pPr>
              <w:widowControl/>
              <w:spacing w:line="240" w:lineRule="auto"/>
              <w:jc w:val="center"/>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8E132B4">
            <w:pPr>
              <w:widowControl/>
              <w:spacing w:line="240" w:lineRule="auto"/>
              <w:jc w:val="center"/>
              <w:rPr>
                <w:rFonts w:hint="eastAsia" w:ascii="仿宋_GB2312" w:hAnsi="宋体" w:eastAsia="仿宋_GB2312" w:cs="宋体"/>
                <w:b/>
                <w:bCs/>
                <w:color w:val="000000"/>
                <w:kern w:val="0"/>
                <w:sz w:val="22"/>
                <w:szCs w:val="22"/>
              </w:rPr>
            </w:pPr>
          </w:p>
        </w:tc>
      </w:tr>
      <w:tr w14:paraId="14A79722">
        <w:tblPrEx>
          <w:tblCellMar>
            <w:top w:w="0" w:type="dxa"/>
            <w:left w:w="108" w:type="dxa"/>
            <w:bottom w:w="0" w:type="dxa"/>
            <w:right w:w="108" w:type="dxa"/>
          </w:tblCellMar>
        </w:tblPrEx>
        <w:trPr>
          <w:trHeight w:val="592"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14:paraId="5DC26871">
            <w:pPr>
              <w:widowControl/>
              <w:spacing w:line="240" w:lineRule="auto"/>
              <w:jc w:val="center"/>
              <w:rPr>
                <w:rFonts w:hint="eastAsia" w:ascii="宋体" w:hAnsi="宋体" w:cs="宋体"/>
                <w:color w:val="000000"/>
                <w:kern w:val="0"/>
                <w:sz w:val="24"/>
              </w:rPr>
            </w:pPr>
            <w:r>
              <w:rPr>
                <w:rFonts w:hint="eastAsia" w:ascii="宋体" w:hAnsi="宋体" w:cs="宋体"/>
                <w:color w:val="000000"/>
                <w:kern w:val="0"/>
                <w:sz w:val="24"/>
              </w:rPr>
              <w:t>4.45</w:t>
            </w:r>
          </w:p>
        </w:tc>
        <w:tc>
          <w:tcPr>
            <w:tcW w:w="1417" w:type="dxa"/>
            <w:tcBorders>
              <w:top w:val="single" w:color="auto" w:sz="4" w:space="0"/>
              <w:left w:val="single" w:color="auto" w:sz="4" w:space="0"/>
              <w:bottom w:val="single" w:color="auto" w:sz="4" w:space="0"/>
              <w:right w:val="single" w:color="auto" w:sz="4" w:space="0"/>
            </w:tcBorders>
          </w:tcPr>
          <w:p w14:paraId="1F05D9A3">
            <w:pPr>
              <w:widowControl/>
              <w:spacing w:line="240" w:lineRule="auto"/>
              <w:jc w:val="center"/>
              <w:rPr>
                <w:rFonts w:hint="eastAsia" w:ascii="宋体" w:hAnsi="宋体" w:cs="宋体"/>
                <w:color w:val="000000"/>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38B06002">
            <w:pPr>
              <w:widowControl/>
              <w:spacing w:line="240" w:lineRule="auto"/>
              <w:jc w:val="center"/>
              <w:rPr>
                <w:rFonts w:hint="eastAsia" w:ascii="宋体" w:hAnsi="宋体" w:cs="宋体"/>
                <w:color w:val="000000"/>
                <w:kern w:val="0"/>
                <w:sz w:val="24"/>
              </w:rPr>
            </w:pPr>
            <w:r>
              <w:rPr>
                <w:rFonts w:hint="eastAsia" w:ascii="宋体" w:hAnsi="宋体" w:cs="宋体"/>
                <w:color w:val="000000"/>
                <w:kern w:val="0"/>
                <w:sz w:val="24"/>
              </w:rPr>
              <w:t>4.2</w:t>
            </w:r>
          </w:p>
        </w:tc>
        <w:tc>
          <w:tcPr>
            <w:tcW w:w="1418" w:type="dxa"/>
            <w:tcBorders>
              <w:top w:val="single" w:color="auto" w:sz="4" w:space="0"/>
              <w:left w:val="single" w:color="auto" w:sz="4" w:space="0"/>
              <w:bottom w:val="single" w:color="auto" w:sz="4" w:space="0"/>
              <w:right w:val="single" w:color="auto" w:sz="4" w:space="0"/>
            </w:tcBorders>
            <w:vAlign w:val="center"/>
          </w:tcPr>
          <w:p w14:paraId="178E5619">
            <w:pPr>
              <w:widowControl/>
              <w:spacing w:line="240" w:lineRule="auto"/>
              <w:jc w:val="center"/>
              <w:rPr>
                <w:rFonts w:hint="eastAsia" w:ascii="宋体" w:hAnsi="宋体" w:cs="宋体"/>
                <w:color w:val="000000"/>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E915EBC">
            <w:pPr>
              <w:widowControl/>
              <w:spacing w:line="240" w:lineRule="auto"/>
              <w:jc w:val="center"/>
              <w:rPr>
                <w:rFonts w:hint="eastAsia" w:ascii="宋体" w:hAnsi="宋体" w:cs="宋体"/>
                <w:color w:val="000000"/>
                <w:kern w:val="0"/>
                <w:sz w:val="24"/>
              </w:rPr>
            </w:pPr>
            <w:r>
              <w:rPr>
                <w:rFonts w:hint="eastAsia" w:ascii="宋体" w:hAnsi="宋体" w:cs="宋体"/>
                <w:color w:val="000000"/>
                <w:kern w:val="0"/>
                <w:sz w:val="24"/>
              </w:rPr>
              <w:t>4.2</w:t>
            </w:r>
          </w:p>
        </w:tc>
        <w:tc>
          <w:tcPr>
            <w:tcW w:w="1559" w:type="dxa"/>
            <w:tcBorders>
              <w:top w:val="single" w:color="auto" w:sz="4" w:space="0"/>
              <w:left w:val="single" w:color="auto" w:sz="4" w:space="0"/>
              <w:bottom w:val="single" w:color="auto" w:sz="4" w:space="0"/>
              <w:right w:val="single" w:color="auto" w:sz="4" w:space="0"/>
            </w:tcBorders>
            <w:vAlign w:val="center"/>
          </w:tcPr>
          <w:p w14:paraId="7FED0D2A">
            <w:pPr>
              <w:widowControl/>
              <w:spacing w:line="240" w:lineRule="auto"/>
              <w:jc w:val="center"/>
              <w:rPr>
                <w:rFonts w:hint="eastAsia" w:ascii="宋体" w:hAnsi="宋体" w:cs="宋体"/>
                <w:color w:val="000000"/>
                <w:kern w:val="0"/>
                <w:sz w:val="24"/>
              </w:rPr>
            </w:pPr>
            <w:r>
              <w:rPr>
                <w:rFonts w:hint="eastAsia" w:ascii="宋体" w:hAnsi="宋体" w:cs="宋体"/>
                <w:color w:val="000000"/>
                <w:kern w:val="0"/>
                <w:sz w:val="24"/>
              </w:rPr>
              <w:t>0.25</w:t>
            </w:r>
          </w:p>
        </w:tc>
      </w:tr>
      <w:tr w14:paraId="58B93F8C">
        <w:tblPrEx>
          <w:tblCellMar>
            <w:top w:w="0" w:type="dxa"/>
            <w:left w:w="108" w:type="dxa"/>
            <w:bottom w:w="0" w:type="dxa"/>
            <w:right w:w="108" w:type="dxa"/>
          </w:tblCellMar>
        </w:tblPrEx>
        <w:trPr>
          <w:trHeight w:val="558" w:hRule="atLeast"/>
          <w:jc w:val="center"/>
        </w:trPr>
        <w:tc>
          <w:tcPr>
            <w:tcW w:w="1575" w:type="dxa"/>
            <w:tcBorders>
              <w:top w:val="single" w:color="auto" w:sz="4" w:space="0"/>
              <w:left w:val="single" w:color="auto" w:sz="4" w:space="0"/>
              <w:bottom w:val="single" w:color="auto" w:sz="4" w:space="0"/>
              <w:right w:val="single" w:color="auto" w:sz="4" w:space="0"/>
            </w:tcBorders>
          </w:tcPr>
          <w:p w14:paraId="5E8C80F3">
            <w:pPr>
              <w:jc w:val="center"/>
              <w:rPr>
                <w:rFonts w:ascii="宋体" w:cs="Arial"/>
                <w:sz w:val="20"/>
                <w:szCs w:val="20"/>
              </w:rPr>
            </w:pPr>
          </w:p>
        </w:tc>
        <w:tc>
          <w:tcPr>
            <w:tcW w:w="1417" w:type="dxa"/>
            <w:tcBorders>
              <w:top w:val="single" w:color="auto" w:sz="4" w:space="0"/>
              <w:left w:val="single" w:color="auto" w:sz="4" w:space="0"/>
              <w:bottom w:val="single" w:color="auto" w:sz="4" w:space="0"/>
              <w:right w:val="single" w:color="auto" w:sz="4" w:space="0"/>
            </w:tcBorders>
          </w:tcPr>
          <w:p w14:paraId="1B3BBA83">
            <w:pPr>
              <w:jc w:val="center"/>
              <w:rPr>
                <w:rFonts w:ascii="宋体" w:cs="Arial"/>
                <w:sz w:val="20"/>
                <w:szCs w:val="20"/>
              </w:rPr>
            </w:pPr>
          </w:p>
        </w:tc>
        <w:tc>
          <w:tcPr>
            <w:tcW w:w="1559" w:type="dxa"/>
            <w:tcBorders>
              <w:top w:val="single" w:color="auto" w:sz="4" w:space="0"/>
              <w:left w:val="single" w:color="auto" w:sz="4" w:space="0"/>
              <w:bottom w:val="single" w:color="auto" w:sz="4" w:space="0"/>
              <w:right w:val="single" w:color="auto" w:sz="4" w:space="0"/>
            </w:tcBorders>
          </w:tcPr>
          <w:p w14:paraId="6CC875FF">
            <w:pPr>
              <w:jc w:val="center"/>
              <w:rPr>
                <w:rFonts w:ascii="宋体" w:cs="Arial"/>
                <w:sz w:val="20"/>
                <w:szCs w:val="20"/>
              </w:rPr>
            </w:pPr>
          </w:p>
        </w:tc>
        <w:tc>
          <w:tcPr>
            <w:tcW w:w="1418" w:type="dxa"/>
            <w:tcBorders>
              <w:top w:val="single" w:color="auto" w:sz="4" w:space="0"/>
              <w:left w:val="single" w:color="auto" w:sz="4" w:space="0"/>
              <w:bottom w:val="single" w:color="auto" w:sz="4" w:space="0"/>
              <w:right w:val="single" w:color="auto" w:sz="4" w:space="0"/>
            </w:tcBorders>
          </w:tcPr>
          <w:p w14:paraId="7BFC25A7">
            <w:pPr>
              <w:jc w:val="center"/>
              <w:rPr>
                <w:rFonts w:ascii="宋体" w:cs="Arial"/>
                <w:sz w:val="20"/>
                <w:szCs w:val="20"/>
              </w:rPr>
            </w:pPr>
          </w:p>
        </w:tc>
        <w:tc>
          <w:tcPr>
            <w:tcW w:w="1559" w:type="dxa"/>
            <w:tcBorders>
              <w:top w:val="single" w:color="auto" w:sz="4" w:space="0"/>
              <w:left w:val="single" w:color="auto" w:sz="4" w:space="0"/>
              <w:bottom w:val="single" w:color="auto" w:sz="4" w:space="0"/>
              <w:right w:val="single" w:color="auto" w:sz="4" w:space="0"/>
            </w:tcBorders>
          </w:tcPr>
          <w:p w14:paraId="22545069">
            <w:pPr>
              <w:jc w:val="center"/>
              <w:rPr>
                <w:rFonts w:ascii="宋体" w:cs="Arial"/>
                <w:sz w:val="20"/>
                <w:szCs w:val="20"/>
              </w:rPr>
            </w:pPr>
          </w:p>
        </w:tc>
        <w:tc>
          <w:tcPr>
            <w:tcW w:w="1559" w:type="dxa"/>
            <w:tcBorders>
              <w:top w:val="single" w:color="auto" w:sz="4" w:space="0"/>
              <w:left w:val="single" w:color="auto" w:sz="4" w:space="0"/>
              <w:bottom w:val="single" w:color="auto" w:sz="4" w:space="0"/>
              <w:right w:val="single" w:color="auto" w:sz="4" w:space="0"/>
            </w:tcBorders>
          </w:tcPr>
          <w:p w14:paraId="57D6C5D9">
            <w:pPr>
              <w:jc w:val="center"/>
              <w:rPr>
                <w:rFonts w:ascii="宋体" w:cs="Arial"/>
                <w:sz w:val="20"/>
                <w:szCs w:val="20"/>
              </w:rPr>
            </w:pPr>
          </w:p>
        </w:tc>
      </w:tr>
      <w:tr w14:paraId="017511E9">
        <w:tblPrEx>
          <w:tblCellMar>
            <w:top w:w="0" w:type="dxa"/>
            <w:left w:w="108" w:type="dxa"/>
            <w:bottom w:w="0" w:type="dxa"/>
            <w:right w:w="108" w:type="dxa"/>
          </w:tblCellMar>
        </w:tblPrEx>
        <w:trPr>
          <w:trHeight w:val="555" w:hRule="atLeast"/>
          <w:jc w:val="center"/>
        </w:trPr>
        <w:tc>
          <w:tcPr>
            <w:tcW w:w="1575" w:type="dxa"/>
            <w:tcBorders>
              <w:top w:val="single" w:color="auto" w:sz="4" w:space="0"/>
              <w:left w:val="single" w:color="auto" w:sz="4" w:space="0"/>
              <w:bottom w:val="single" w:color="auto" w:sz="4" w:space="0"/>
              <w:right w:val="single" w:color="auto" w:sz="4" w:space="0"/>
            </w:tcBorders>
          </w:tcPr>
          <w:p w14:paraId="78EA3A92">
            <w:pPr>
              <w:jc w:val="right"/>
              <w:rPr>
                <w:rFonts w:ascii="宋体" w:cs="Arial"/>
                <w:sz w:val="20"/>
                <w:szCs w:val="20"/>
              </w:rPr>
            </w:pPr>
          </w:p>
        </w:tc>
        <w:tc>
          <w:tcPr>
            <w:tcW w:w="1417" w:type="dxa"/>
            <w:tcBorders>
              <w:top w:val="single" w:color="auto" w:sz="4" w:space="0"/>
              <w:left w:val="single" w:color="auto" w:sz="4" w:space="0"/>
              <w:bottom w:val="single" w:color="auto" w:sz="4" w:space="0"/>
              <w:right w:val="single" w:color="auto" w:sz="4" w:space="0"/>
            </w:tcBorders>
          </w:tcPr>
          <w:p w14:paraId="39A34DBA">
            <w:pPr>
              <w:jc w:val="right"/>
              <w:rPr>
                <w:rFonts w:ascii="宋体" w:cs="Arial"/>
                <w:sz w:val="20"/>
                <w:szCs w:val="20"/>
              </w:rPr>
            </w:pPr>
          </w:p>
        </w:tc>
        <w:tc>
          <w:tcPr>
            <w:tcW w:w="1559" w:type="dxa"/>
            <w:tcBorders>
              <w:top w:val="single" w:color="auto" w:sz="4" w:space="0"/>
              <w:left w:val="single" w:color="auto" w:sz="4" w:space="0"/>
              <w:bottom w:val="single" w:color="auto" w:sz="4" w:space="0"/>
              <w:right w:val="single" w:color="auto" w:sz="4" w:space="0"/>
            </w:tcBorders>
          </w:tcPr>
          <w:p w14:paraId="0871C88E">
            <w:pPr>
              <w:tabs>
                <w:tab w:val="left" w:pos="390"/>
                <w:tab w:val="center" w:pos="671"/>
              </w:tabs>
              <w:jc w:val="left"/>
              <w:rPr>
                <w:rFonts w:ascii="宋体" w:cs="Arial"/>
                <w:sz w:val="20"/>
                <w:szCs w:val="20"/>
              </w:rPr>
            </w:pPr>
            <w:r>
              <w:rPr>
                <w:rFonts w:ascii="宋体" w:cs="Arial"/>
                <w:sz w:val="20"/>
                <w:szCs w:val="20"/>
              </w:rPr>
              <w:tab/>
            </w:r>
            <w:r>
              <w:rPr>
                <w:rFonts w:ascii="宋体" w:cs="Arial"/>
                <w:sz w:val="20"/>
                <w:szCs w:val="20"/>
              </w:rPr>
              <w:tab/>
            </w:r>
          </w:p>
        </w:tc>
        <w:tc>
          <w:tcPr>
            <w:tcW w:w="1418" w:type="dxa"/>
            <w:tcBorders>
              <w:top w:val="single" w:color="auto" w:sz="4" w:space="0"/>
              <w:left w:val="single" w:color="auto" w:sz="4" w:space="0"/>
              <w:bottom w:val="single" w:color="auto" w:sz="4" w:space="0"/>
              <w:right w:val="single" w:color="auto" w:sz="4" w:space="0"/>
            </w:tcBorders>
          </w:tcPr>
          <w:p w14:paraId="759E9A8C">
            <w:pPr>
              <w:jc w:val="right"/>
              <w:rPr>
                <w:rFonts w:ascii="宋体" w:cs="Arial"/>
                <w:sz w:val="20"/>
                <w:szCs w:val="20"/>
              </w:rPr>
            </w:pPr>
          </w:p>
        </w:tc>
        <w:tc>
          <w:tcPr>
            <w:tcW w:w="1559" w:type="dxa"/>
            <w:tcBorders>
              <w:top w:val="single" w:color="auto" w:sz="4" w:space="0"/>
              <w:left w:val="single" w:color="auto" w:sz="4" w:space="0"/>
              <w:bottom w:val="single" w:color="auto" w:sz="4" w:space="0"/>
              <w:right w:val="single" w:color="auto" w:sz="4" w:space="0"/>
            </w:tcBorders>
          </w:tcPr>
          <w:p w14:paraId="1B464091">
            <w:pPr>
              <w:jc w:val="right"/>
              <w:rPr>
                <w:rFonts w:ascii="宋体" w:cs="Arial"/>
                <w:sz w:val="20"/>
                <w:szCs w:val="20"/>
              </w:rPr>
            </w:pPr>
          </w:p>
        </w:tc>
        <w:tc>
          <w:tcPr>
            <w:tcW w:w="1559" w:type="dxa"/>
            <w:tcBorders>
              <w:top w:val="single" w:color="auto" w:sz="4" w:space="0"/>
              <w:left w:val="single" w:color="auto" w:sz="4" w:space="0"/>
              <w:bottom w:val="single" w:color="auto" w:sz="4" w:space="0"/>
              <w:right w:val="single" w:color="auto" w:sz="4" w:space="0"/>
            </w:tcBorders>
          </w:tcPr>
          <w:p w14:paraId="5264948A">
            <w:pPr>
              <w:jc w:val="right"/>
              <w:rPr>
                <w:rFonts w:ascii="宋体" w:cs="Arial"/>
                <w:sz w:val="20"/>
                <w:szCs w:val="20"/>
              </w:rPr>
            </w:pPr>
          </w:p>
        </w:tc>
      </w:tr>
      <w:tr w14:paraId="181C3186">
        <w:tblPrEx>
          <w:tblCellMar>
            <w:top w:w="0" w:type="dxa"/>
            <w:left w:w="108" w:type="dxa"/>
            <w:bottom w:w="0" w:type="dxa"/>
            <w:right w:w="108" w:type="dxa"/>
          </w:tblCellMar>
        </w:tblPrEx>
        <w:trPr>
          <w:trHeight w:val="563"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14:paraId="6CB6BE6D">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single" w:color="auto" w:sz="4" w:space="0"/>
              <w:left w:val="single" w:color="auto" w:sz="4" w:space="0"/>
              <w:bottom w:val="single" w:color="auto" w:sz="4" w:space="0"/>
              <w:right w:val="single" w:color="auto" w:sz="4" w:space="0"/>
            </w:tcBorders>
            <w:vAlign w:val="center"/>
          </w:tcPr>
          <w:p w14:paraId="0665D490">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single" w:color="auto" w:sz="4" w:space="0"/>
              <w:left w:val="single" w:color="auto" w:sz="4" w:space="0"/>
              <w:bottom w:val="single" w:color="auto" w:sz="4" w:space="0"/>
              <w:right w:val="single" w:color="auto" w:sz="4" w:space="0"/>
            </w:tcBorders>
            <w:vAlign w:val="center"/>
          </w:tcPr>
          <w:p w14:paraId="1FA998A9">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single" w:color="auto" w:sz="4" w:space="0"/>
              <w:left w:val="single" w:color="auto" w:sz="4" w:space="0"/>
              <w:bottom w:val="single" w:color="auto" w:sz="4" w:space="0"/>
              <w:right w:val="single" w:color="auto" w:sz="4" w:space="0"/>
            </w:tcBorders>
            <w:vAlign w:val="center"/>
          </w:tcPr>
          <w:p w14:paraId="53D5AAD0">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single" w:color="auto" w:sz="4" w:space="0"/>
              <w:left w:val="single" w:color="auto" w:sz="4" w:space="0"/>
              <w:bottom w:val="single" w:color="auto" w:sz="4" w:space="0"/>
              <w:right w:val="single" w:color="auto" w:sz="4" w:space="0"/>
            </w:tcBorders>
            <w:vAlign w:val="center"/>
          </w:tcPr>
          <w:p w14:paraId="34FDA6E2">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single" w:color="auto" w:sz="4" w:space="0"/>
              <w:left w:val="single" w:color="auto" w:sz="4" w:space="0"/>
              <w:bottom w:val="single" w:color="auto" w:sz="4" w:space="0"/>
              <w:right w:val="single" w:color="auto" w:sz="4" w:space="0"/>
            </w:tcBorders>
            <w:vAlign w:val="center"/>
          </w:tcPr>
          <w:p w14:paraId="655443DF">
            <w:pPr>
              <w:widowControl/>
              <w:jc w:val="left"/>
              <w:rPr>
                <w:rFonts w:ascii="宋体" w:cs="宋体"/>
                <w:color w:val="000000"/>
                <w:kern w:val="0"/>
                <w:sz w:val="24"/>
              </w:rPr>
            </w:pPr>
            <w:r>
              <w:rPr>
                <w:rFonts w:hint="eastAsia" w:ascii="宋体" w:hAnsi="宋体" w:cs="宋体"/>
                <w:color w:val="000000"/>
                <w:kern w:val="0"/>
                <w:sz w:val="24"/>
              </w:rPr>
              <w:t>　</w:t>
            </w:r>
          </w:p>
        </w:tc>
      </w:tr>
      <w:tr w14:paraId="12048A2A">
        <w:tblPrEx>
          <w:tblCellMar>
            <w:top w:w="0" w:type="dxa"/>
            <w:left w:w="108" w:type="dxa"/>
            <w:bottom w:w="0" w:type="dxa"/>
            <w:right w:w="108" w:type="dxa"/>
          </w:tblCellMar>
        </w:tblPrEx>
        <w:trPr>
          <w:trHeight w:val="583"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14:paraId="24F96D4A">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single" w:color="auto" w:sz="4" w:space="0"/>
              <w:left w:val="single" w:color="auto" w:sz="4" w:space="0"/>
              <w:bottom w:val="single" w:color="auto" w:sz="4" w:space="0"/>
              <w:right w:val="single" w:color="auto" w:sz="4" w:space="0"/>
            </w:tcBorders>
            <w:vAlign w:val="center"/>
          </w:tcPr>
          <w:p w14:paraId="19EE8198">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single" w:color="auto" w:sz="4" w:space="0"/>
              <w:left w:val="single" w:color="auto" w:sz="4" w:space="0"/>
              <w:bottom w:val="single" w:color="auto" w:sz="4" w:space="0"/>
              <w:right w:val="single" w:color="auto" w:sz="4" w:space="0"/>
            </w:tcBorders>
            <w:vAlign w:val="center"/>
          </w:tcPr>
          <w:p w14:paraId="452507C3">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single" w:color="auto" w:sz="4" w:space="0"/>
              <w:left w:val="single" w:color="auto" w:sz="4" w:space="0"/>
              <w:bottom w:val="single" w:color="auto" w:sz="4" w:space="0"/>
              <w:right w:val="single" w:color="auto" w:sz="4" w:space="0"/>
            </w:tcBorders>
            <w:vAlign w:val="center"/>
          </w:tcPr>
          <w:p w14:paraId="0EF8E66B">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single" w:color="auto" w:sz="4" w:space="0"/>
              <w:left w:val="single" w:color="auto" w:sz="4" w:space="0"/>
              <w:bottom w:val="single" w:color="auto" w:sz="4" w:space="0"/>
              <w:right w:val="single" w:color="auto" w:sz="4" w:space="0"/>
            </w:tcBorders>
            <w:vAlign w:val="center"/>
          </w:tcPr>
          <w:p w14:paraId="64423B7D">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single" w:color="auto" w:sz="4" w:space="0"/>
              <w:left w:val="single" w:color="auto" w:sz="4" w:space="0"/>
              <w:bottom w:val="single" w:color="auto" w:sz="4" w:space="0"/>
              <w:right w:val="single" w:color="auto" w:sz="4" w:space="0"/>
            </w:tcBorders>
            <w:vAlign w:val="center"/>
          </w:tcPr>
          <w:p w14:paraId="46310A4D">
            <w:pPr>
              <w:widowControl/>
              <w:jc w:val="left"/>
              <w:rPr>
                <w:rFonts w:ascii="宋体" w:cs="宋体"/>
                <w:color w:val="000000"/>
                <w:kern w:val="0"/>
                <w:sz w:val="24"/>
              </w:rPr>
            </w:pPr>
            <w:r>
              <w:rPr>
                <w:rFonts w:hint="eastAsia" w:ascii="宋体" w:hAnsi="宋体" w:cs="宋体"/>
                <w:color w:val="000000"/>
                <w:kern w:val="0"/>
                <w:sz w:val="24"/>
              </w:rPr>
              <w:t>　</w:t>
            </w:r>
          </w:p>
        </w:tc>
      </w:tr>
    </w:tbl>
    <w:p w14:paraId="69E969E5">
      <w:pPr>
        <w:widowControl/>
        <w:spacing w:line="240" w:lineRule="auto"/>
        <w:ind w:firstLine="1124" w:firstLineChars="400"/>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5A1226D9">
      <w:pPr>
        <w:widowControl/>
        <w:spacing w:line="240" w:lineRule="auto"/>
        <w:outlineLvl w:val="1"/>
        <w:rPr>
          <w:rFonts w:hint="eastAsia" w:ascii="仿宋_GB2312" w:hAnsi="宋体" w:eastAsia="仿宋_GB2312"/>
          <w:b/>
          <w:kern w:val="0"/>
          <w:sz w:val="28"/>
          <w:szCs w:val="32"/>
        </w:rPr>
      </w:pPr>
    </w:p>
    <w:p w14:paraId="44A5C047">
      <w:pPr>
        <w:widowControl/>
        <w:outlineLvl w:val="1"/>
        <w:rPr>
          <w:rFonts w:ascii="宋体"/>
          <w:kern w:val="0"/>
          <w:sz w:val="32"/>
          <w:szCs w:val="32"/>
        </w:rPr>
      </w:pPr>
    </w:p>
    <w:p w14:paraId="390DF6FB">
      <w:pPr>
        <w:widowControl/>
        <w:outlineLvl w:val="1"/>
        <w:rPr>
          <w:rFonts w:ascii="宋体"/>
          <w:kern w:val="0"/>
          <w:sz w:val="32"/>
          <w:szCs w:val="32"/>
        </w:rPr>
      </w:pPr>
    </w:p>
    <w:p w14:paraId="0AC28119">
      <w:pPr>
        <w:widowControl/>
        <w:jc w:val="left"/>
        <w:outlineLvl w:val="1"/>
        <w:rPr>
          <w:rFonts w:ascii="宋体"/>
          <w:b/>
          <w:kern w:val="0"/>
          <w:sz w:val="32"/>
          <w:szCs w:val="32"/>
        </w:rPr>
      </w:pPr>
    </w:p>
    <w:p w14:paraId="16F2FD7F">
      <w:pPr>
        <w:widowControl/>
        <w:jc w:val="left"/>
        <w:outlineLvl w:val="1"/>
        <w:rPr>
          <w:rFonts w:ascii="宋体"/>
          <w:b/>
          <w:kern w:val="0"/>
          <w:sz w:val="32"/>
          <w:szCs w:val="32"/>
        </w:rPr>
      </w:pPr>
    </w:p>
    <w:p w14:paraId="490FF2FC">
      <w:pPr>
        <w:widowControl/>
        <w:jc w:val="left"/>
        <w:outlineLvl w:val="1"/>
        <w:rPr>
          <w:rFonts w:ascii="宋体"/>
          <w:b/>
          <w:kern w:val="0"/>
          <w:sz w:val="32"/>
          <w:szCs w:val="32"/>
        </w:rPr>
      </w:pPr>
    </w:p>
    <w:p w14:paraId="152F1592">
      <w:pPr>
        <w:widowControl/>
        <w:jc w:val="left"/>
        <w:outlineLvl w:val="1"/>
        <w:rPr>
          <w:rFonts w:ascii="宋体"/>
          <w:b/>
          <w:kern w:val="0"/>
          <w:sz w:val="32"/>
          <w:szCs w:val="32"/>
        </w:rPr>
      </w:pPr>
    </w:p>
    <w:p w14:paraId="7DEEA90F">
      <w:pPr>
        <w:widowControl/>
        <w:jc w:val="left"/>
        <w:outlineLvl w:val="1"/>
        <w:rPr>
          <w:rFonts w:ascii="宋体"/>
          <w:b/>
          <w:kern w:val="0"/>
          <w:sz w:val="32"/>
          <w:szCs w:val="32"/>
        </w:rPr>
      </w:pPr>
    </w:p>
    <w:p w14:paraId="5502A826">
      <w:pPr>
        <w:widowControl/>
        <w:jc w:val="left"/>
        <w:outlineLvl w:val="1"/>
        <w:rPr>
          <w:rFonts w:ascii="宋体"/>
          <w:b/>
          <w:kern w:val="0"/>
          <w:sz w:val="32"/>
          <w:szCs w:val="32"/>
        </w:rPr>
      </w:pPr>
    </w:p>
    <w:p w14:paraId="5ED37007">
      <w:pPr>
        <w:widowControl/>
        <w:jc w:val="left"/>
        <w:outlineLvl w:val="1"/>
        <w:rPr>
          <w:rFonts w:ascii="宋体"/>
          <w:b/>
          <w:kern w:val="0"/>
          <w:sz w:val="32"/>
          <w:szCs w:val="32"/>
        </w:rPr>
      </w:pPr>
    </w:p>
    <w:p w14:paraId="5E726DD3">
      <w:pPr>
        <w:widowControl/>
        <w:jc w:val="left"/>
        <w:outlineLvl w:val="1"/>
        <w:rPr>
          <w:rFonts w:ascii="宋体"/>
          <w:b/>
          <w:kern w:val="0"/>
          <w:sz w:val="32"/>
          <w:szCs w:val="32"/>
        </w:rPr>
      </w:pPr>
    </w:p>
    <w:p w14:paraId="427F3DE0">
      <w:pPr>
        <w:widowControl/>
        <w:jc w:val="left"/>
        <w:outlineLvl w:val="1"/>
        <w:rPr>
          <w:rFonts w:ascii="宋体"/>
          <w:b/>
          <w:kern w:val="0"/>
          <w:sz w:val="32"/>
          <w:szCs w:val="32"/>
        </w:rPr>
      </w:pPr>
    </w:p>
    <w:p w14:paraId="76E73122">
      <w:pPr>
        <w:widowControl/>
        <w:jc w:val="left"/>
        <w:outlineLvl w:val="1"/>
        <w:rPr>
          <w:rFonts w:ascii="宋体"/>
          <w:b/>
          <w:kern w:val="0"/>
          <w:sz w:val="32"/>
          <w:szCs w:val="32"/>
        </w:rPr>
      </w:pPr>
    </w:p>
    <w:p w14:paraId="00335546">
      <w:pPr>
        <w:widowControl/>
        <w:jc w:val="left"/>
        <w:outlineLvl w:val="1"/>
        <w:rPr>
          <w:rFonts w:ascii="宋体"/>
          <w:b/>
          <w:kern w:val="0"/>
          <w:sz w:val="32"/>
          <w:szCs w:val="32"/>
        </w:rPr>
      </w:pPr>
    </w:p>
    <w:p w14:paraId="64C4B3AC">
      <w:pPr>
        <w:widowControl/>
        <w:jc w:val="left"/>
        <w:outlineLvl w:val="1"/>
        <w:rPr>
          <w:rFonts w:ascii="宋体"/>
          <w:b/>
          <w:kern w:val="0"/>
          <w:sz w:val="32"/>
          <w:szCs w:val="32"/>
        </w:rPr>
      </w:pPr>
    </w:p>
    <w:p w14:paraId="0A90D41C">
      <w:pPr>
        <w:widowControl/>
        <w:jc w:val="left"/>
        <w:outlineLvl w:val="1"/>
        <w:rPr>
          <w:rFonts w:ascii="宋体"/>
          <w:b/>
          <w:kern w:val="0"/>
          <w:sz w:val="32"/>
          <w:szCs w:val="32"/>
        </w:rPr>
      </w:pPr>
    </w:p>
    <w:p w14:paraId="2BE0D9C3">
      <w:pPr>
        <w:widowControl/>
        <w:spacing w:line="240" w:lineRule="auto"/>
        <w:ind w:firstLine="1285" w:firstLineChars="400"/>
        <w:jc w:val="lef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表九：</w:t>
      </w:r>
    </w:p>
    <w:p w14:paraId="79518A6B">
      <w:pPr>
        <w:widowControl/>
        <w:spacing w:line="240" w:lineRule="auto"/>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14:paraId="2AA8A06C">
      <w:pPr>
        <w:widowControl/>
        <w:ind w:firstLine="1200" w:firstLineChars="500"/>
        <w:outlineLvl w:val="1"/>
        <w:rPr>
          <w:rFonts w:hint="eastAsia" w:ascii="仿宋_GB2312" w:hAnsi="宋体" w:eastAsia="仿宋_GB2312"/>
          <w:kern w:val="0"/>
          <w:sz w:val="24"/>
        </w:rPr>
      </w:pPr>
      <w:r>
        <w:rPr>
          <w:rFonts w:hint="eastAsia" w:ascii="仿宋_GB2312" w:hAnsi="宋体" w:eastAsia="仿宋_GB2312"/>
          <w:kern w:val="0"/>
          <w:sz w:val="24"/>
        </w:rPr>
        <w:t>编制单位：县团委</w:t>
      </w:r>
      <w:r>
        <w:rPr>
          <w:rFonts w:ascii="宋体" w:hAnsi="宋体"/>
          <w:kern w:val="0"/>
          <w:sz w:val="24"/>
        </w:rPr>
        <w:t xml:space="preserve">                                     </w:t>
      </w:r>
      <w:r>
        <w:rPr>
          <w:rFonts w:hint="eastAsia" w:ascii="宋体" w:hAnsi="宋体"/>
          <w:kern w:val="0"/>
          <w:sz w:val="24"/>
          <w:lang w:val="en-US" w:eastAsia="zh-CN"/>
        </w:rPr>
        <w:t xml:space="preserve">          </w:t>
      </w:r>
      <w:r>
        <w:rPr>
          <w:rFonts w:hint="eastAsia" w:ascii="仿宋_GB2312" w:hAnsi="宋体" w:eastAsia="仿宋_GB2312"/>
          <w:kern w:val="0"/>
          <w:sz w:val="24"/>
        </w:rPr>
        <w:t>单位：万元</w:t>
      </w:r>
    </w:p>
    <w:tbl>
      <w:tblPr>
        <w:tblStyle w:val="7"/>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457"/>
        <w:gridCol w:w="457"/>
        <w:gridCol w:w="2896"/>
        <w:gridCol w:w="1559"/>
        <w:gridCol w:w="1701"/>
        <w:gridCol w:w="1559"/>
      </w:tblGrid>
      <w:tr w14:paraId="37F7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68" w:type="dxa"/>
            <w:gridSpan w:val="4"/>
            <w:vAlign w:val="center"/>
          </w:tcPr>
          <w:p w14:paraId="28991601">
            <w:pPr>
              <w:widowControl/>
              <w:jc w:val="center"/>
              <w:rPr>
                <w:rFonts w:ascii="宋体" w:cs="宋体"/>
                <w:b/>
                <w:bCs/>
                <w:color w:val="000000"/>
                <w:kern w:val="0"/>
                <w:sz w:val="24"/>
              </w:rPr>
            </w:pPr>
            <w:r>
              <w:rPr>
                <w:rFonts w:hint="eastAsia" w:ascii="宋体" w:hAnsi="宋体" w:cs="宋体"/>
                <w:b/>
                <w:bCs/>
                <w:color w:val="000000"/>
                <w:kern w:val="0"/>
                <w:sz w:val="24"/>
              </w:rPr>
              <w:t>项</w:t>
            </w:r>
            <w:r>
              <w:rPr>
                <w:rFonts w:ascii="宋体" w:hAnsi="宋体" w:cs="宋体"/>
                <w:b/>
                <w:bCs/>
                <w:color w:val="000000"/>
                <w:kern w:val="0"/>
                <w:sz w:val="24"/>
              </w:rPr>
              <w:t xml:space="preserve">  </w:t>
            </w:r>
            <w:r>
              <w:rPr>
                <w:rFonts w:hint="eastAsia" w:ascii="宋体" w:hAnsi="宋体" w:cs="宋体"/>
                <w:b/>
                <w:bCs/>
                <w:color w:val="000000"/>
                <w:kern w:val="0"/>
                <w:sz w:val="24"/>
              </w:rPr>
              <w:t>目</w:t>
            </w:r>
          </w:p>
        </w:tc>
        <w:tc>
          <w:tcPr>
            <w:tcW w:w="4819" w:type="dxa"/>
            <w:gridSpan w:val="3"/>
            <w:vAlign w:val="center"/>
          </w:tcPr>
          <w:p w14:paraId="5837784C">
            <w:pPr>
              <w:widowControl/>
              <w:jc w:val="center"/>
              <w:rPr>
                <w:rFonts w:ascii="宋体" w:cs="宋体"/>
                <w:b/>
                <w:bCs/>
                <w:color w:val="000000"/>
                <w:kern w:val="0"/>
                <w:sz w:val="24"/>
              </w:rPr>
            </w:pPr>
            <w:r>
              <w:rPr>
                <w:rFonts w:hint="eastAsia" w:ascii="宋体" w:hAnsi="宋体" w:cs="宋体"/>
                <w:b/>
                <w:bCs/>
                <w:color w:val="000000"/>
                <w:kern w:val="0"/>
                <w:sz w:val="24"/>
              </w:rPr>
              <w:t>政府性基金预算支出</w:t>
            </w:r>
          </w:p>
        </w:tc>
      </w:tr>
      <w:tr w14:paraId="1185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72" w:type="dxa"/>
            <w:gridSpan w:val="3"/>
            <w:vAlign w:val="center"/>
          </w:tcPr>
          <w:p w14:paraId="0A9C83D7">
            <w:pPr>
              <w:widowControl/>
              <w:spacing w:line="240" w:lineRule="auto"/>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vAlign w:val="center"/>
          </w:tcPr>
          <w:p w14:paraId="42408C46">
            <w:pPr>
              <w:widowControl/>
              <w:spacing w:line="240" w:lineRule="auto"/>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功能分类科目名称</w:t>
            </w:r>
          </w:p>
        </w:tc>
        <w:tc>
          <w:tcPr>
            <w:tcW w:w="1559" w:type="dxa"/>
            <w:vMerge w:val="restart"/>
            <w:vAlign w:val="center"/>
          </w:tcPr>
          <w:p w14:paraId="5B7C26A9">
            <w:pPr>
              <w:widowControl/>
              <w:spacing w:line="240" w:lineRule="auto"/>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小计</w:t>
            </w:r>
          </w:p>
        </w:tc>
        <w:tc>
          <w:tcPr>
            <w:tcW w:w="1701" w:type="dxa"/>
            <w:vMerge w:val="restart"/>
            <w:vAlign w:val="center"/>
          </w:tcPr>
          <w:p w14:paraId="34007813">
            <w:pPr>
              <w:widowControl/>
              <w:spacing w:line="240" w:lineRule="auto"/>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基本支出</w:t>
            </w:r>
          </w:p>
        </w:tc>
        <w:tc>
          <w:tcPr>
            <w:tcW w:w="1559" w:type="dxa"/>
            <w:vMerge w:val="restart"/>
            <w:vAlign w:val="center"/>
          </w:tcPr>
          <w:p w14:paraId="52DE7DAC">
            <w:pPr>
              <w:widowControl/>
              <w:spacing w:line="240" w:lineRule="auto"/>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项目支出</w:t>
            </w:r>
          </w:p>
        </w:tc>
      </w:tr>
      <w:tr w14:paraId="0E20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58" w:type="dxa"/>
            <w:noWrap/>
            <w:vAlign w:val="center"/>
          </w:tcPr>
          <w:p w14:paraId="46CDB72C">
            <w:pPr>
              <w:widowControl/>
              <w:spacing w:line="240" w:lineRule="auto"/>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noWrap/>
            <w:vAlign w:val="center"/>
          </w:tcPr>
          <w:p w14:paraId="51044EE6">
            <w:pPr>
              <w:widowControl/>
              <w:spacing w:line="240" w:lineRule="auto"/>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vAlign w:val="center"/>
          </w:tcPr>
          <w:p w14:paraId="43FD6E7C">
            <w:pPr>
              <w:widowControl/>
              <w:spacing w:line="240" w:lineRule="auto"/>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vAlign w:val="center"/>
          </w:tcPr>
          <w:p w14:paraId="7165D612">
            <w:pPr>
              <w:widowControl/>
              <w:jc w:val="left"/>
              <w:rPr>
                <w:rFonts w:ascii="宋体" w:cs="宋体"/>
                <w:b/>
                <w:bCs/>
                <w:color w:val="000000"/>
                <w:kern w:val="0"/>
                <w:sz w:val="24"/>
              </w:rPr>
            </w:pPr>
          </w:p>
        </w:tc>
        <w:tc>
          <w:tcPr>
            <w:tcW w:w="1559" w:type="dxa"/>
            <w:vMerge w:val="continue"/>
            <w:vAlign w:val="center"/>
          </w:tcPr>
          <w:p w14:paraId="74BB6229">
            <w:pPr>
              <w:widowControl/>
              <w:jc w:val="left"/>
              <w:rPr>
                <w:rFonts w:ascii="宋体" w:cs="宋体"/>
                <w:b/>
                <w:bCs/>
                <w:color w:val="000000"/>
                <w:kern w:val="0"/>
                <w:sz w:val="24"/>
              </w:rPr>
            </w:pPr>
          </w:p>
        </w:tc>
        <w:tc>
          <w:tcPr>
            <w:tcW w:w="1701" w:type="dxa"/>
            <w:vMerge w:val="continue"/>
            <w:vAlign w:val="center"/>
          </w:tcPr>
          <w:p w14:paraId="4D4D4A6E">
            <w:pPr>
              <w:widowControl/>
              <w:jc w:val="left"/>
              <w:rPr>
                <w:rFonts w:ascii="宋体" w:cs="宋体"/>
                <w:b/>
                <w:bCs/>
                <w:color w:val="000000"/>
                <w:kern w:val="0"/>
                <w:sz w:val="24"/>
              </w:rPr>
            </w:pPr>
          </w:p>
        </w:tc>
        <w:tc>
          <w:tcPr>
            <w:tcW w:w="1559" w:type="dxa"/>
            <w:vMerge w:val="continue"/>
            <w:vAlign w:val="center"/>
          </w:tcPr>
          <w:p w14:paraId="575BEE59">
            <w:pPr>
              <w:widowControl/>
              <w:jc w:val="left"/>
              <w:rPr>
                <w:rFonts w:ascii="宋体" w:cs="宋体"/>
                <w:b/>
                <w:bCs/>
                <w:color w:val="000000"/>
                <w:kern w:val="0"/>
                <w:sz w:val="24"/>
              </w:rPr>
            </w:pPr>
          </w:p>
        </w:tc>
      </w:tr>
      <w:tr w14:paraId="60F0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14:paraId="699DEC82">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noWrap/>
            <w:vAlign w:val="center"/>
          </w:tcPr>
          <w:p w14:paraId="2F10CC85">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vAlign w:val="center"/>
          </w:tcPr>
          <w:p w14:paraId="7B0502BA">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vAlign w:val="center"/>
          </w:tcPr>
          <w:p w14:paraId="73E3D5FC">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14:paraId="308A328B">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vAlign w:val="center"/>
          </w:tcPr>
          <w:p w14:paraId="03ECA948">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14:paraId="36B5401B">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14:paraId="6A7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14:paraId="457115B2">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noWrap/>
            <w:vAlign w:val="center"/>
          </w:tcPr>
          <w:p w14:paraId="6A21DEAD">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vAlign w:val="center"/>
          </w:tcPr>
          <w:p w14:paraId="6F3887A9">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vAlign w:val="center"/>
          </w:tcPr>
          <w:p w14:paraId="0000A3E3">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14:paraId="084EC578">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vAlign w:val="center"/>
          </w:tcPr>
          <w:p w14:paraId="56722D07">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14:paraId="4F907011">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14:paraId="3F21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14:paraId="1F19511C">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noWrap/>
            <w:vAlign w:val="center"/>
          </w:tcPr>
          <w:p w14:paraId="3C7853DC">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vAlign w:val="center"/>
          </w:tcPr>
          <w:p w14:paraId="7954831E">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vAlign w:val="center"/>
          </w:tcPr>
          <w:p w14:paraId="7C7DF090">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14:paraId="71912E47">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vAlign w:val="center"/>
          </w:tcPr>
          <w:p w14:paraId="298D1B91">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14:paraId="2369F71D">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14:paraId="4C3D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14:paraId="41E76D9F">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noWrap/>
            <w:vAlign w:val="center"/>
          </w:tcPr>
          <w:p w14:paraId="3152A091">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vAlign w:val="center"/>
          </w:tcPr>
          <w:p w14:paraId="32EB692F">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vAlign w:val="center"/>
          </w:tcPr>
          <w:p w14:paraId="2DF6D547">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14:paraId="11C57700">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vAlign w:val="center"/>
          </w:tcPr>
          <w:p w14:paraId="2BEDBA15">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14:paraId="623C69AD">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14:paraId="0419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14:paraId="5CA2CEB8">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noWrap/>
            <w:vAlign w:val="center"/>
          </w:tcPr>
          <w:p w14:paraId="6A49CE4B">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vAlign w:val="center"/>
          </w:tcPr>
          <w:p w14:paraId="7291CAF8">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vAlign w:val="center"/>
          </w:tcPr>
          <w:p w14:paraId="399FBCB9">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14:paraId="2C8E5CFF">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vAlign w:val="center"/>
          </w:tcPr>
          <w:p w14:paraId="5DB9F8B5">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14:paraId="748086D0">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14:paraId="1457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14:paraId="6FDF784D">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noWrap/>
            <w:vAlign w:val="center"/>
          </w:tcPr>
          <w:p w14:paraId="5F2647AB">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vAlign w:val="center"/>
          </w:tcPr>
          <w:p w14:paraId="4C995B0D">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vAlign w:val="center"/>
          </w:tcPr>
          <w:p w14:paraId="0A1A3788">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14:paraId="715ABEE6">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vAlign w:val="center"/>
          </w:tcPr>
          <w:p w14:paraId="6F96B115">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14:paraId="331D108F">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14:paraId="0085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14:paraId="21222461">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noWrap/>
            <w:vAlign w:val="center"/>
          </w:tcPr>
          <w:p w14:paraId="4E5394DB">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vAlign w:val="center"/>
          </w:tcPr>
          <w:p w14:paraId="333D3437">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vAlign w:val="center"/>
          </w:tcPr>
          <w:p w14:paraId="6B6678F8">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14:paraId="7F40FF25">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vAlign w:val="center"/>
          </w:tcPr>
          <w:p w14:paraId="10229730">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14:paraId="61CDA24E">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14:paraId="7E55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14:paraId="339F829C">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noWrap/>
            <w:vAlign w:val="center"/>
          </w:tcPr>
          <w:p w14:paraId="73555031">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vAlign w:val="center"/>
          </w:tcPr>
          <w:p w14:paraId="6746833A">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vAlign w:val="center"/>
          </w:tcPr>
          <w:p w14:paraId="27FAC3C0">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14:paraId="6269A315">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vAlign w:val="center"/>
          </w:tcPr>
          <w:p w14:paraId="04CB31E0">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14:paraId="21B8D9B6">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14:paraId="148E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14:paraId="79B352D5">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noWrap/>
            <w:vAlign w:val="center"/>
          </w:tcPr>
          <w:p w14:paraId="6589A80A">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vAlign w:val="center"/>
          </w:tcPr>
          <w:p w14:paraId="46F9F95E">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vAlign w:val="center"/>
          </w:tcPr>
          <w:p w14:paraId="4B88C500">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14:paraId="1D58EFDC">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vAlign w:val="center"/>
          </w:tcPr>
          <w:p w14:paraId="7B92C7AA">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14:paraId="20569666">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14:paraId="45D2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14:paraId="2D41803C">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noWrap/>
            <w:vAlign w:val="center"/>
          </w:tcPr>
          <w:p w14:paraId="173C08E1">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vAlign w:val="center"/>
          </w:tcPr>
          <w:p w14:paraId="79F6DC92">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vAlign w:val="center"/>
          </w:tcPr>
          <w:p w14:paraId="40AB85DF">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14:paraId="41C0290A">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vAlign w:val="center"/>
          </w:tcPr>
          <w:p w14:paraId="79A90AD8">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vAlign w:val="center"/>
          </w:tcPr>
          <w:p w14:paraId="023A49E0">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14:paraId="057D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14:paraId="22783D9F">
            <w:pPr>
              <w:widowControl/>
              <w:jc w:val="left"/>
              <w:rPr>
                <w:rFonts w:ascii="宋体" w:cs="宋体"/>
                <w:color w:val="000000"/>
                <w:kern w:val="0"/>
                <w:sz w:val="24"/>
              </w:rPr>
            </w:pPr>
            <w:r>
              <w:rPr>
                <w:rFonts w:hint="eastAsia" w:ascii="宋体" w:hAnsi="宋体" w:cs="宋体"/>
                <w:color w:val="000000"/>
                <w:kern w:val="0"/>
                <w:sz w:val="24"/>
              </w:rPr>
              <w:t>　</w:t>
            </w:r>
          </w:p>
        </w:tc>
        <w:tc>
          <w:tcPr>
            <w:tcW w:w="457" w:type="dxa"/>
            <w:noWrap/>
            <w:vAlign w:val="center"/>
          </w:tcPr>
          <w:p w14:paraId="547C840E">
            <w:pPr>
              <w:widowControl/>
              <w:jc w:val="left"/>
              <w:rPr>
                <w:rFonts w:ascii="宋体" w:cs="宋体"/>
                <w:color w:val="000000"/>
                <w:kern w:val="0"/>
                <w:sz w:val="24"/>
              </w:rPr>
            </w:pPr>
            <w:r>
              <w:rPr>
                <w:rFonts w:hint="eastAsia" w:ascii="宋体" w:hAnsi="宋体" w:cs="宋体"/>
                <w:color w:val="000000"/>
                <w:kern w:val="0"/>
                <w:sz w:val="24"/>
              </w:rPr>
              <w:t>　</w:t>
            </w:r>
          </w:p>
        </w:tc>
        <w:tc>
          <w:tcPr>
            <w:tcW w:w="457" w:type="dxa"/>
            <w:vAlign w:val="center"/>
          </w:tcPr>
          <w:p w14:paraId="2808ABD5">
            <w:pPr>
              <w:widowControl/>
              <w:jc w:val="left"/>
              <w:rPr>
                <w:rFonts w:ascii="宋体" w:cs="宋体"/>
                <w:color w:val="000000"/>
                <w:kern w:val="0"/>
                <w:sz w:val="24"/>
              </w:rPr>
            </w:pPr>
            <w:r>
              <w:rPr>
                <w:rFonts w:hint="eastAsia" w:ascii="宋体" w:hAnsi="宋体" w:cs="宋体"/>
                <w:color w:val="000000"/>
                <w:kern w:val="0"/>
                <w:sz w:val="24"/>
              </w:rPr>
              <w:t>　</w:t>
            </w:r>
          </w:p>
        </w:tc>
        <w:tc>
          <w:tcPr>
            <w:tcW w:w="2896" w:type="dxa"/>
            <w:vAlign w:val="center"/>
          </w:tcPr>
          <w:p w14:paraId="245172D5">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vAlign w:val="center"/>
          </w:tcPr>
          <w:p w14:paraId="47AF5327">
            <w:pPr>
              <w:widowControl/>
              <w:jc w:val="right"/>
              <w:rPr>
                <w:rFonts w:ascii="宋体" w:cs="宋体"/>
                <w:color w:val="000000"/>
                <w:kern w:val="0"/>
                <w:sz w:val="24"/>
              </w:rPr>
            </w:pPr>
            <w:r>
              <w:rPr>
                <w:rFonts w:hint="eastAsia" w:ascii="宋体" w:hAnsi="宋体" w:cs="宋体"/>
                <w:color w:val="000000"/>
                <w:kern w:val="0"/>
                <w:sz w:val="24"/>
              </w:rPr>
              <w:t>　</w:t>
            </w:r>
          </w:p>
        </w:tc>
        <w:tc>
          <w:tcPr>
            <w:tcW w:w="1701" w:type="dxa"/>
            <w:vAlign w:val="center"/>
          </w:tcPr>
          <w:p w14:paraId="3D7EC545">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vAlign w:val="center"/>
          </w:tcPr>
          <w:p w14:paraId="4BB6F6E6">
            <w:pPr>
              <w:widowControl/>
              <w:jc w:val="right"/>
              <w:rPr>
                <w:rFonts w:ascii="宋体" w:cs="宋体"/>
                <w:color w:val="000000"/>
                <w:kern w:val="0"/>
                <w:sz w:val="24"/>
              </w:rPr>
            </w:pPr>
            <w:r>
              <w:rPr>
                <w:rFonts w:hint="eastAsia" w:ascii="宋体" w:hAnsi="宋体" w:cs="宋体"/>
                <w:color w:val="000000"/>
                <w:kern w:val="0"/>
                <w:sz w:val="24"/>
              </w:rPr>
              <w:t>　</w:t>
            </w:r>
          </w:p>
        </w:tc>
      </w:tr>
      <w:tr w14:paraId="3881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14:paraId="2865CBDB">
            <w:pPr>
              <w:widowControl/>
              <w:jc w:val="left"/>
              <w:rPr>
                <w:rFonts w:ascii="宋体" w:cs="宋体"/>
                <w:color w:val="000000"/>
                <w:kern w:val="0"/>
                <w:sz w:val="24"/>
              </w:rPr>
            </w:pPr>
            <w:r>
              <w:rPr>
                <w:rFonts w:hint="eastAsia" w:ascii="宋体" w:hAnsi="宋体" w:cs="宋体"/>
                <w:color w:val="000000"/>
                <w:kern w:val="0"/>
                <w:sz w:val="24"/>
              </w:rPr>
              <w:t>　</w:t>
            </w:r>
          </w:p>
        </w:tc>
        <w:tc>
          <w:tcPr>
            <w:tcW w:w="457" w:type="dxa"/>
            <w:noWrap/>
            <w:vAlign w:val="center"/>
          </w:tcPr>
          <w:p w14:paraId="4A492D36">
            <w:pPr>
              <w:widowControl/>
              <w:jc w:val="left"/>
              <w:rPr>
                <w:rFonts w:ascii="宋体" w:cs="宋体"/>
                <w:color w:val="000000"/>
                <w:kern w:val="0"/>
                <w:sz w:val="24"/>
              </w:rPr>
            </w:pPr>
            <w:r>
              <w:rPr>
                <w:rFonts w:hint="eastAsia" w:ascii="宋体" w:hAnsi="宋体" w:cs="宋体"/>
                <w:color w:val="000000"/>
                <w:kern w:val="0"/>
                <w:sz w:val="24"/>
              </w:rPr>
              <w:t>　</w:t>
            </w:r>
          </w:p>
        </w:tc>
        <w:tc>
          <w:tcPr>
            <w:tcW w:w="457" w:type="dxa"/>
            <w:vAlign w:val="center"/>
          </w:tcPr>
          <w:p w14:paraId="546A37EE">
            <w:pPr>
              <w:widowControl/>
              <w:jc w:val="left"/>
              <w:rPr>
                <w:rFonts w:ascii="宋体" w:cs="宋体"/>
                <w:color w:val="000000"/>
                <w:kern w:val="0"/>
                <w:sz w:val="24"/>
              </w:rPr>
            </w:pPr>
            <w:r>
              <w:rPr>
                <w:rFonts w:hint="eastAsia" w:ascii="宋体" w:hAnsi="宋体" w:cs="宋体"/>
                <w:color w:val="000000"/>
                <w:kern w:val="0"/>
                <w:sz w:val="24"/>
              </w:rPr>
              <w:t>　</w:t>
            </w:r>
          </w:p>
        </w:tc>
        <w:tc>
          <w:tcPr>
            <w:tcW w:w="2896" w:type="dxa"/>
            <w:vAlign w:val="center"/>
          </w:tcPr>
          <w:p w14:paraId="1D49AE9D">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vAlign w:val="center"/>
          </w:tcPr>
          <w:p w14:paraId="7569ED6F">
            <w:pPr>
              <w:widowControl/>
              <w:jc w:val="right"/>
              <w:rPr>
                <w:rFonts w:ascii="宋体" w:cs="宋体"/>
                <w:color w:val="000000"/>
                <w:kern w:val="0"/>
                <w:sz w:val="24"/>
              </w:rPr>
            </w:pPr>
            <w:r>
              <w:rPr>
                <w:rFonts w:hint="eastAsia" w:ascii="宋体" w:hAnsi="宋体" w:cs="宋体"/>
                <w:color w:val="000000"/>
                <w:kern w:val="0"/>
                <w:sz w:val="24"/>
              </w:rPr>
              <w:t>　</w:t>
            </w:r>
          </w:p>
        </w:tc>
        <w:tc>
          <w:tcPr>
            <w:tcW w:w="1701" w:type="dxa"/>
            <w:vAlign w:val="center"/>
          </w:tcPr>
          <w:p w14:paraId="770D11D0">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vAlign w:val="center"/>
          </w:tcPr>
          <w:p w14:paraId="72723916">
            <w:pPr>
              <w:widowControl/>
              <w:jc w:val="right"/>
              <w:rPr>
                <w:rFonts w:ascii="宋体" w:cs="宋体"/>
                <w:color w:val="000000"/>
                <w:kern w:val="0"/>
                <w:sz w:val="24"/>
              </w:rPr>
            </w:pPr>
            <w:r>
              <w:rPr>
                <w:rFonts w:hint="eastAsia" w:ascii="宋体" w:hAnsi="宋体" w:cs="宋体"/>
                <w:color w:val="000000"/>
                <w:kern w:val="0"/>
                <w:sz w:val="24"/>
              </w:rPr>
              <w:t>　</w:t>
            </w:r>
          </w:p>
        </w:tc>
      </w:tr>
      <w:tr w14:paraId="2DB6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14:paraId="6DA9AF5A">
            <w:pPr>
              <w:widowControl/>
              <w:jc w:val="left"/>
              <w:rPr>
                <w:rFonts w:ascii="宋体" w:cs="宋体"/>
                <w:color w:val="000000"/>
                <w:kern w:val="0"/>
                <w:sz w:val="24"/>
              </w:rPr>
            </w:pPr>
            <w:r>
              <w:rPr>
                <w:rFonts w:hint="eastAsia" w:ascii="宋体" w:hAnsi="宋体" w:cs="宋体"/>
                <w:color w:val="000000"/>
                <w:kern w:val="0"/>
                <w:sz w:val="24"/>
              </w:rPr>
              <w:t>　</w:t>
            </w:r>
          </w:p>
        </w:tc>
        <w:tc>
          <w:tcPr>
            <w:tcW w:w="457" w:type="dxa"/>
            <w:noWrap/>
            <w:vAlign w:val="center"/>
          </w:tcPr>
          <w:p w14:paraId="686C63AB">
            <w:pPr>
              <w:widowControl/>
              <w:jc w:val="left"/>
              <w:rPr>
                <w:rFonts w:ascii="宋体" w:cs="宋体"/>
                <w:color w:val="000000"/>
                <w:kern w:val="0"/>
                <w:sz w:val="24"/>
              </w:rPr>
            </w:pPr>
            <w:r>
              <w:rPr>
                <w:rFonts w:hint="eastAsia" w:ascii="宋体" w:hAnsi="宋体" w:cs="宋体"/>
                <w:color w:val="000000"/>
                <w:kern w:val="0"/>
                <w:sz w:val="24"/>
              </w:rPr>
              <w:t>　</w:t>
            </w:r>
          </w:p>
        </w:tc>
        <w:tc>
          <w:tcPr>
            <w:tcW w:w="457" w:type="dxa"/>
            <w:vAlign w:val="center"/>
          </w:tcPr>
          <w:p w14:paraId="64D4F2B5">
            <w:pPr>
              <w:widowControl/>
              <w:jc w:val="left"/>
              <w:rPr>
                <w:rFonts w:ascii="宋体" w:cs="宋体"/>
                <w:color w:val="000000"/>
                <w:kern w:val="0"/>
                <w:sz w:val="24"/>
              </w:rPr>
            </w:pPr>
            <w:r>
              <w:rPr>
                <w:rFonts w:hint="eastAsia" w:ascii="宋体" w:hAnsi="宋体" w:cs="宋体"/>
                <w:color w:val="000000"/>
                <w:kern w:val="0"/>
                <w:sz w:val="24"/>
              </w:rPr>
              <w:t>　</w:t>
            </w:r>
          </w:p>
        </w:tc>
        <w:tc>
          <w:tcPr>
            <w:tcW w:w="2896" w:type="dxa"/>
            <w:vAlign w:val="center"/>
          </w:tcPr>
          <w:p w14:paraId="3FD7F71D">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vAlign w:val="center"/>
          </w:tcPr>
          <w:p w14:paraId="79584717">
            <w:pPr>
              <w:widowControl/>
              <w:jc w:val="right"/>
              <w:rPr>
                <w:rFonts w:ascii="宋体" w:cs="宋体"/>
                <w:color w:val="000000"/>
                <w:kern w:val="0"/>
                <w:sz w:val="24"/>
              </w:rPr>
            </w:pPr>
            <w:r>
              <w:rPr>
                <w:rFonts w:hint="eastAsia" w:ascii="宋体" w:hAnsi="宋体" w:cs="宋体"/>
                <w:color w:val="000000"/>
                <w:kern w:val="0"/>
                <w:sz w:val="24"/>
              </w:rPr>
              <w:t>　</w:t>
            </w:r>
          </w:p>
        </w:tc>
        <w:tc>
          <w:tcPr>
            <w:tcW w:w="1701" w:type="dxa"/>
            <w:vAlign w:val="center"/>
          </w:tcPr>
          <w:p w14:paraId="6C019ED9">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vAlign w:val="center"/>
          </w:tcPr>
          <w:p w14:paraId="6B8249C0">
            <w:pPr>
              <w:widowControl/>
              <w:jc w:val="right"/>
              <w:rPr>
                <w:rFonts w:ascii="宋体" w:cs="宋体"/>
                <w:color w:val="000000"/>
                <w:kern w:val="0"/>
                <w:sz w:val="24"/>
              </w:rPr>
            </w:pPr>
            <w:r>
              <w:rPr>
                <w:rFonts w:hint="eastAsia" w:ascii="宋体" w:hAnsi="宋体" w:cs="宋体"/>
                <w:color w:val="000000"/>
                <w:kern w:val="0"/>
                <w:sz w:val="24"/>
              </w:rPr>
              <w:t>　</w:t>
            </w:r>
          </w:p>
        </w:tc>
      </w:tr>
      <w:tr w14:paraId="29A0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14:paraId="64442BD3">
            <w:pPr>
              <w:widowControl/>
              <w:jc w:val="left"/>
              <w:rPr>
                <w:rFonts w:ascii="宋体" w:cs="宋体"/>
                <w:color w:val="000000"/>
                <w:kern w:val="0"/>
                <w:sz w:val="24"/>
              </w:rPr>
            </w:pPr>
            <w:r>
              <w:rPr>
                <w:rFonts w:hint="eastAsia" w:ascii="宋体" w:hAnsi="宋体" w:cs="宋体"/>
                <w:color w:val="000000"/>
                <w:kern w:val="0"/>
                <w:sz w:val="24"/>
              </w:rPr>
              <w:t>　</w:t>
            </w:r>
          </w:p>
        </w:tc>
        <w:tc>
          <w:tcPr>
            <w:tcW w:w="457" w:type="dxa"/>
            <w:noWrap/>
            <w:vAlign w:val="center"/>
          </w:tcPr>
          <w:p w14:paraId="4ADB39ED">
            <w:pPr>
              <w:widowControl/>
              <w:jc w:val="left"/>
              <w:rPr>
                <w:rFonts w:ascii="宋体" w:cs="宋体"/>
                <w:color w:val="000000"/>
                <w:kern w:val="0"/>
                <w:sz w:val="24"/>
              </w:rPr>
            </w:pPr>
            <w:r>
              <w:rPr>
                <w:rFonts w:hint="eastAsia" w:ascii="宋体" w:hAnsi="宋体" w:cs="宋体"/>
                <w:color w:val="000000"/>
                <w:kern w:val="0"/>
                <w:sz w:val="24"/>
              </w:rPr>
              <w:t>　</w:t>
            </w:r>
          </w:p>
        </w:tc>
        <w:tc>
          <w:tcPr>
            <w:tcW w:w="457" w:type="dxa"/>
            <w:vAlign w:val="center"/>
          </w:tcPr>
          <w:p w14:paraId="22F47B2C">
            <w:pPr>
              <w:widowControl/>
              <w:jc w:val="left"/>
              <w:rPr>
                <w:rFonts w:ascii="宋体" w:cs="宋体"/>
                <w:color w:val="000000"/>
                <w:kern w:val="0"/>
                <w:sz w:val="24"/>
              </w:rPr>
            </w:pPr>
            <w:r>
              <w:rPr>
                <w:rFonts w:hint="eastAsia" w:ascii="宋体" w:hAnsi="宋体" w:cs="宋体"/>
                <w:color w:val="000000"/>
                <w:kern w:val="0"/>
                <w:sz w:val="24"/>
              </w:rPr>
              <w:t>　</w:t>
            </w:r>
          </w:p>
        </w:tc>
        <w:tc>
          <w:tcPr>
            <w:tcW w:w="2896" w:type="dxa"/>
            <w:vAlign w:val="center"/>
          </w:tcPr>
          <w:p w14:paraId="61EB6622">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vAlign w:val="center"/>
          </w:tcPr>
          <w:p w14:paraId="78D9F44A">
            <w:pPr>
              <w:widowControl/>
              <w:jc w:val="right"/>
              <w:rPr>
                <w:rFonts w:ascii="宋体" w:cs="宋体"/>
                <w:color w:val="000000"/>
                <w:kern w:val="0"/>
                <w:sz w:val="24"/>
              </w:rPr>
            </w:pPr>
            <w:r>
              <w:rPr>
                <w:rFonts w:hint="eastAsia" w:ascii="宋体" w:hAnsi="宋体" w:cs="宋体"/>
                <w:color w:val="000000"/>
                <w:kern w:val="0"/>
                <w:sz w:val="24"/>
              </w:rPr>
              <w:t>　</w:t>
            </w:r>
          </w:p>
        </w:tc>
        <w:tc>
          <w:tcPr>
            <w:tcW w:w="1701" w:type="dxa"/>
            <w:vAlign w:val="center"/>
          </w:tcPr>
          <w:p w14:paraId="5603A129">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vAlign w:val="center"/>
          </w:tcPr>
          <w:p w14:paraId="29911A2F">
            <w:pPr>
              <w:widowControl/>
              <w:jc w:val="right"/>
              <w:rPr>
                <w:rFonts w:ascii="宋体" w:cs="宋体"/>
                <w:color w:val="000000"/>
                <w:kern w:val="0"/>
                <w:sz w:val="24"/>
              </w:rPr>
            </w:pPr>
            <w:r>
              <w:rPr>
                <w:rFonts w:hint="eastAsia" w:ascii="宋体" w:hAnsi="宋体" w:cs="宋体"/>
                <w:color w:val="000000"/>
                <w:kern w:val="0"/>
                <w:sz w:val="24"/>
              </w:rPr>
              <w:t>　</w:t>
            </w:r>
          </w:p>
        </w:tc>
      </w:tr>
      <w:tr w14:paraId="1845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14:paraId="0085E163">
            <w:pPr>
              <w:widowControl/>
              <w:jc w:val="left"/>
              <w:rPr>
                <w:rFonts w:ascii="宋体" w:cs="宋体"/>
                <w:color w:val="000000"/>
                <w:kern w:val="0"/>
                <w:sz w:val="24"/>
              </w:rPr>
            </w:pPr>
            <w:r>
              <w:rPr>
                <w:rFonts w:hint="eastAsia" w:ascii="宋体" w:hAnsi="宋体" w:cs="宋体"/>
                <w:color w:val="000000"/>
                <w:kern w:val="0"/>
                <w:sz w:val="24"/>
              </w:rPr>
              <w:t>　</w:t>
            </w:r>
          </w:p>
        </w:tc>
        <w:tc>
          <w:tcPr>
            <w:tcW w:w="457" w:type="dxa"/>
            <w:noWrap/>
            <w:vAlign w:val="center"/>
          </w:tcPr>
          <w:p w14:paraId="23919919">
            <w:pPr>
              <w:widowControl/>
              <w:jc w:val="left"/>
              <w:rPr>
                <w:rFonts w:ascii="宋体" w:cs="宋体"/>
                <w:color w:val="000000"/>
                <w:kern w:val="0"/>
                <w:sz w:val="24"/>
              </w:rPr>
            </w:pPr>
            <w:r>
              <w:rPr>
                <w:rFonts w:hint="eastAsia" w:ascii="宋体" w:hAnsi="宋体" w:cs="宋体"/>
                <w:color w:val="000000"/>
                <w:kern w:val="0"/>
                <w:sz w:val="24"/>
              </w:rPr>
              <w:t>　</w:t>
            </w:r>
          </w:p>
        </w:tc>
        <w:tc>
          <w:tcPr>
            <w:tcW w:w="457" w:type="dxa"/>
            <w:vAlign w:val="center"/>
          </w:tcPr>
          <w:p w14:paraId="28190309">
            <w:pPr>
              <w:widowControl/>
              <w:jc w:val="left"/>
              <w:rPr>
                <w:rFonts w:ascii="宋体" w:cs="宋体"/>
                <w:color w:val="000000"/>
                <w:kern w:val="0"/>
                <w:sz w:val="24"/>
              </w:rPr>
            </w:pPr>
            <w:r>
              <w:rPr>
                <w:rFonts w:hint="eastAsia" w:ascii="宋体" w:hAnsi="宋体" w:cs="宋体"/>
                <w:color w:val="000000"/>
                <w:kern w:val="0"/>
                <w:sz w:val="24"/>
              </w:rPr>
              <w:t>　</w:t>
            </w:r>
          </w:p>
        </w:tc>
        <w:tc>
          <w:tcPr>
            <w:tcW w:w="2896" w:type="dxa"/>
            <w:vAlign w:val="center"/>
          </w:tcPr>
          <w:p w14:paraId="0DCF5E2E">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vAlign w:val="center"/>
          </w:tcPr>
          <w:p w14:paraId="52481F43">
            <w:pPr>
              <w:widowControl/>
              <w:jc w:val="right"/>
              <w:rPr>
                <w:rFonts w:ascii="宋体" w:cs="宋体"/>
                <w:color w:val="000000"/>
                <w:kern w:val="0"/>
                <w:sz w:val="24"/>
              </w:rPr>
            </w:pPr>
            <w:r>
              <w:rPr>
                <w:rFonts w:hint="eastAsia" w:ascii="宋体" w:hAnsi="宋体" w:cs="宋体"/>
                <w:color w:val="000000"/>
                <w:kern w:val="0"/>
                <w:sz w:val="24"/>
              </w:rPr>
              <w:t>　</w:t>
            </w:r>
          </w:p>
        </w:tc>
        <w:tc>
          <w:tcPr>
            <w:tcW w:w="1701" w:type="dxa"/>
            <w:vAlign w:val="center"/>
          </w:tcPr>
          <w:p w14:paraId="0D45FE37">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vAlign w:val="center"/>
          </w:tcPr>
          <w:p w14:paraId="37175684">
            <w:pPr>
              <w:widowControl/>
              <w:jc w:val="right"/>
              <w:rPr>
                <w:rFonts w:ascii="宋体" w:cs="宋体"/>
                <w:color w:val="000000"/>
                <w:kern w:val="0"/>
                <w:sz w:val="24"/>
              </w:rPr>
            </w:pPr>
            <w:r>
              <w:rPr>
                <w:rFonts w:hint="eastAsia" w:ascii="宋体" w:hAnsi="宋体" w:cs="宋体"/>
                <w:color w:val="000000"/>
                <w:kern w:val="0"/>
                <w:sz w:val="24"/>
              </w:rPr>
              <w:t>　</w:t>
            </w:r>
          </w:p>
        </w:tc>
      </w:tr>
      <w:tr w14:paraId="5E3A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14:paraId="59A4A149">
            <w:pPr>
              <w:widowControl/>
              <w:jc w:val="left"/>
              <w:rPr>
                <w:rFonts w:ascii="宋体" w:cs="宋体"/>
                <w:color w:val="000000"/>
                <w:kern w:val="0"/>
                <w:sz w:val="24"/>
              </w:rPr>
            </w:pPr>
            <w:r>
              <w:rPr>
                <w:rFonts w:hint="eastAsia" w:ascii="宋体" w:hAnsi="宋体" w:cs="宋体"/>
                <w:color w:val="000000"/>
                <w:kern w:val="0"/>
                <w:sz w:val="24"/>
              </w:rPr>
              <w:t>　</w:t>
            </w:r>
          </w:p>
        </w:tc>
        <w:tc>
          <w:tcPr>
            <w:tcW w:w="457" w:type="dxa"/>
            <w:noWrap/>
            <w:vAlign w:val="center"/>
          </w:tcPr>
          <w:p w14:paraId="706C5927">
            <w:pPr>
              <w:widowControl/>
              <w:jc w:val="left"/>
              <w:rPr>
                <w:rFonts w:ascii="宋体" w:cs="宋体"/>
                <w:color w:val="000000"/>
                <w:kern w:val="0"/>
                <w:sz w:val="24"/>
              </w:rPr>
            </w:pPr>
            <w:r>
              <w:rPr>
                <w:rFonts w:hint="eastAsia" w:ascii="宋体" w:hAnsi="宋体" w:cs="宋体"/>
                <w:color w:val="000000"/>
                <w:kern w:val="0"/>
                <w:sz w:val="24"/>
              </w:rPr>
              <w:t>　</w:t>
            </w:r>
          </w:p>
        </w:tc>
        <w:tc>
          <w:tcPr>
            <w:tcW w:w="457" w:type="dxa"/>
            <w:vAlign w:val="center"/>
          </w:tcPr>
          <w:p w14:paraId="20BF4C13">
            <w:pPr>
              <w:widowControl/>
              <w:jc w:val="left"/>
              <w:rPr>
                <w:rFonts w:ascii="宋体" w:cs="宋体"/>
                <w:color w:val="000000"/>
                <w:kern w:val="0"/>
                <w:sz w:val="24"/>
              </w:rPr>
            </w:pPr>
            <w:r>
              <w:rPr>
                <w:rFonts w:hint="eastAsia" w:ascii="宋体" w:hAnsi="宋体" w:cs="宋体"/>
                <w:color w:val="000000"/>
                <w:kern w:val="0"/>
                <w:sz w:val="24"/>
              </w:rPr>
              <w:t>　</w:t>
            </w:r>
          </w:p>
        </w:tc>
        <w:tc>
          <w:tcPr>
            <w:tcW w:w="2896" w:type="dxa"/>
            <w:vAlign w:val="center"/>
          </w:tcPr>
          <w:p w14:paraId="1E962FB9">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vAlign w:val="center"/>
          </w:tcPr>
          <w:p w14:paraId="1E151E19">
            <w:pPr>
              <w:widowControl/>
              <w:jc w:val="right"/>
              <w:rPr>
                <w:rFonts w:ascii="宋体" w:cs="宋体"/>
                <w:color w:val="000000"/>
                <w:kern w:val="0"/>
                <w:sz w:val="24"/>
              </w:rPr>
            </w:pPr>
            <w:r>
              <w:rPr>
                <w:rFonts w:hint="eastAsia" w:ascii="宋体" w:hAnsi="宋体" w:cs="宋体"/>
                <w:color w:val="000000"/>
                <w:kern w:val="0"/>
                <w:sz w:val="24"/>
              </w:rPr>
              <w:t>　</w:t>
            </w:r>
          </w:p>
        </w:tc>
        <w:tc>
          <w:tcPr>
            <w:tcW w:w="1701" w:type="dxa"/>
            <w:vAlign w:val="center"/>
          </w:tcPr>
          <w:p w14:paraId="568128DD">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vAlign w:val="center"/>
          </w:tcPr>
          <w:p w14:paraId="5438623C">
            <w:pPr>
              <w:widowControl/>
              <w:jc w:val="right"/>
              <w:rPr>
                <w:rFonts w:ascii="宋体" w:cs="宋体"/>
                <w:color w:val="000000"/>
                <w:kern w:val="0"/>
                <w:sz w:val="24"/>
              </w:rPr>
            </w:pPr>
            <w:r>
              <w:rPr>
                <w:rFonts w:hint="eastAsia" w:ascii="宋体" w:hAnsi="宋体" w:cs="宋体"/>
                <w:color w:val="000000"/>
                <w:kern w:val="0"/>
                <w:sz w:val="24"/>
              </w:rPr>
              <w:t>　</w:t>
            </w:r>
          </w:p>
        </w:tc>
      </w:tr>
      <w:tr w14:paraId="6601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14:paraId="41F57639">
            <w:pPr>
              <w:widowControl/>
              <w:jc w:val="left"/>
              <w:rPr>
                <w:rFonts w:ascii="宋体" w:cs="宋体"/>
                <w:color w:val="000000"/>
                <w:kern w:val="0"/>
                <w:sz w:val="24"/>
              </w:rPr>
            </w:pPr>
            <w:r>
              <w:rPr>
                <w:rFonts w:hint="eastAsia" w:ascii="宋体" w:hAnsi="宋体" w:cs="宋体"/>
                <w:color w:val="000000"/>
                <w:kern w:val="0"/>
                <w:sz w:val="24"/>
              </w:rPr>
              <w:t>　</w:t>
            </w:r>
          </w:p>
        </w:tc>
        <w:tc>
          <w:tcPr>
            <w:tcW w:w="457" w:type="dxa"/>
            <w:noWrap/>
            <w:vAlign w:val="center"/>
          </w:tcPr>
          <w:p w14:paraId="7B9C1FD6">
            <w:pPr>
              <w:widowControl/>
              <w:jc w:val="left"/>
              <w:rPr>
                <w:rFonts w:ascii="宋体" w:cs="宋体"/>
                <w:color w:val="000000"/>
                <w:kern w:val="0"/>
                <w:sz w:val="24"/>
              </w:rPr>
            </w:pPr>
            <w:r>
              <w:rPr>
                <w:rFonts w:hint="eastAsia" w:ascii="宋体" w:hAnsi="宋体" w:cs="宋体"/>
                <w:color w:val="000000"/>
                <w:kern w:val="0"/>
                <w:sz w:val="24"/>
              </w:rPr>
              <w:t>　</w:t>
            </w:r>
          </w:p>
        </w:tc>
        <w:tc>
          <w:tcPr>
            <w:tcW w:w="457" w:type="dxa"/>
            <w:vAlign w:val="center"/>
          </w:tcPr>
          <w:p w14:paraId="71B99FA2">
            <w:pPr>
              <w:widowControl/>
              <w:jc w:val="left"/>
              <w:rPr>
                <w:rFonts w:ascii="宋体" w:cs="宋体"/>
                <w:color w:val="000000"/>
                <w:kern w:val="0"/>
                <w:sz w:val="24"/>
              </w:rPr>
            </w:pPr>
            <w:r>
              <w:rPr>
                <w:rFonts w:hint="eastAsia" w:ascii="宋体" w:hAnsi="宋体" w:cs="宋体"/>
                <w:color w:val="000000"/>
                <w:kern w:val="0"/>
                <w:sz w:val="24"/>
              </w:rPr>
              <w:t>　</w:t>
            </w:r>
          </w:p>
        </w:tc>
        <w:tc>
          <w:tcPr>
            <w:tcW w:w="2896" w:type="dxa"/>
            <w:vAlign w:val="center"/>
          </w:tcPr>
          <w:p w14:paraId="7F66A90B">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vAlign w:val="center"/>
          </w:tcPr>
          <w:p w14:paraId="468E31D0">
            <w:pPr>
              <w:widowControl/>
              <w:jc w:val="right"/>
              <w:rPr>
                <w:rFonts w:ascii="宋体" w:cs="宋体"/>
                <w:color w:val="000000"/>
                <w:kern w:val="0"/>
                <w:sz w:val="24"/>
              </w:rPr>
            </w:pPr>
            <w:r>
              <w:rPr>
                <w:rFonts w:hint="eastAsia" w:ascii="宋体" w:hAnsi="宋体" w:cs="宋体"/>
                <w:color w:val="000000"/>
                <w:kern w:val="0"/>
                <w:sz w:val="24"/>
              </w:rPr>
              <w:t>　</w:t>
            </w:r>
          </w:p>
        </w:tc>
        <w:tc>
          <w:tcPr>
            <w:tcW w:w="1701" w:type="dxa"/>
            <w:vAlign w:val="center"/>
          </w:tcPr>
          <w:p w14:paraId="456C599F">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vAlign w:val="center"/>
          </w:tcPr>
          <w:p w14:paraId="2B674A40">
            <w:pPr>
              <w:widowControl/>
              <w:jc w:val="right"/>
              <w:rPr>
                <w:rFonts w:ascii="宋体" w:cs="宋体"/>
                <w:color w:val="000000"/>
                <w:kern w:val="0"/>
                <w:sz w:val="24"/>
              </w:rPr>
            </w:pPr>
            <w:r>
              <w:rPr>
                <w:rFonts w:hint="eastAsia" w:ascii="宋体" w:hAnsi="宋体" w:cs="宋体"/>
                <w:color w:val="000000"/>
                <w:kern w:val="0"/>
                <w:sz w:val="24"/>
              </w:rPr>
              <w:t>　</w:t>
            </w:r>
          </w:p>
        </w:tc>
      </w:tr>
      <w:tr w14:paraId="1E30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ign w:val="center"/>
          </w:tcPr>
          <w:p w14:paraId="6FE4ACCB">
            <w:pPr>
              <w:widowControl/>
              <w:jc w:val="left"/>
              <w:rPr>
                <w:rFonts w:ascii="宋体" w:cs="宋体"/>
                <w:color w:val="000000"/>
                <w:kern w:val="0"/>
                <w:sz w:val="24"/>
              </w:rPr>
            </w:pPr>
            <w:r>
              <w:rPr>
                <w:rFonts w:hint="eastAsia" w:ascii="宋体" w:hAnsi="宋体" w:cs="宋体"/>
                <w:color w:val="000000"/>
                <w:kern w:val="0"/>
                <w:sz w:val="24"/>
              </w:rPr>
              <w:t>　</w:t>
            </w:r>
          </w:p>
        </w:tc>
        <w:tc>
          <w:tcPr>
            <w:tcW w:w="457" w:type="dxa"/>
            <w:noWrap/>
            <w:vAlign w:val="center"/>
          </w:tcPr>
          <w:p w14:paraId="50497308">
            <w:pPr>
              <w:widowControl/>
              <w:jc w:val="left"/>
              <w:rPr>
                <w:rFonts w:ascii="宋体" w:cs="宋体"/>
                <w:color w:val="000000"/>
                <w:kern w:val="0"/>
                <w:sz w:val="24"/>
              </w:rPr>
            </w:pPr>
            <w:r>
              <w:rPr>
                <w:rFonts w:hint="eastAsia" w:ascii="宋体" w:hAnsi="宋体" w:cs="宋体"/>
                <w:color w:val="000000"/>
                <w:kern w:val="0"/>
                <w:sz w:val="24"/>
              </w:rPr>
              <w:t>　</w:t>
            </w:r>
          </w:p>
        </w:tc>
        <w:tc>
          <w:tcPr>
            <w:tcW w:w="457" w:type="dxa"/>
            <w:vAlign w:val="center"/>
          </w:tcPr>
          <w:p w14:paraId="30C83A16">
            <w:pPr>
              <w:widowControl/>
              <w:jc w:val="left"/>
              <w:rPr>
                <w:rFonts w:ascii="宋体" w:cs="宋体"/>
                <w:color w:val="000000"/>
                <w:kern w:val="0"/>
                <w:sz w:val="24"/>
              </w:rPr>
            </w:pPr>
            <w:r>
              <w:rPr>
                <w:rFonts w:hint="eastAsia" w:ascii="宋体" w:hAnsi="宋体" w:cs="宋体"/>
                <w:color w:val="000000"/>
                <w:kern w:val="0"/>
                <w:sz w:val="24"/>
              </w:rPr>
              <w:t>　</w:t>
            </w:r>
          </w:p>
        </w:tc>
        <w:tc>
          <w:tcPr>
            <w:tcW w:w="2896" w:type="dxa"/>
            <w:vAlign w:val="center"/>
          </w:tcPr>
          <w:p w14:paraId="3A313CED">
            <w:pPr>
              <w:widowControl/>
              <w:jc w:val="center"/>
              <w:rPr>
                <w:rFonts w:ascii="宋体" w:cs="宋体"/>
                <w:color w:val="000000"/>
                <w:kern w:val="0"/>
                <w:sz w:val="24"/>
              </w:rPr>
            </w:pPr>
            <w:r>
              <w:rPr>
                <w:rFonts w:hint="eastAsia" w:ascii="仿宋_GB2312" w:hAnsi="宋体" w:eastAsia="仿宋_GB2312" w:cs="宋体"/>
                <w:color w:val="000000"/>
                <w:kern w:val="0"/>
                <w:sz w:val="24"/>
              </w:rPr>
              <w:t>合计</w:t>
            </w:r>
          </w:p>
        </w:tc>
        <w:tc>
          <w:tcPr>
            <w:tcW w:w="1559" w:type="dxa"/>
            <w:vAlign w:val="center"/>
          </w:tcPr>
          <w:p w14:paraId="12B4D0EE">
            <w:pPr>
              <w:widowControl/>
              <w:jc w:val="right"/>
              <w:rPr>
                <w:rFonts w:ascii="宋体" w:cs="宋体"/>
                <w:color w:val="000000"/>
                <w:kern w:val="0"/>
                <w:sz w:val="24"/>
              </w:rPr>
            </w:pPr>
            <w:r>
              <w:rPr>
                <w:rFonts w:hint="eastAsia" w:ascii="宋体" w:hAnsi="宋体" w:cs="宋体"/>
                <w:color w:val="000000"/>
                <w:kern w:val="0"/>
                <w:sz w:val="24"/>
              </w:rPr>
              <w:t>　</w:t>
            </w:r>
          </w:p>
        </w:tc>
        <w:tc>
          <w:tcPr>
            <w:tcW w:w="1701" w:type="dxa"/>
            <w:vAlign w:val="center"/>
          </w:tcPr>
          <w:p w14:paraId="10B2C3EA">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vAlign w:val="center"/>
          </w:tcPr>
          <w:p w14:paraId="28AAEEE8">
            <w:pPr>
              <w:widowControl/>
              <w:jc w:val="right"/>
              <w:rPr>
                <w:rFonts w:ascii="宋体" w:cs="宋体"/>
                <w:color w:val="000000"/>
                <w:kern w:val="0"/>
                <w:sz w:val="24"/>
              </w:rPr>
            </w:pPr>
            <w:r>
              <w:rPr>
                <w:rFonts w:hint="eastAsia" w:ascii="宋体" w:hAnsi="宋体" w:cs="宋体"/>
                <w:color w:val="000000"/>
                <w:kern w:val="0"/>
                <w:sz w:val="24"/>
              </w:rPr>
              <w:t>　</w:t>
            </w:r>
          </w:p>
        </w:tc>
      </w:tr>
    </w:tbl>
    <w:p w14:paraId="70E855CB">
      <w:pPr>
        <w:widowControl/>
        <w:spacing w:line="240" w:lineRule="auto"/>
        <w:ind w:left="1117" w:leftChars="532" w:firstLine="0" w:firstLineChars="0"/>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备注：县团委2019年没有使用政府性基金预算拨款安排的支出，政府性基</w:t>
      </w:r>
    </w:p>
    <w:p w14:paraId="6836FDFE">
      <w:pPr>
        <w:widowControl/>
        <w:spacing w:line="240" w:lineRule="auto"/>
        <w:ind w:left="1117" w:leftChars="532" w:firstLine="0" w:firstLineChars="0"/>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金预算支出情况表为空表。</w:t>
      </w:r>
    </w:p>
    <w:p w14:paraId="6E41880F">
      <w:pPr>
        <w:widowControl/>
        <w:outlineLvl w:val="1"/>
        <w:rPr>
          <w:rFonts w:ascii="宋体"/>
          <w:kern w:val="0"/>
          <w:sz w:val="32"/>
          <w:szCs w:val="32"/>
        </w:rPr>
        <w:sectPr>
          <w:footerReference r:id="rId3" w:type="default"/>
          <w:footerReference r:id="rId4" w:type="even"/>
          <w:pgSz w:w="11906" w:h="16838"/>
          <w:pgMar w:top="1869" w:right="284" w:bottom="1928" w:left="284" w:header="851" w:footer="992" w:gutter="0"/>
          <w:pgNumType w:fmt="numberInDash"/>
          <w:cols w:space="720" w:num="1"/>
          <w:docGrid w:linePitch="312" w:charSpace="0"/>
        </w:sectPr>
      </w:pPr>
    </w:p>
    <w:p w14:paraId="5ADE649B">
      <w:pPr>
        <w:widowControl/>
        <w:spacing w:beforeLines="50" w:line="240" w:lineRule="auto"/>
        <w:jc w:val="center"/>
        <w:outlineLvl w:val="1"/>
        <w:rPr>
          <w:rFonts w:hint="eastAsia" w:ascii="黑体" w:hAnsi="黑体" w:eastAsia="黑体"/>
          <w:kern w:val="0"/>
          <w:sz w:val="32"/>
          <w:szCs w:val="32"/>
        </w:rPr>
      </w:pPr>
      <w:r>
        <w:rPr>
          <w:rFonts w:hint="eastAsia" w:ascii="黑体" w:hAnsi="黑体" w:eastAsia="黑体"/>
          <w:kern w:val="0"/>
          <w:sz w:val="32"/>
          <w:szCs w:val="32"/>
        </w:rPr>
        <w:t>第三部分 2019年县团委预算情况说明</w:t>
      </w:r>
    </w:p>
    <w:p w14:paraId="320FED7C">
      <w:pPr>
        <w:widowControl/>
        <w:spacing w:line="580" w:lineRule="exact"/>
        <w:ind w:firstLine="640"/>
        <w:jc w:val="left"/>
        <w:rPr>
          <w:rFonts w:hint="eastAsia" w:ascii="黑体" w:hAnsi="黑体" w:eastAsia="黑体" w:cs="宋体"/>
          <w:bCs/>
          <w:kern w:val="0"/>
          <w:sz w:val="32"/>
          <w:szCs w:val="32"/>
        </w:rPr>
      </w:pPr>
      <w:r>
        <w:rPr>
          <w:rFonts w:hint="eastAsia" w:ascii="黑体" w:hAnsi="黑体" w:eastAsia="黑体" w:cs="宋体"/>
          <w:bCs/>
          <w:kern w:val="0"/>
          <w:sz w:val="32"/>
          <w:szCs w:val="32"/>
        </w:rPr>
        <w:t>一、关于县团委2019年收支预算情况的总体说明</w:t>
      </w:r>
    </w:p>
    <w:p w14:paraId="100E04E9">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按照全口径预算的原则，县团委2019年所有收入和支出均纳入部门预算管理。收支总预算140.06万元。</w:t>
      </w:r>
    </w:p>
    <w:p w14:paraId="2B6F7220">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收入预算包括：一般公共预算140.06万元。</w:t>
      </w:r>
    </w:p>
    <w:p w14:paraId="3120C14A">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支出预算包括：一般公共服务支出138.63万元、社会保障和就业支出1.43万元。</w:t>
      </w:r>
    </w:p>
    <w:p w14:paraId="0804CD04">
      <w:pPr>
        <w:widowControl/>
        <w:spacing w:line="580" w:lineRule="exact"/>
        <w:ind w:firstLine="640"/>
        <w:jc w:val="left"/>
        <w:rPr>
          <w:rFonts w:hint="eastAsia" w:ascii="黑体" w:hAnsi="宋体" w:eastAsia="黑体" w:cs="宋体"/>
          <w:kern w:val="0"/>
          <w:sz w:val="32"/>
          <w:szCs w:val="32"/>
        </w:rPr>
      </w:pPr>
      <w:r>
        <w:rPr>
          <w:rFonts w:hint="eastAsia" w:ascii="黑体" w:hAnsi="宋体" w:eastAsia="黑体" w:cs="宋体"/>
          <w:kern w:val="0"/>
          <w:sz w:val="32"/>
          <w:szCs w:val="32"/>
        </w:rPr>
        <w:t>二、关于县团委2019年收入预算情况说明</w:t>
      </w:r>
    </w:p>
    <w:p w14:paraId="76E20E6C">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县团委收入预算140.06万元，其中：</w:t>
      </w:r>
    </w:p>
    <w:p w14:paraId="288408B3">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一般公共预算140.06万元，占 100 %，比上年增加62.30万元，主要原因是人员社保、工资、公积金基数调整及专项业务预算增加。      </w:t>
      </w:r>
    </w:p>
    <w:p w14:paraId="127348C2">
      <w:pPr>
        <w:widowControl/>
        <w:spacing w:line="580" w:lineRule="exact"/>
        <w:ind w:firstLine="640"/>
        <w:jc w:val="left"/>
        <w:rPr>
          <w:rFonts w:ascii="宋体" w:cs="宋体"/>
          <w:kern w:val="0"/>
          <w:sz w:val="32"/>
          <w:szCs w:val="32"/>
        </w:rPr>
      </w:pPr>
      <w:r>
        <w:rPr>
          <w:rFonts w:hint="eastAsia" w:ascii="仿宋_GB2312" w:hAnsi="宋体" w:eastAsia="仿宋_GB2312" w:cs="宋体"/>
          <w:kern w:val="0"/>
          <w:sz w:val="32"/>
          <w:szCs w:val="32"/>
        </w:rPr>
        <w:t>政府性基金预算未安排，较上年无增减变化，主要原因是我单位两年均未安排政府性基金预算。</w:t>
      </w:r>
    </w:p>
    <w:p w14:paraId="53B8422C">
      <w:pPr>
        <w:widowControl/>
        <w:spacing w:line="580" w:lineRule="exact"/>
        <w:ind w:firstLine="640"/>
        <w:jc w:val="left"/>
        <w:rPr>
          <w:rFonts w:hint="eastAsia" w:ascii="黑体" w:hAnsi="宋体" w:eastAsia="黑体" w:cs="宋体"/>
          <w:kern w:val="0"/>
          <w:sz w:val="32"/>
          <w:szCs w:val="32"/>
        </w:rPr>
      </w:pPr>
      <w:r>
        <w:rPr>
          <w:rFonts w:hint="eastAsia" w:ascii="黑体" w:hAnsi="宋体" w:eastAsia="黑体" w:cs="宋体"/>
          <w:kern w:val="0"/>
          <w:sz w:val="32"/>
          <w:szCs w:val="32"/>
        </w:rPr>
        <w:t>三、关于县团委2019年支出预算情况说明</w:t>
      </w:r>
    </w:p>
    <w:p w14:paraId="445D8119">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县团委单位2019年支出预算140.06万元，其中：</w:t>
      </w:r>
    </w:p>
    <w:p w14:paraId="00855358">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基本支出20.02万元，占14.29%，比上年减少14.74 万元，主要原因是在编人员减少1人，人员经费支出预算减少。  </w:t>
      </w:r>
    </w:p>
    <w:p w14:paraId="59CF185E">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项目支出120.04万元，占85.71%，比上年增加77.04万元，主要原因是县团委专项业务费用支出增加。</w:t>
      </w:r>
    </w:p>
    <w:p w14:paraId="5ACE77C4">
      <w:pPr>
        <w:widowControl/>
        <w:spacing w:line="580" w:lineRule="exact"/>
        <w:ind w:firstLine="640"/>
        <w:jc w:val="left"/>
        <w:rPr>
          <w:rFonts w:hint="eastAsia" w:ascii="黑体" w:hAnsi="宋体" w:eastAsia="黑体" w:cs="宋体"/>
          <w:kern w:val="0"/>
          <w:sz w:val="32"/>
          <w:szCs w:val="32"/>
        </w:rPr>
      </w:pPr>
      <w:r>
        <w:rPr>
          <w:rFonts w:hint="eastAsia" w:ascii="黑体" w:hAnsi="宋体" w:eastAsia="黑体" w:cs="宋体"/>
          <w:kern w:val="0"/>
          <w:sz w:val="32"/>
          <w:szCs w:val="32"/>
        </w:rPr>
        <w:t>四、关于县团委2019年财政拨款收支预算情况的总体说明</w:t>
      </w:r>
    </w:p>
    <w:p w14:paraId="076393FC">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2019年财政拨款收支总预算140.06万元。</w:t>
      </w:r>
    </w:p>
    <w:p w14:paraId="7EE46279">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收入全部为一般公共预算拨款140.06万元，无政府性基金预算拨款。</w:t>
      </w:r>
    </w:p>
    <w:p w14:paraId="1337E566">
      <w:pPr>
        <w:spacing w:line="58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支出预算包括：</w:t>
      </w:r>
    </w:p>
    <w:p w14:paraId="1502BC84">
      <w:pPr>
        <w:spacing w:line="58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一般公共服务支出（201类）群众团体事务（29款）138.63万元，主要用于人员工资、伙食补助、日常公用经费支出。</w:t>
      </w:r>
    </w:p>
    <w:p w14:paraId="14B7C03C">
      <w:pPr>
        <w:spacing w:line="580" w:lineRule="exact"/>
        <w:ind w:firstLine="640"/>
        <w:rPr>
          <w:rFonts w:ascii="宋体" w:cs="宋体"/>
          <w:kern w:val="0"/>
          <w:sz w:val="32"/>
          <w:szCs w:val="32"/>
        </w:rPr>
      </w:pPr>
      <w:r>
        <w:rPr>
          <w:rFonts w:hint="eastAsia" w:ascii="仿宋_GB2312" w:hAnsi="宋体" w:eastAsia="仿宋_GB2312" w:cs="宋体"/>
          <w:kern w:val="0"/>
          <w:sz w:val="32"/>
          <w:szCs w:val="32"/>
        </w:rPr>
        <w:t xml:space="preserve">社会保障和就业支出（208类）行政事业单位离退休（05款）1.43万元，主要用于在职人员单位基本养老保险缴费支出。   </w:t>
      </w:r>
    </w:p>
    <w:p w14:paraId="14E1487B">
      <w:pPr>
        <w:widowControl/>
        <w:spacing w:line="580" w:lineRule="exact"/>
        <w:ind w:firstLine="640"/>
        <w:jc w:val="left"/>
        <w:rPr>
          <w:rFonts w:hint="eastAsia" w:ascii="黑体" w:hAnsi="宋体" w:eastAsia="黑体" w:cs="宋体"/>
          <w:kern w:val="0"/>
          <w:sz w:val="32"/>
          <w:szCs w:val="32"/>
        </w:rPr>
      </w:pPr>
      <w:r>
        <w:rPr>
          <w:rFonts w:hint="eastAsia" w:ascii="黑体" w:hAnsi="宋体" w:eastAsia="黑体" w:cs="宋体"/>
          <w:kern w:val="0"/>
          <w:sz w:val="32"/>
          <w:szCs w:val="32"/>
        </w:rPr>
        <w:t>五、关于县团委2019年一般公共预算当年拨款情况说明</w:t>
      </w:r>
    </w:p>
    <w:p w14:paraId="0D6E0A19">
      <w:pPr>
        <w:widowControl/>
        <w:spacing w:line="580" w:lineRule="exact"/>
        <w:ind w:firstLine="642"/>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14:paraId="7CF49609">
      <w:pPr>
        <w:widowControl/>
        <w:spacing w:line="580" w:lineRule="exact"/>
        <w:ind w:firstLine="640"/>
        <w:jc w:val="left"/>
        <w:rPr>
          <w:rFonts w:ascii="宋体" w:cs="宋体"/>
          <w:kern w:val="0"/>
          <w:sz w:val="32"/>
          <w:szCs w:val="32"/>
        </w:rPr>
      </w:pPr>
      <w:r>
        <w:rPr>
          <w:rFonts w:hint="eastAsia" w:ascii="仿宋_GB2312" w:eastAsia="仿宋_GB2312"/>
          <w:sz w:val="32"/>
          <w:szCs w:val="32"/>
        </w:rPr>
        <w:t xml:space="preserve">县团委2019年一般公共预算拨款基本支出20.02万元，比上年执行数减少19.38万元，降低49.19%。主要原因是：在编人员减少1人，人员经费支出预算减少。  </w:t>
      </w:r>
      <w:r>
        <w:rPr>
          <w:rFonts w:ascii="宋体" w:hAnsi="宋体" w:cs="宋体"/>
          <w:kern w:val="0"/>
          <w:sz w:val="32"/>
          <w:szCs w:val="32"/>
        </w:rPr>
        <w:t xml:space="preserve">      </w:t>
      </w:r>
    </w:p>
    <w:p w14:paraId="17A782C7">
      <w:pPr>
        <w:widowControl/>
        <w:spacing w:line="580" w:lineRule="exact"/>
        <w:ind w:firstLine="642"/>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14:paraId="5922FB95">
      <w:pPr>
        <w:widowControl/>
        <w:spacing w:line="580" w:lineRule="exact"/>
        <w:ind w:firstLine="640"/>
        <w:jc w:val="left"/>
        <w:rPr>
          <w:rFonts w:hint="eastAsia" w:ascii="仿宋_GB2312" w:eastAsia="仿宋_GB2312"/>
          <w:sz w:val="32"/>
          <w:szCs w:val="32"/>
        </w:rPr>
      </w:pPr>
      <w:r>
        <w:rPr>
          <w:rFonts w:hint="eastAsia" w:ascii="仿宋_GB2312" w:eastAsia="仿宋_GB2312"/>
          <w:sz w:val="32"/>
          <w:szCs w:val="32"/>
        </w:rPr>
        <w:t>1.一般公共服务支出（201类）138.63万元，占98.98%。</w:t>
      </w:r>
    </w:p>
    <w:p w14:paraId="7700CAA5">
      <w:pPr>
        <w:widowControl/>
        <w:spacing w:line="580" w:lineRule="exact"/>
        <w:ind w:firstLine="640"/>
        <w:jc w:val="left"/>
        <w:rPr>
          <w:rFonts w:hint="eastAsia" w:ascii="仿宋_GB2312" w:eastAsia="仿宋_GB2312"/>
          <w:sz w:val="32"/>
          <w:szCs w:val="32"/>
          <w:lang w:val="en-US" w:eastAsia="zh-CN"/>
        </w:rPr>
      </w:pPr>
      <w:r>
        <w:rPr>
          <w:rFonts w:hint="eastAsia" w:ascii="仿宋_GB2312" w:eastAsia="仿宋_GB2312"/>
          <w:sz w:val="32"/>
          <w:szCs w:val="32"/>
        </w:rPr>
        <w:t>2. 社会保障和就业支出(208类)1.43万元，1.02%</w:t>
      </w:r>
      <w:r>
        <w:rPr>
          <w:rFonts w:hint="eastAsia" w:ascii="仿宋_GB2312" w:eastAsia="仿宋_GB2312"/>
          <w:sz w:val="32"/>
          <w:szCs w:val="32"/>
          <w:lang w:eastAsia="zh-CN"/>
        </w:rPr>
        <w:t>。</w:t>
      </w:r>
    </w:p>
    <w:p w14:paraId="0AE9184A">
      <w:pPr>
        <w:widowControl/>
        <w:spacing w:line="580" w:lineRule="exact"/>
        <w:ind w:firstLine="642"/>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14:paraId="50BE1970">
      <w:pPr>
        <w:widowControl/>
        <w:spacing w:line="580" w:lineRule="exact"/>
        <w:ind w:firstLine="640"/>
        <w:jc w:val="left"/>
        <w:rPr>
          <w:rFonts w:hint="eastAsia" w:ascii="仿宋_GB2312" w:eastAsia="仿宋_GB2312"/>
          <w:sz w:val="32"/>
          <w:szCs w:val="32"/>
        </w:rPr>
      </w:pPr>
      <w:r>
        <w:rPr>
          <w:rFonts w:hint="eastAsia" w:ascii="仿宋_GB2312" w:eastAsia="仿宋_GB2312"/>
          <w:sz w:val="32"/>
          <w:szCs w:val="32"/>
        </w:rPr>
        <w:t xml:space="preserve">1.一般公共服务支出（201类）群众团体事务（29款）行政运行（01项）:2019年预算数为18.59万元，比上年执行数减少17.92万元，降低49.08%，主要原因是：在编人员减少1人，人员经费支出预算减少。   </w:t>
      </w:r>
    </w:p>
    <w:p w14:paraId="2C67F1CB">
      <w:pPr>
        <w:widowControl/>
        <w:spacing w:line="580" w:lineRule="exact"/>
        <w:ind w:firstLine="640"/>
        <w:jc w:val="left"/>
        <w:rPr>
          <w:rFonts w:hint="eastAsia" w:ascii="仿宋_GB2312" w:eastAsia="仿宋_GB2312"/>
          <w:sz w:val="32"/>
          <w:szCs w:val="32"/>
        </w:rPr>
      </w:pPr>
      <w:r>
        <w:rPr>
          <w:rFonts w:hint="eastAsia" w:ascii="仿宋_GB2312" w:eastAsia="仿宋_GB2312"/>
          <w:sz w:val="32"/>
          <w:szCs w:val="32"/>
        </w:rPr>
        <w:t>2.一般公共服务支出（201类）群众团体事务（29款）其他群众团体事务支出（99项）:2019年预算数为120.04 万元，比上年执行数减少5.55万元，降低4.42 %，主要原因是：其他群众团体事务支出预算减少。</w:t>
      </w:r>
    </w:p>
    <w:p w14:paraId="6FEA432C">
      <w:pPr>
        <w:widowControl/>
        <w:spacing w:line="580" w:lineRule="exact"/>
        <w:ind w:firstLine="640"/>
        <w:jc w:val="left"/>
        <w:rPr>
          <w:rFonts w:ascii="宋体" w:cs="宋体"/>
          <w:kern w:val="0"/>
          <w:sz w:val="32"/>
          <w:szCs w:val="32"/>
        </w:rPr>
      </w:pPr>
      <w:r>
        <w:rPr>
          <w:rFonts w:hint="eastAsia" w:ascii="仿宋_GB2312" w:eastAsia="仿宋_GB2312"/>
          <w:sz w:val="32"/>
          <w:szCs w:val="32"/>
        </w:rPr>
        <w:t>3. 社会保障和就业支出(208类) 行政事业单位离退休（05款）机关事业单位基本养老保险缴费支出（05项）：2019年预算数1.43万元，比上年执行数减少1.46万元，降低50.52%，主要原因是：在编人员减少1人，人员社保基数支出预算减少。</w:t>
      </w:r>
      <w:r>
        <w:rPr>
          <w:rFonts w:ascii="宋体" w:hAnsi="宋体" w:cs="宋体"/>
          <w:kern w:val="0"/>
          <w:sz w:val="32"/>
          <w:szCs w:val="32"/>
        </w:rPr>
        <w:t xml:space="preserve">    </w:t>
      </w:r>
    </w:p>
    <w:p w14:paraId="0320CC76">
      <w:pPr>
        <w:widowControl/>
        <w:spacing w:line="580" w:lineRule="exact"/>
        <w:ind w:firstLine="640"/>
        <w:jc w:val="left"/>
        <w:rPr>
          <w:rFonts w:hint="eastAsia" w:ascii="黑体" w:hAnsi="宋体" w:eastAsia="黑体" w:cs="宋体"/>
          <w:kern w:val="0"/>
          <w:sz w:val="32"/>
          <w:szCs w:val="32"/>
        </w:rPr>
      </w:pPr>
      <w:r>
        <w:rPr>
          <w:rFonts w:hint="eastAsia" w:ascii="黑体" w:hAnsi="宋体" w:eastAsia="黑体" w:cs="宋体"/>
          <w:kern w:val="0"/>
          <w:sz w:val="32"/>
          <w:szCs w:val="32"/>
        </w:rPr>
        <w:t>六、关于县团委2019年一般公共预算基本支出情况说明</w:t>
      </w:r>
    </w:p>
    <w:p w14:paraId="617C113B">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县团委2019年一般公共预算基本支出20.02万元，其中：</w:t>
      </w:r>
    </w:p>
    <w:p w14:paraId="1DC7C93F">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人员经费15.08万元，主要包括：基本工资3.33万元、津贴补贴3.64万元、奖金2.08万元、机关事业单位基本养老保险缴费1.43万元、职工基本医疗保险缴费0.64万元、公务员医疗补助缴费0.14万元、其他社会保障缴费0.06万元、住房公积金1.36万元、其他对个人和家庭的补助2.40等。</w:t>
      </w:r>
    </w:p>
    <w:p w14:paraId="1CDD37D8">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公用经费4.94万元，主要包括：办公费0.2万元、公务接待费0.25万元、工会经费0.09万元、福利费0.20万元、公务用车运行维护费4.20万元等。</w:t>
      </w:r>
    </w:p>
    <w:p w14:paraId="4CC3F54F">
      <w:pPr>
        <w:widowControl/>
        <w:spacing w:line="580" w:lineRule="exact"/>
        <w:ind w:firstLine="640"/>
        <w:jc w:val="left"/>
        <w:rPr>
          <w:rFonts w:hint="eastAsia" w:ascii="黑体" w:hAnsi="宋体" w:eastAsia="黑体" w:cs="宋体"/>
          <w:kern w:val="0"/>
          <w:sz w:val="32"/>
          <w:szCs w:val="32"/>
        </w:rPr>
      </w:pPr>
      <w:r>
        <w:rPr>
          <w:rFonts w:hint="eastAsia" w:ascii="黑体" w:hAnsi="宋体" w:eastAsia="黑体" w:cs="宋体"/>
          <w:kern w:val="0"/>
          <w:sz w:val="32"/>
          <w:szCs w:val="32"/>
        </w:rPr>
        <w:t>七、关于县团委2019年项目支出情况说明</w:t>
      </w:r>
    </w:p>
    <w:p w14:paraId="3A04EF63">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（一）项目名称：基层团组织建设工作经费</w:t>
      </w:r>
    </w:p>
    <w:p w14:paraId="2821F039">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设立的政策依据：《乌鲁木齐县关于加强新形势下基层党建带团建工作的实施意见》（乌县党组字[2013]02号）；《共青团乌鲁木齐县委员会改革实施方案》（县党办发[2018]95号）文件规定。团组织活动经费、宣传费。各级团组织的活动经费及加强团的业务工作的各项活动宣传费用，大团委建设工作经费等。</w:t>
      </w:r>
    </w:p>
    <w:p w14:paraId="14B7935C">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预算安排规模：26.4万元</w:t>
      </w:r>
    </w:p>
    <w:p w14:paraId="07E9AEB3">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项目承担单位：团县委</w:t>
      </w:r>
    </w:p>
    <w:p w14:paraId="671CAAE7">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rPr>
        <w:t>分配情况：基层团组织建设工作经费26.4万</w:t>
      </w:r>
      <w:r>
        <w:rPr>
          <w:rFonts w:hint="eastAsia" w:ascii="仿宋_GB2312" w:hAnsi="黑体" w:eastAsia="仿宋_GB2312"/>
          <w:sz w:val="32"/>
          <w:szCs w:val="32"/>
          <w:lang w:val="en-US" w:eastAsia="zh-CN"/>
        </w:rPr>
        <w:t>元</w:t>
      </w:r>
    </w:p>
    <w:p w14:paraId="5B0B7D0C">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资金执行时间：2019年1月1日-2019年12月31日</w:t>
      </w:r>
    </w:p>
    <w:p w14:paraId="6F4D7545">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（二）项目名称：团干部培训及活动经费</w:t>
      </w:r>
    </w:p>
    <w:p w14:paraId="5B92DD26">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设立的政策依据：根据团的十八大修改后的团章规定，要每年组织直属团委书记、36个行政村团支部书记、团干部进行培训。</w:t>
      </w:r>
    </w:p>
    <w:p w14:paraId="57324164">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预算安排规模：3万元</w:t>
      </w:r>
    </w:p>
    <w:p w14:paraId="564DC1D0">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项目承担单位：团县委</w:t>
      </w:r>
    </w:p>
    <w:p w14:paraId="1179F8F4">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rPr>
        <w:t>资金分配情况：团干部培训及活动经费3万</w:t>
      </w:r>
      <w:r>
        <w:rPr>
          <w:rFonts w:hint="eastAsia" w:ascii="仿宋_GB2312" w:hAnsi="黑体" w:eastAsia="仿宋_GB2312"/>
          <w:sz w:val="32"/>
          <w:szCs w:val="32"/>
          <w:lang w:val="en-US" w:eastAsia="zh-CN"/>
        </w:rPr>
        <w:t>元</w:t>
      </w:r>
    </w:p>
    <w:p w14:paraId="32810A0C">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资金执行时间：2019年1月1日-2019年12月31日</w:t>
      </w:r>
    </w:p>
    <w:p w14:paraId="36BBAB8A">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（三）项目名称：少工委活动经费</w:t>
      </w:r>
    </w:p>
    <w:p w14:paraId="46539318">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设立的政策依据：全县总有3200名少先队员、少工委总辅导员1人，有20个大队辅导员，根据习近平总书记青年工作思想及团十八大“全团带队”“全团抓学校”的要求，需以下少工委经费。全县少先队建设，少先队“1211”基础工作建设，每月一次主题队日活动费用及其他少先队活动经费。全县20所中小学校少年先锋队建队日、鼓号队等其他少先队活动经费。</w:t>
      </w:r>
    </w:p>
    <w:p w14:paraId="46984AF7">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预算安排规模：2万元</w:t>
      </w:r>
    </w:p>
    <w:p w14:paraId="6B17B740">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项目承担单位：团县委</w:t>
      </w:r>
    </w:p>
    <w:p w14:paraId="290E65D7">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rPr>
        <w:t>资金分配情况：少工委活动经费2万</w:t>
      </w:r>
      <w:r>
        <w:rPr>
          <w:rFonts w:hint="eastAsia" w:ascii="仿宋_GB2312" w:hAnsi="黑体" w:eastAsia="仿宋_GB2312"/>
          <w:sz w:val="32"/>
          <w:szCs w:val="32"/>
          <w:lang w:val="en-US" w:eastAsia="zh-CN"/>
        </w:rPr>
        <w:t>元</w:t>
      </w:r>
    </w:p>
    <w:p w14:paraId="00474161">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资金执行时间：2019年1月1日-2019年12月31日</w:t>
      </w:r>
    </w:p>
    <w:p w14:paraId="2F7F70A9">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（四）项目名称：西部计划志愿者补助</w:t>
      </w:r>
    </w:p>
    <w:p w14:paraId="3C67254A">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设立的政策依据：1、志愿者工作生活补助费用。根据2018年9月26日自治区团委《关于印发&lt;2018-2019年度大学生志愿服务西部计划服务新疆专项实施方案&gt;的通知》（新团办联发[2018]16号）文件要求，基层服务单位要为志愿者提供每月不少于800元的工作生活补助，提高志愿者生活保障水平。在我县服务的西部计划志愿者本县补贴费用。县财政每年都拨付专项经费为在我县服务的西部计划志愿者发放本县补贴，发放志愿者交通补贴费用。根据西部计划管理办法规定，每年县财政均要为志愿者发放交通补贴，标准为，新疆籍志愿者每人每年1500元，非新疆籍志愿者每人每年2500元，在志愿者服务期的次年1月、7月随当月工作生活补贴发放。</w:t>
      </w:r>
    </w:p>
    <w:p w14:paraId="7FEA5554">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预算安排规模：46.04万元</w:t>
      </w:r>
    </w:p>
    <w:p w14:paraId="205FBEAD">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项目承担单位：团县委</w:t>
      </w:r>
    </w:p>
    <w:p w14:paraId="0E0B4B67">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rPr>
        <w:t>资金分配情况：西部计划志愿者补助46.04万</w:t>
      </w:r>
      <w:r>
        <w:rPr>
          <w:rFonts w:hint="eastAsia" w:ascii="仿宋_GB2312" w:hAnsi="黑体" w:eastAsia="仿宋_GB2312"/>
          <w:sz w:val="32"/>
          <w:szCs w:val="32"/>
          <w:lang w:val="en-US" w:eastAsia="zh-CN"/>
        </w:rPr>
        <w:t>元</w:t>
      </w:r>
    </w:p>
    <w:p w14:paraId="039EF3AD">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资金执行时间：2019年1月1日-2019年12月31日</w:t>
      </w:r>
    </w:p>
    <w:p w14:paraId="40F53D70">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（五）项目名称：西部计划志愿活动经费</w:t>
      </w:r>
    </w:p>
    <w:p w14:paraId="151A1B5D">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设立的政策依据：根据西部计划管理办法规定，志愿者每月要组织至少一次志愿服务理念学习和服务工作体会交流等活动，“十一”、“五一”、“春节”等节假日还要专门开展活动（慰问、联欢、培训、进村开展文化关爱老人活动），活动经费4万。</w:t>
      </w:r>
    </w:p>
    <w:p w14:paraId="136C3347">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预算安排规模：4万元</w:t>
      </w:r>
    </w:p>
    <w:p w14:paraId="69506D8E">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项目承担单位：团县委</w:t>
      </w:r>
    </w:p>
    <w:p w14:paraId="30DC3632">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rPr>
        <w:t>资金分配情况：西部计划志愿活动经费4万</w:t>
      </w:r>
      <w:r>
        <w:rPr>
          <w:rFonts w:hint="eastAsia" w:ascii="仿宋_GB2312" w:hAnsi="黑体" w:eastAsia="仿宋_GB2312"/>
          <w:sz w:val="32"/>
          <w:szCs w:val="32"/>
          <w:lang w:val="en-US" w:eastAsia="zh-CN"/>
        </w:rPr>
        <w:t>元</w:t>
      </w:r>
    </w:p>
    <w:p w14:paraId="03D4DA27">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资金执行时间：2019年1月1日-2019年12月31日</w:t>
      </w:r>
    </w:p>
    <w:p w14:paraId="2C7A7A32">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（六）项目名称：西部计划志愿社保经费</w:t>
      </w:r>
    </w:p>
    <w:p w14:paraId="472C4CCC">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设立的政策依据：根据共青团中央、教育部、财政部、人力资源</w:t>
      </w:r>
      <w:r>
        <w:rPr>
          <w:rFonts w:hint="eastAsia" w:ascii="仿宋_GB2312" w:hAnsi="黑体" w:eastAsia="仿宋_GB2312"/>
          <w:sz w:val="32"/>
          <w:szCs w:val="32"/>
          <w:lang w:val="en-US" w:eastAsia="zh-CN"/>
        </w:rPr>
        <w:t>和</w:t>
      </w:r>
      <w:bookmarkStart w:id="0" w:name="_GoBack"/>
      <w:bookmarkEnd w:id="0"/>
      <w:r>
        <w:rPr>
          <w:rFonts w:hint="eastAsia" w:ascii="仿宋_GB2312" w:hAnsi="黑体" w:eastAsia="仿宋_GB2312"/>
          <w:sz w:val="32"/>
          <w:szCs w:val="32"/>
        </w:rPr>
        <w:t>社会保障部《关于印发&lt;2018-2019年度大学生志愿服务西部计划实施方案&gt;的通知》（中青联发【2018】3号）、2018年9月26日自治区团委《关于印发&lt;2018-2019年度大学生志愿服务西部计划服务新疆专项实施方案&gt;的通知》（新团办联发[2018]16号）文件要求，志愿者在岗服务期间，参照自治区企业职工基本养老保险和当地城镇职工基本医疗保险缴纳社保费用，志愿者社会保险单位缴纳部分从各级财政安排的专项资金中解决。因此需新增加全县38名志愿者每月单位社保缴纳部分的费用，全年共计38.6万元。</w:t>
      </w:r>
    </w:p>
    <w:p w14:paraId="2D4CCFCD">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预算安排规模：38.6万元</w:t>
      </w:r>
    </w:p>
    <w:p w14:paraId="740407F5">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项目承担单位：团县委</w:t>
      </w:r>
    </w:p>
    <w:p w14:paraId="36DF3B53">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资金分配情况：西部计划志愿社保经费38.6万元</w:t>
      </w:r>
    </w:p>
    <w:p w14:paraId="12AC4D17">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资金执行时间：2019年1月1日-2019年12月31日</w:t>
      </w:r>
    </w:p>
    <w:p w14:paraId="4098A759">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县团委无属于其他对个人补贴的项目支出</w:t>
      </w:r>
    </w:p>
    <w:p w14:paraId="7EFB5FDA">
      <w:pPr>
        <w:widowControl/>
        <w:spacing w:line="580" w:lineRule="exact"/>
        <w:ind w:firstLine="640"/>
        <w:jc w:val="left"/>
        <w:rPr>
          <w:rFonts w:hint="eastAsia" w:ascii="黑体" w:hAnsi="宋体" w:eastAsia="黑体" w:cs="宋体"/>
          <w:kern w:val="0"/>
          <w:sz w:val="32"/>
          <w:szCs w:val="32"/>
        </w:rPr>
      </w:pPr>
      <w:r>
        <w:rPr>
          <w:rFonts w:hint="eastAsia" w:ascii="黑体" w:hAnsi="宋体" w:eastAsia="黑体" w:cs="宋体"/>
          <w:kern w:val="0"/>
          <w:sz w:val="32"/>
          <w:szCs w:val="32"/>
        </w:rPr>
        <w:t>八、关于县团委2019年一般公共预算“三公”经费预算情况说明</w:t>
      </w:r>
    </w:p>
    <w:p w14:paraId="18C2241C">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县团委2019年“三公”经费财政拨款预算数为4.45万元，其中：因公出国（境）费 0万元，公务用车购置0万元，公务用车运行费4.2万元，公务接待费0.25万元。</w:t>
      </w:r>
    </w:p>
    <w:p w14:paraId="57109FB1">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增加0.75万元，因公出国（境）费较上年无增减变动，主要原因是：单位两年均未安排因公出国（境）费预算；公务用车购置费为0万元，未安排预算，较上年无增减变动；公务用车运行费增加0.75万元，主要原因是：因车辆使用年限较久，公车运行维修费增加；公务接待费较上年相比无增减变动，主要原因是公务接待费计提基数较上年相比无增减变动。</w:t>
      </w:r>
    </w:p>
    <w:p w14:paraId="1B9DB197">
      <w:pPr>
        <w:widowControl/>
        <w:spacing w:line="580" w:lineRule="exact"/>
        <w:ind w:firstLine="642"/>
        <w:jc w:val="left"/>
        <w:rPr>
          <w:rFonts w:ascii="宋体" w:cs="宋体"/>
          <w:kern w:val="0"/>
          <w:sz w:val="32"/>
          <w:szCs w:val="32"/>
        </w:rPr>
      </w:pPr>
      <w:r>
        <w:rPr>
          <w:rFonts w:hint="eastAsia" w:ascii="黑体" w:hAnsi="宋体" w:eastAsia="黑体" w:cs="宋体"/>
          <w:kern w:val="0"/>
          <w:sz w:val="32"/>
          <w:szCs w:val="32"/>
        </w:rPr>
        <w:t>九、关于县团委2019年政府性基金预算拨款情况说明</w:t>
      </w:r>
    </w:p>
    <w:p w14:paraId="049678CA">
      <w:pPr>
        <w:widowControl/>
        <w:spacing w:line="580" w:lineRule="exact"/>
        <w:ind w:firstLine="640"/>
        <w:jc w:val="left"/>
        <w:rPr>
          <w:rFonts w:ascii="宋体" w:cs="宋体"/>
          <w:kern w:val="0"/>
          <w:sz w:val="32"/>
          <w:szCs w:val="32"/>
        </w:rPr>
      </w:pPr>
      <w:r>
        <w:rPr>
          <w:rFonts w:hint="eastAsia" w:ascii="仿宋_GB2312" w:hAnsi="宋体" w:eastAsia="仿宋_GB2312" w:cs="宋体"/>
          <w:kern w:val="0"/>
          <w:sz w:val="32"/>
          <w:szCs w:val="32"/>
        </w:rPr>
        <w:t>县团委2019年没有使用政府性基金预算拨款安排的支出，政府性基金预算支出情况表为空表。</w:t>
      </w:r>
    </w:p>
    <w:p w14:paraId="39E8436B">
      <w:pPr>
        <w:widowControl/>
        <w:spacing w:line="580" w:lineRule="exact"/>
        <w:ind w:firstLine="642"/>
        <w:jc w:val="left"/>
        <w:rPr>
          <w:rFonts w:hint="eastAsia" w:ascii="黑体" w:hAnsi="宋体" w:eastAsia="黑体" w:cs="宋体"/>
          <w:kern w:val="0"/>
          <w:sz w:val="32"/>
          <w:szCs w:val="32"/>
        </w:rPr>
      </w:pPr>
      <w:r>
        <w:rPr>
          <w:rFonts w:hint="eastAsia" w:ascii="黑体" w:hAnsi="宋体" w:eastAsia="黑体" w:cs="宋体"/>
          <w:kern w:val="0"/>
          <w:sz w:val="32"/>
          <w:szCs w:val="32"/>
        </w:rPr>
        <w:t>十、其他重要事项的情况说明</w:t>
      </w:r>
    </w:p>
    <w:p w14:paraId="32F62458">
      <w:pPr>
        <w:widowControl/>
        <w:spacing w:line="580" w:lineRule="exact"/>
        <w:ind w:firstLine="642"/>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14:paraId="79FF5BD4">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2019年，县团委本级及下属0家行政单位、0 家参公管理事业单位和 0 家事业单位的机关运行经费财政拨款预算 4.94万元，比上年预算减少2.12万元，降低30.03 %。主要原因是单位厉行节约，机关运行经费支出预算减少。</w:t>
      </w:r>
    </w:p>
    <w:p w14:paraId="65FB911A">
      <w:pPr>
        <w:widowControl/>
        <w:spacing w:line="580" w:lineRule="exact"/>
        <w:ind w:firstLine="642"/>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14:paraId="5DA74A00">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2019年，县团委及下属单位政府采购预算0万元，其中：政府采购货物预算0万元，政府采购工程预算0万元，政府采购服务预算0万元。</w:t>
      </w:r>
    </w:p>
    <w:p w14:paraId="53A24131">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2019年度本部门面向中小企业预留政府采购项目预算金额0万元，其中：面向小微企业预留政府采购项目预算金额0万元。</w:t>
      </w:r>
    </w:p>
    <w:p w14:paraId="72A5488C">
      <w:pPr>
        <w:widowControl/>
        <w:spacing w:line="580" w:lineRule="exact"/>
        <w:ind w:firstLine="642"/>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14:paraId="2622BDB6">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截至2018年底，县团委及下属各预算单位占用使用国有资产总体情况为</w:t>
      </w:r>
    </w:p>
    <w:p w14:paraId="40D3D5F3">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14:paraId="2E199CAE">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2.车辆1辆，价值12.08万元；其中：一般公务用车1辆，价值12.08万元；执法执勤用车0辆，价值0万元；其他车辆0辆，价值0万元。</w:t>
      </w:r>
    </w:p>
    <w:p w14:paraId="6EBA8A8C">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3.办公家具价值9.52万元。</w:t>
      </w:r>
    </w:p>
    <w:p w14:paraId="435DE7F6">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4.其他资产价值0万元。</w:t>
      </w:r>
    </w:p>
    <w:p w14:paraId="4FC6068F">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 台（套），单位价值100万元以上大型设备0台（套）。</w:t>
      </w:r>
    </w:p>
    <w:p w14:paraId="6FABAD6C">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2019年部门预算未安排购置车辆经费（或安排购置车辆经费0万元），安排购置50万元以上大型设备0台（套），单位价值100万元以上大型设备0台（套）。</w:t>
      </w:r>
    </w:p>
    <w:p w14:paraId="34360B70">
      <w:pPr>
        <w:widowControl/>
        <w:spacing w:line="580" w:lineRule="exact"/>
        <w:ind w:firstLine="642"/>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14:paraId="0ABAC634">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 6个，涉及预算金额120.04万元。具体情况见下表（按项目分别填报）：</w:t>
      </w:r>
    </w:p>
    <w:p w14:paraId="0AC755AE">
      <w:pPr>
        <w:widowControl/>
        <w:spacing w:line="580" w:lineRule="exact"/>
        <w:ind w:firstLine="640"/>
        <w:jc w:val="left"/>
        <w:rPr>
          <w:rFonts w:hint="eastAsia"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28858130">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09BD22BA">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094494F9">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713166AC">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4AFC48F0">
            <w:pPr>
              <w:widowControl/>
              <w:jc w:val="left"/>
              <w:rPr>
                <w:rFonts w:ascii="宋体" w:cs="宋体"/>
                <w:color w:val="000000"/>
                <w:kern w:val="0"/>
                <w:sz w:val="24"/>
              </w:rPr>
            </w:pPr>
          </w:p>
        </w:tc>
        <w:tc>
          <w:tcPr>
            <w:tcW w:w="1664" w:type="dxa"/>
            <w:tcBorders>
              <w:top w:val="nil"/>
              <w:left w:val="nil"/>
              <w:bottom w:val="nil"/>
              <w:right w:val="nil"/>
            </w:tcBorders>
            <w:noWrap/>
            <w:vAlign w:val="bottom"/>
          </w:tcPr>
          <w:p w14:paraId="6A50E9F4">
            <w:pPr>
              <w:widowControl/>
              <w:jc w:val="left"/>
              <w:rPr>
                <w:rFonts w:ascii="宋体" w:cs="宋体"/>
                <w:color w:val="000000"/>
                <w:kern w:val="0"/>
                <w:sz w:val="24"/>
              </w:rPr>
            </w:pPr>
          </w:p>
        </w:tc>
        <w:tc>
          <w:tcPr>
            <w:tcW w:w="1664" w:type="dxa"/>
            <w:gridSpan w:val="2"/>
            <w:tcBorders>
              <w:top w:val="nil"/>
              <w:left w:val="nil"/>
              <w:bottom w:val="nil"/>
              <w:right w:val="nil"/>
            </w:tcBorders>
            <w:noWrap/>
            <w:vAlign w:val="bottom"/>
          </w:tcPr>
          <w:p w14:paraId="4901AD05">
            <w:pPr>
              <w:widowControl/>
              <w:jc w:val="left"/>
              <w:rPr>
                <w:rFonts w:ascii="宋体" w:cs="宋体"/>
                <w:color w:val="000000"/>
                <w:kern w:val="0"/>
                <w:sz w:val="24"/>
              </w:rPr>
            </w:pPr>
          </w:p>
        </w:tc>
        <w:tc>
          <w:tcPr>
            <w:tcW w:w="323" w:type="dxa"/>
            <w:tcBorders>
              <w:top w:val="nil"/>
              <w:left w:val="nil"/>
              <w:bottom w:val="nil"/>
              <w:right w:val="nil"/>
            </w:tcBorders>
            <w:noWrap/>
            <w:vAlign w:val="bottom"/>
          </w:tcPr>
          <w:p w14:paraId="1B0233F4">
            <w:pPr>
              <w:widowControl/>
              <w:jc w:val="left"/>
              <w:rPr>
                <w:rFonts w:ascii="宋体" w:cs="宋体"/>
                <w:color w:val="000000"/>
                <w:kern w:val="0"/>
                <w:sz w:val="24"/>
              </w:rPr>
            </w:pPr>
          </w:p>
        </w:tc>
        <w:tc>
          <w:tcPr>
            <w:tcW w:w="323" w:type="dxa"/>
            <w:tcBorders>
              <w:top w:val="nil"/>
              <w:left w:val="nil"/>
              <w:bottom w:val="nil"/>
              <w:right w:val="nil"/>
            </w:tcBorders>
            <w:noWrap/>
            <w:vAlign w:val="bottom"/>
          </w:tcPr>
          <w:p w14:paraId="5B6D9377">
            <w:pPr>
              <w:widowControl/>
              <w:jc w:val="left"/>
              <w:rPr>
                <w:rFonts w:ascii="宋体" w:cs="宋体"/>
                <w:color w:val="000000"/>
                <w:kern w:val="0"/>
                <w:sz w:val="24"/>
              </w:rPr>
            </w:pPr>
          </w:p>
        </w:tc>
        <w:tc>
          <w:tcPr>
            <w:tcW w:w="1925" w:type="dxa"/>
            <w:tcBorders>
              <w:top w:val="nil"/>
              <w:left w:val="nil"/>
              <w:bottom w:val="nil"/>
              <w:right w:val="nil"/>
            </w:tcBorders>
            <w:noWrap/>
            <w:vAlign w:val="bottom"/>
          </w:tcPr>
          <w:p w14:paraId="6C578970">
            <w:pPr>
              <w:widowControl/>
              <w:jc w:val="left"/>
              <w:rPr>
                <w:rFonts w:ascii="宋体" w:cs="宋体"/>
                <w:color w:val="000000"/>
                <w:kern w:val="0"/>
                <w:sz w:val="24"/>
              </w:rPr>
            </w:pPr>
          </w:p>
        </w:tc>
        <w:tc>
          <w:tcPr>
            <w:tcW w:w="249" w:type="dxa"/>
            <w:tcBorders>
              <w:top w:val="nil"/>
              <w:left w:val="nil"/>
              <w:bottom w:val="nil"/>
              <w:right w:val="nil"/>
            </w:tcBorders>
            <w:noWrap/>
            <w:vAlign w:val="bottom"/>
          </w:tcPr>
          <w:p w14:paraId="350E7F8B">
            <w:pPr>
              <w:widowControl/>
              <w:jc w:val="left"/>
              <w:rPr>
                <w:rFonts w:ascii="宋体" w:cs="宋体"/>
                <w:color w:val="000000"/>
                <w:kern w:val="0"/>
                <w:sz w:val="24"/>
              </w:rPr>
            </w:pPr>
          </w:p>
        </w:tc>
        <w:tc>
          <w:tcPr>
            <w:tcW w:w="3275" w:type="dxa"/>
            <w:gridSpan w:val="2"/>
            <w:tcBorders>
              <w:top w:val="nil"/>
              <w:left w:val="nil"/>
              <w:bottom w:val="nil"/>
              <w:right w:val="nil"/>
            </w:tcBorders>
            <w:noWrap/>
            <w:vAlign w:val="bottom"/>
          </w:tcPr>
          <w:p w14:paraId="20C0B105">
            <w:pPr>
              <w:widowControl/>
              <w:jc w:val="left"/>
              <w:rPr>
                <w:rFonts w:ascii="宋体" w:cs="宋体"/>
                <w:color w:val="000000"/>
                <w:kern w:val="0"/>
                <w:sz w:val="24"/>
              </w:rPr>
            </w:pPr>
          </w:p>
        </w:tc>
        <w:tc>
          <w:tcPr>
            <w:tcW w:w="249" w:type="dxa"/>
            <w:tcBorders>
              <w:top w:val="nil"/>
              <w:left w:val="nil"/>
              <w:bottom w:val="nil"/>
              <w:right w:val="nil"/>
            </w:tcBorders>
            <w:noWrap/>
            <w:vAlign w:val="bottom"/>
          </w:tcPr>
          <w:p w14:paraId="365D3C23">
            <w:pPr>
              <w:widowControl/>
              <w:jc w:val="left"/>
              <w:rPr>
                <w:rFonts w:ascii="宋体" w:cs="宋体"/>
                <w:color w:val="000000"/>
                <w:kern w:val="0"/>
                <w:sz w:val="24"/>
              </w:rPr>
            </w:pPr>
          </w:p>
        </w:tc>
        <w:tc>
          <w:tcPr>
            <w:tcW w:w="249" w:type="dxa"/>
            <w:tcBorders>
              <w:top w:val="nil"/>
              <w:left w:val="nil"/>
              <w:bottom w:val="nil"/>
              <w:right w:val="nil"/>
            </w:tcBorders>
            <w:noWrap/>
            <w:vAlign w:val="bottom"/>
          </w:tcPr>
          <w:p w14:paraId="246EF4F0">
            <w:pPr>
              <w:widowControl/>
              <w:jc w:val="left"/>
              <w:rPr>
                <w:rFonts w:ascii="宋体" w:cs="宋体"/>
                <w:color w:val="000000"/>
                <w:kern w:val="0"/>
                <w:sz w:val="24"/>
              </w:rPr>
            </w:pPr>
          </w:p>
        </w:tc>
      </w:tr>
      <w:tr w14:paraId="4BF5B060">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0B3963DE">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798E51B6">
            <w:pPr>
              <w:widowControl/>
              <w:jc w:val="center"/>
              <w:rPr>
                <w:rFonts w:ascii="宋体" w:cs="宋体"/>
                <w:kern w:val="0"/>
                <w:sz w:val="24"/>
              </w:rPr>
            </w:pPr>
            <w:r>
              <w:rPr>
                <w:rFonts w:hint="eastAsia" w:ascii="宋体" w:hAnsi="宋体" w:cs="宋体"/>
                <w:kern w:val="0"/>
                <w:sz w:val="24"/>
              </w:rPr>
              <w:t>中国共产主义青年团乌鲁木齐县委员会</w:t>
            </w:r>
          </w:p>
        </w:tc>
        <w:tc>
          <w:tcPr>
            <w:tcW w:w="1925" w:type="dxa"/>
            <w:tcBorders>
              <w:top w:val="single" w:color="auto" w:sz="4" w:space="0"/>
              <w:left w:val="nil"/>
              <w:bottom w:val="single" w:color="auto" w:sz="4" w:space="0"/>
              <w:right w:val="single" w:color="auto" w:sz="4" w:space="0"/>
            </w:tcBorders>
            <w:vAlign w:val="center"/>
          </w:tcPr>
          <w:p w14:paraId="0AA1A123">
            <w:pPr>
              <w:widowControl/>
              <w:jc w:val="center"/>
              <w:rPr>
                <w:rFonts w:ascii="宋体" w:cs="宋体"/>
                <w:b/>
                <w:bCs/>
                <w:kern w:val="0"/>
                <w:sz w:val="24"/>
              </w:rPr>
            </w:pPr>
            <w:r>
              <w:rPr>
                <w:rFonts w:hint="eastAsia" w:ascii="宋体" w:hAnsi="宋体" w:cs="宋体"/>
                <w:b/>
                <w:bCs/>
                <w:kern w:val="0"/>
                <w:sz w:val="24"/>
              </w:rPr>
              <w:t>项目名称</w:t>
            </w:r>
          </w:p>
        </w:tc>
        <w:tc>
          <w:tcPr>
            <w:tcW w:w="4022" w:type="dxa"/>
            <w:gridSpan w:val="5"/>
            <w:tcBorders>
              <w:top w:val="single" w:color="auto" w:sz="4" w:space="0"/>
              <w:left w:val="nil"/>
              <w:bottom w:val="single" w:color="auto" w:sz="4" w:space="0"/>
              <w:right w:val="single" w:color="auto" w:sz="4" w:space="0"/>
            </w:tcBorders>
            <w:vAlign w:val="center"/>
          </w:tcPr>
          <w:p w14:paraId="7105ED8F">
            <w:pPr>
              <w:widowControl/>
              <w:jc w:val="center"/>
              <w:rPr>
                <w:rFonts w:ascii="宋体" w:cs="宋体"/>
                <w:kern w:val="0"/>
                <w:sz w:val="24"/>
              </w:rPr>
            </w:pPr>
            <w:r>
              <w:rPr>
                <w:rFonts w:hint="eastAsia" w:ascii="宋体" w:hAnsi="宋体" w:cs="宋体"/>
                <w:kern w:val="0"/>
                <w:sz w:val="24"/>
              </w:rPr>
              <w:t>基层团组织建设工作经费</w:t>
            </w:r>
          </w:p>
        </w:tc>
      </w:tr>
      <w:tr w14:paraId="1FCDA875">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769B9EAC">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2A64F4CF">
            <w:pPr>
              <w:widowControl/>
              <w:jc w:val="center"/>
              <w:rPr>
                <w:rFonts w:ascii="宋体" w:cs="宋体"/>
                <w:kern w:val="0"/>
                <w:sz w:val="24"/>
              </w:rPr>
            </w:pPr>
            <w:r>
              <w:rPr>
                <w:rFonts w:hint="eastAsia" w:ascii="宋体" w:hAnsi="宋体" w:cs="宋体"/>
                <w:kern w:val="0"/>
                <w:sz w:val="24"/>
              </w:rPr>
              <w:t>年度资金总额：</w:t>
            </w:r>
          </w:p>
        </w:tc>
        <w:tc>
          <w:tcPr>
            <w:tcW w:w="2164" w:type="dxa"/>
            <w:gridSpan w:val="2"/>
            <w:tcBorders>
              <w:top w:val="nil"/>
              <w:left w:val="nil"/>
              <w:bottom w:val="single" w:color="auto" w:sz="4" w:space="0"/>
              <w:right w:val="single" w:color="auto" w:sz="4" w:space="0"/>
            </w:tcBorders>
            <w:vAlign w:val="center"/>
          </w:tcPr>
          <w:p w14:paraId="6567CCEF">
            <w:pPr>
              <w:widowControl/>
              <w:jc w:val="center"/>
              <w:rPr>
                <w:rFonts w:ascii="宋体" w:cs="宋体"/>
                <w:kern w:val="0"/>
                <w:sz w:val="24"/>
              </w:rPr>
            </w:pPr>
            <w:r>
              <w:rPr>
                <w:rFonts w:hint="eastAsia" w:ascii="宋体" w:hAnsi="宋体" w:cs="宋体"/>
                <w:kern w:val="0"/>
                <w:sz w:val="24"/>
              </w:rPr>
              <w:t>　</w:t>
            </w:r>
            <w:r>
              <w:rPr>
                <w:rFonts w:ascii="宋体" w:hAnsi="宋体" w:cs="宋体"/>
                <w:kern w:val="0"/>
                <w:sz w:val="24"/>
              </w:rPr>
              <w:t>26.4</w:t>
            </w:r>
          </w:p>
        </w:tc>
        <w:tc>
          <w:tcPr>
            <w:tcW w:w="1810" w:type="dxa"/>
            <w:gridSpan w:val="3"/>
            <w:tcBorders>
              <w:top w:val="single" w:color="auto" w:sz="4" w:space="0"/>
              <w:left w:val="nil"/>
              <w:bottom w:val="single" w:color="auto" w:sz="4" w:space="0"/>
              <w:right w:val="single" w:color="auto" w:sz="4" w:space="0"/>
            </w:tcBorders>
            <w:vAlign w:val="center"/>
          </w:tcPr>
          <w:p w14:paraId="0BCAE0FC">
            <w:pPr>
              <w:widowControl/>
              <w:jc w:val="center"/>
              <w:rPr>
                <w:rFonts w:ascii="宋体" w:cs="宋体"/>
                <w:kern w:val="0"/>
                <w:sz w:val="24"/>
              </w:rPr>
            </w:pPr>
            <w:r>
              <w:rPr>
                <w:rFonts w:hint="eastAsia" w:ascii="宋体" w:hAnsi="宋体" w:cs="宋体"/>
                <w:kern w:val="0"/>
                <w:sz w:val="24"/>
              </w:rPr>
              <w:t>其中：财政拨款</w:t>
            </w:r>
          </w:p>
        </w:tc>
        <w:tc>
          <w:tcPr>
            <w:tcW w:w="1925" w:type="dxa"/>
            <w:tcBorders>
              <w:top w:val="nil"/>
              <w:left w:val="nil"/>
              <w:bottom w:val="single" w:color="auto" w:sz="4" w:space="0"/>
              <w:right w:val="single" w:color="auto" w:sz="4" w:space="0"/>
            </w:tcBorders>
            <w:vAlign w:val="center"/>
          </w:tcPr>
          <w:p w14:paraId="4033A3D4">
            <w:pPr>
              <w:widowControl/>
              <w:jc w:val="center"/>
              <w:rPr>
                <w:rFonts w:ascii="宋体" w:cs="宋体"/>
                <w:kern w:val="0"/>
                <w:sz w:val="24"/>
              </w:rPr>
            </w:pPr>
            <w:r>
              <w:rPr>
                <w:rFonts w:hint="eastAsia" w:ascii="宋体" w:hAnsi="宋体" w:cs="宋体"/>
                <w:kern w:val="0"/>
                <w:sz w:val="24"/>
              </w:rPr>
              <w:t>　</w:t>
            </w:r>
            <w:r>
              <w:rPr>
                <w:rFonts w:ascii="宋体" w:hAnsi="宋体" w:cs="宋体"/>
                <w:kern w:val="0"/>
                <w:sz w:val="24"/>
              </w:rPr>
              <w:t>26.4</w:t>
            </w:r>
          </w:p>
        </w:tc>
        <w:tc>
          <w:tcPr>
            <w:tcW w:w="1381" w:type="dxa"/>
            <w:gridSpan w:val="2"/>
            <w:tcBorders>
              <w:top w:val="single" w:color="auto" w:sz="4" w:space="0"/>
              <w:left w:val="nil"/>
              <w:bottom w:val="single" w:color="auto" w:sz="4" w:space="0"/>
              <w:right w:val="single" w:color="auto" w:sz="4" w:space="0"/>
            </w:tcBorders>
            <w:vAlign w:val="center"/>
          </w:tcPr>
          <w:p w14:paraId="202896CA">
            <w:pPr>
              <w:widowControl/>
              <w:jc w:val="center"/>
              <w:rPr>
                <w:rFonts w:ascii="宋体" w:cs="宋体"/>
                <w:kern w:val="0"/>
                <w:sz w:val="24"/>
              </w:rPr>
            </w:pPr>
            <w:r>
              <w:rPr>
                <w:rFonts w:hint="eastAsia" w:ascii="宋体" w:hAnsi="宋体" w:cs="宋体"/>
                <w:kern w:val="0"/>
                <w:sz w:val="24"/>
              </w:rPr>
              <w:t>其他资金</w:t>
            </w:r>
          </w:p>
        </w:tc>
        <w:tc>
          <w:tcPr>
            <w:tcW w:w="2641" w:type="dxa"/>
            <w:gridSpan w:val="3"/>
            <w:tcBorders>
              <w:top w:val="single" w:color="auto" w:sz="4" w:space="0"/>
              <w:left w:val="nil"/>
              <w:bottom w:val="single" w:color="auto" w:sz="4" w:space="0"/>
              <w:right w:val="single" w:color="auto" w:sz="4" w:space="0"/>
            </w:tcBorders>
            <w:vAlign w:val="center"/>
          </w:tcPr>
          <w:p w14:paraId="2C367348">
            <w:pPr>
              <w:widowControl/>
              <w:jc w:val="center"/>
              <w:rPr>
                <w:rFonts w:ascii="宋体" w:cs="宋体"/>
                <w:kern w:val="0"/>
                <w:sz w:val="24"/>
              </w:rPr>
            </w:pPr>
            <w:r>
              <w:rPr>
                <w:rFonts w:hint="eastAsia" w:ascii="宋体" w:hAnsi="宋体" w:cs="宋体"/>
                <w:kern w:val="0"/>
                <w:sz w:val="24"/>
              </w:rPr>
              <w:t>　</w:t>
            </w:r>
          </w:p>
        </w:tc>
      </w:tr>
      <w:tr w14:paraId="36FCB89C">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6648C310">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177F8380">
            <w:pPr>
              <w:widowControl/>
              <w:jc w:val="left"/>
              <w:rPr>
                <w:rFonts w:ascii="宋体" w:cs="宋体"/>
                <w:kern w:val="0"/>
                <w:sz w:val="24"/>
              </w:rPr>
            </w:pPr>
            <w:r>
              <w:rPr>
                <w:rFonts w:ascii="宋体" w:hAnsi="宋体" w:cs="宋体"/>
                <w:kern w:val="0"/>
                <w:sz w:val="24"/>
              </w:rPr>
              <w:t>1.</w:t>
            </w:r>
            <w:r>
              <w:rPr>
                <w:rFonts w:hint="eastAsia" w:ascii="宋体" w:hAnsi="宋体" w:cs="宋体"/>
                <w:kern w:val="0"/>
                <w:sz w:val="24"/>
              </w:rPr>
              <w:t>负责制定全县共青团组织的发展规划、指导、组织、督促基层团组织的工作及团干部队伍、团员队伍建设。凝聚、引领、服务青年，围绕中心，服务大局，开展团的各项工作、青年工作。</w:t>
            </w:r>
          </w:p>
          <w:p w14:paraId="70172784">
            <w:pPr>
              <w:widowControl/>
              <w:jc w:val="left"/>
              <w:rPr>
                <w:rFonts w:ascii="宋体" w:cs="宋体"/>
                <w:kern w:val="0"/>
                <w:sz w:val="24"/>
              </w:rPr>
            </w:pPr>
            <w:r>
              <w:rPr>
                <w:rFonts w:ascii="宋体" w:hAnsi="宋体" w:cs="宋体"/>
                <w:kern w:val="0"/>
                <w:sz w:val="24"/>
              </w:rPr>
              <w:t>2.</w:t>
            </w:r>
            <w:r>
              <w:rPr>
                <w:rFonts w:hint="eastAsia" w:ascii="宋体" w:hAnsi="宋体" w:cs="宋体"/>
                <w:kern w:val="0"/>
                <w:sz w:val="24"/>
              </w:rPr>
              <w:t>基层团组织（乡镇）建设经费</w:t>
            </w:r>
          </w:p>
        </w:tc>
      </w:tr>
      <w:tr w14:paraId="77B2481F">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27C3F167">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1419E9F3">
            <w:pPr>
              <w:widowControl/>
              <w:jc w:val="center"/>
              <w:rPr>
                <w:rFonts w:ascii="宋体" w:cs="宋体"/>
                <w:b/>
                <w:bCs/>
                <w:kern w:val="0"/>
                <w:sz w:val="24"/>
              </w:rPr>
            </w:pPr>
            <w:r>
              <w:rPr>
                <w:rFonts w:hint="eastAsia" w:ascii="宋体" w:hAnsi="宋体" w:cs="宋体"/>
                <w:b/>
                <w:bCs/>
                <w:kern w:val="0"/>
                <w:sz w:val="24"/>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04194368">
            <w:pPr>
              <w:widowControl/>
              <w:jc w:val="center"/>
              <w:rPr>
                <w:rFonts w:ascii="宋体" w:cs="宋体"/>
                <w:b/>
                <w:bCs/>
                <w:kern w:val="0"/>
                <w:sz w:val="24"/>
              </w:rPr>
            </w:pPr>
            <w:r>
              <w:rPr>
                <w:rFonts w:hint="eastAsia" w:ascii="宋体" w:hAnsi="宋体" w:cs="宋体"/>
                <w:b/>
                <w:bCs/>
                <w:kern w:val="0"/>
                <w:sz w:val="24"/>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41318B0D">
            <w:pPr>
              <w:widowControl/>
              <w:jc w:val="center"/>
              <w:rPr>
                <w:rFonts w:ascii="宋体" w:cs="宋体"/>
                <w:b/>
                <w:bCs/>
                <w:kern w:val="0"/>
                <w:sz w:val="24"/>
              </w:rPr>
            </w:pPr>
            <w:r>
              <w:rPr>
                <w:rFonts w:hint="eastAsia" w:ascii="宋体" w:hAnsi="宋体" w:cs="宋体"/>
                <w:b/>
                <w:bCs/>
                <w:kern w:val="0"/>
                <w:sz w:val="24"/>
              </w:rPr>
              <w:t>指标值（包含数字及文字描述）</w:t>
            </w:r>
          </w:p>
        </w:tc>
      </w:tr>
      <w:tr w14:paraId="7E00A757">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6C478CE8">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14:paraId="39F0E4A2">
            <w:pPr>
              <w:widowControl/>
              <w:jc w:val="center"/>
              <w:rPr>
                <w:rFonts w:ascii="宋体" w:cs="宋体"/>
                <w:kern w:val="0"/>
                <w:sz w:val="24"/>
              </w:rPr>
            </w:pPr>
            <w:r>
              <w:rPr>
                <w:rFonts w:hint="eastAsia" w:ascii="宋体" w:hAnsi="宋体" w:cs="宋体"/>
                <w:kern w:val="0"/>
                <w:sz w:val="24"/>
              </w:rPr>
              <w:t>成本指标</w:t>
            </w:r>
          </w:p>
        </w:tc>
        <w:tc>
          <w:tcPr>
            <w:tcW w:w="6148" w:type="dxa"/>
            <w:gridSpan w:val="7"/>
            <w:tcBorders>
              <w:top w:val="single" w:color="000000" w:sz="4" w:space="0"/>
              <w:left w:val="nil"/>
              <w:bottom w:val="single" w:color="000000" w:sz="4" w:space="0"/>
              <w:right w:val="single" w:color="000000" w:sz="4" w:space="0"/>
            </w:tcBorders>
          </w:tcPr>
          <w:p w14:paraId="5740A016">
            <w:pPr>
              <w:jc w:val="center"/>
              <w:rPr>
                <w:rFonts w:ascii="宋体"/>
                <w:sz w:val="24"/>
              </w:rPr>
            </w:pPr>
            <w:r>
              <w:rPr>
                <w:rFonts w:hint="eastAsia" w:ascii="宋体" w:hAnsi="宋体"/>
                <w:sz w:val="24"/>
              </w:rPr>
              <w:t>阵地建设团员档案存放标准</w:t>
            </w:r>
          </w:p>
        </w:tc>
        <w:tc>
          <w:tcPr>
            <w:tcW w:w="3773" w:type="dxa"/>
            <w:gridSpan w:val="4"/>
            <w:tcBorders>
              <w:top w:val="single" w:color="000000" w:sz="4" w:space="0"/>
              <w:left w:val="nil"/>
              <w:bottom w:val="single" w:color="000000" w:sz="4" w:space="0"/>
              <w:right w:val="single" w:color="000000" w:sz="4" w:space="0"/>
            </w:tcBorders>
          </w:tcPr>
          <w:p w14:paraId="03ED5DED">
            <w:pPr>
              <w:jc w:val="center"/>
              <w:rPr>
                <w:rFonts w:ascii="宋体"/>
                <w:sz w:val="24"/>
              </w:rPr>
            </w:pPr>
            <w:r>
              <w:rPr>
                <w:rFonts w:hint="eastAsia" w:ascii="宋体" w:hAnsi="宋体"/>
                <w:sz w:val="24"/>
              </w:rPr>
              <w:t>专属设施建设</w:t>
            </w:r>
          </w:p>
        </w:tc>
      </w:tr>
      <w:tr w14:paraId="21A7955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25376A3">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02AA005B">
            <w:pPr>
              <w:widowControl/>
              <w:jc w:val="center"/>
              <w:rPr>
                <w:rFonts w:ascii="宋体" w:cs="宋体"/>
                <w:kern w:val="0"/>
                <w:sz w:val="24"/>
              </w:rPr>
            </w:pPr>
            <w:r>
              <w:rPr>
                <w:rFonts w:hint="eastAsia" w:ascii="宋体" w:hAnsi="宋体" w:cs="宋体"/>
                <w:kern w:val="0"/>
                <w:sz w:val="24"/>
              </w:rPr>
              <w:t>时效指标</w:t>
            </w:r>
          </w:p>
        </w:tc>
        <w:tc>
          <w:tcPr>
            <w:tcW w:w="6148" w:type="dxa"/>
            <w:gridSpan w:val="7"/>
            <w:tcBorders>
              <w:top w:val="single" w:color="000000" w:sz="4" w:space="0"/>
              <w:left w:val="nil"/>
              <w:bottom w:val="single" w:color="000000" w:sz="4" w:space="0"/>
              <w:right w:val="single" w:color="000000" w:sz="4" w:space="0"/>
            </w:tcBorders>
          </w:tcPr>
          <w:p w14:paraId="3737F082">
            <w:pPr>
              <w:jc w:val="center"/>
              <w:rPr>
                <w:rFonts w:ascii="宋体"/>
                <w:sz w:val="24"/>
              </w:rPr>
            </w:pPr>
            <w:r>
              <w:rPr>
                <w:rFonts w:hint="eastAsia" w:ascii="宋体" w:hAnsi="宋体"/>
                <w:sz w:val="24"/>
              </w:rPr>
              <w:t>团组织建设按期完成率</w:t>
            </w:r>
          </w:p>
        </w:tc>
        <w:tc>
          <w:tcPr>
            <w:tcW w:w="3773" w:type="dxa"/>
            <w:gridSpan w:val="4"/>
            <w:tcBorders>
              <w:top w:val="single" w:color="000000" w:sz="4" w:space="0"/>
              <w:left w:val="nil"/>
              <w:bottom w:val="single" w:color="000000" w:sz="4" w:space="0"/>
              <w:right w:val="single" w:color="000000" w:sz="4" w:space="0"/>
            </w:tcBorders>
          </w:tcPr>
          <w:p w14:paraId="12B537E9">
            <w:pPr>
              <w:jc w:val="center"/>
              <w:rPr>
                <w:rFonts w:ascii="宋体"/>
                <w:sz w:val="24"/>
              </w:rPr>
            </w:pPr>
            <w:r>
              <w:rPr>
                <w:rFonts w:hint="eastAsia" w:ascii="宋体" w:hAnsi="宋体"/>
                <w:sz w:val="24"/>
              </w:rPr>
              <w:t>≥</w:t>
            </w:r>
            <w:r>
              <w:rPr>
                <w:rFonts w:ascii="宋体" w:hAnsi="宋体"/>
                <w:sz w:val="24"/>
              </w:rPr>
              <w:t>99%</w:t>
            </w:r>
          </w:p>
        </w:tc>
      </w:tr>
      <w:tr w14:paraId="13BA553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FE4EC35">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03C7B3AC">
            <w:pPr>
              <w:widowControl/>
              <w:jc w:val="center"/>
              <w:rPr>
                <w:rFonts w:ascii="宋体" w:cs="宋体"/>
                <w:kern w:val="0"/>
                <w:sz w:val="24"/>
              </w:rPr>
            </w:pPr>
            <w:r>
              <w:rPr>
                <w:rFonts w:hint="eastAsia" w:ascii="宋体" w:hAnsi="宋体" w:cs="宋体"/>
                <w:kern w:val="0"/>
                <w:sz w:val="24"/>
              </w:rPr>
              <w:t>数量指标</w:t>
            </w:r>
          </w:p>
        </w:tc>
        <w:tc>
          <w:tcPr>
            <w:tcW w:w="6148" w:type="dxa"/>
            <w:gridSpan w:val="7"/>
            <w:tcBorders>
              <w:top w:val="single" w:color="000000" w:sz="4" w:space="0"/>
              <w:left w:val="nil"/>
              <w:bottom w:val="single" w:color="000000" w:sz="4" w:space="0"/>
              <w:right w:val="single" w:color="000000" w:sz="4" w:space="0"/>
            </w:tcBorders>
          </w:tcPr>
          <w:p w14:paraId="35FF6F6A">
            <w:pPr>
              <w:jc w:val="center"/>
              <w:rPr>
                <w:rFonts w:ascii="宋体"/>
                <w:sz w:val="24"/>
              </w:rPr>
            </w:pPr>
            <w:r>
              <w:rPr>
                <w:rFonts w:hint="eastAsia" w:ascii="宋体" w:hAnsi="宋体"/>
                <w:sz w:val="24"/>
              </w:rPr>
              <w:t>基层团组织建设工作</w:t>
            </w:r>
          </w:p>
        </w:tc>
        <w:tc>
          <w:tcPr>
            <w:tcW w:w="3773" w:type="dxa"/>
            <w:gridSpan w:val="4"/>
            <w:tcBorders>
              <w:top w:val="single" w:color="000000" w:sz="4" w:space="0"/>
              <w:left w:val="nil"/>
              <w:bottom w:val="single" w:color="000000" w:sz="4" w:space="0"/>
              <w:right w:val="single" w:color="000000" w:sz="4" w:space="0"/>
            </w:tcBorders>
          </w:tcPr>
          <w:p w14:paraId="7D478E68">
            <w:pPr>
              <w:jc w:val="center"/>
              <w:rPr>
                <w:rFonts w:ascii="宋体"/>
                <w:sz w:val="24"/>
              </w:rPr>
            </w:pPr>
            <w:r>
              <w:rPr>
                <w:rFonts w:hint="eastAsia" w:ascii="宋体" w:hAnsi="宋体"/>
                <w:sz w:val="24"/>
              </w:rPr>
              <w:t>阵地建设，团员档案</w:t>
            </w:r>
          </w:p>
        </w:tc>
      </w:tr>
      <w:tr w14:paraId="7C4EC76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905F507">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118149A3">
            <w:pPr>
              <w:widowControl/>
              <w:jc w:val="center"/>
              <w:rPr>
                <w:rFonts w:ascii="宋体" w:cs="宋体"/>
                <w:kern w:val="0"/>
                <w:sz w:val="24"/>
              </w:rPr>
            </w:pPr>
            <w:r>
              <w:rPr>
                <w:rFonts w:hint="eastAsia" w:ascii="宋体" w:hAnsi="宋体" w:cs="宋体"/>
                <w:kern w:val="0"/>
                <w:sz w:val="24"/>
              </w:rPr>
              <w:t>质量指标</w:t>
            </w:r>
          </w:p>
        </w:tc>
        <w:tc>
          <w:tcPr>
            <w:tcW w:w="6148" w:type="dxa"/>
            <w:gridSpan w:val="7"/>
            <w:tcBorders>
              <w:top w:val="single" w:color="000000" w:sz="4" w:space="0"/>
              <w:left w:val="nil"/>
              <w:bottom w:val="single" w:color="000000" w:sz="4" w:space="0"/>
              <w:right w:val="single" w:color="000000" w:sz="4" w:space="0"/>
            </w:tcBorders>
          </w:tcPr>
          <w:p w14:paraId="2005EA83">
            <w:pPr>
              <w:jc w:val="center"/>
              <w:rPr>
                <w:rFonts w:ascii="宋体"/>
                <w:sz w:val="24"/>
              </w:rPr>
            </w:pPr>
            <w:r>
              <w:rPr>
                <w:rFonts w:hint="eastAsia" w:ascii="宋体" w:hAnsi="宋体"/>
                <w:sz w:val="24"/>
              </w:rPr>
              <w:t>团组织建设覆盖率</w:t>
            </w:r>
          </w:p>
        </w:tc>
        <w:tc>
          <w:tcPr>
            <w:tcW w:w="3773" w:type="dxa"/>
            <w:gridSpan w:val="4"/>
            <w:tcBorders>
              <w:top w:val="single" w:color="000000" w:sz="4" w:space="0"/>
              <w:left w:val="nil"/>
              <w:bottom w:val="single" w:color="000000" w:sz="4" w:space="0"/>
              <w:right w:val="single" w:color="000000" w:sz="4" w:space="0"/>
            </w:tcBorders>
          </w:tcPr>
          <w:p w14:paraId="6F03E27B">
            <w:pPr>
              <w:jc w:val="center"/>
              <w:rPr>
                <w:rFonts w:ascii="宋体"/>
                <w:sz w:val="24"/>
              </w:rPr>
            </w:pPr>
            <w:r>
              <w:rPr>
                <w:rFonts w:ascii="宋体" w:hAnsi="宋体"/>
                <w:sz w:val="24"/>
              </w:rPr>
              <w:t>100%</w:t>
            </w:r>
          </w:p>
        </w:tc>
      </w:tr>
      <w:tr w14:paraId="42ABA91C">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4CCBD15D">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14:paraId="5BD5D68B">
            <w:pPr>
              <w:widowControl/>
              <w:jc w:val="center"/>
              <w:rPr>
                <w:rFonts w:ascii="宋体" w:cs="宋体"/>
                <w:kern w:val="0"/>
                <w:sz w:val="24"/>
              </w:rPr>
            </w:pPr>
            <w:r>
              <w:rPr>
                <w:rFonts w:hint="eastAsia" w:ascii="宋体" w:hAnsi="宋体" w:cs="宋体"/>
                <w:kern w:val="0"/>
                <w:sz w:val="24"/>
              </w:rPr>
              <w:t>经济效益指标</w:t>
            </w:r>
          </w:p>
        </w:tc>
        <w:tc>
          <w:tcPr>
            <w:tcW w:w="6148" w:type="dxa"/>
            <w:gridSpan w:val="7"/>
            <w:tcBorders>
              <w:top w:val="single" w:color="000000" w:sz="4" w:space="0"/>
              <w:left w:val="nil"/>
              <w:bottom w:val="single" w:color="000000" w:sz="4" w:space="0"/>
              <w:right w:val="single" w:color="000000" w:sz="4" w:space="0"/>
            </w:tcBorders>
          </w:tcPr>
          <w:p w14:paraId="107D3721">
            <w:pPr>
              <w:jc w:val="center"/>
              <w:rPr>
                <w:rFonts w:ascii="宋体"/>
                <w:sz w:val="24"/>
              </w:rPr>
            </w:pPr>
            <w:r>
              <w:rPr>
                <w:rFonts w:hint="eastAsia" w:ascii="宋体" w:hAnsi="宋体"/>
                <w:sz w:val="24"/>
              </w:rPr>
              <w:t>凝聚引领青年</w:t>
            </w:r>
          </w:p>
        </w:tc>
        <w:tc>
          <w:tcPr>
            <w:tcW w:w="3773" w:type="dxa"/>
            <w:gridSpan w:val="4"/>
            <w:tcBorders>
              <w:top w:val="single" w:color="000000" w:sz="4" w:space="0"/>
              <w:left w:val="nil"/>
              <w:bottom w:val="single" w:color="000000" w:sz="4" w:space="0"/>
              <w:right w:val="single" w:color="000000" w:sz="4" w:space="0"/>
            </w:tcBorders>
          </w:tcPr>
          <w:p w14:paraId="4EC3D121">
            <w:pPr>
              <w:jc w:val="center"/>
              <w:rPr>
                <w:rFonts w:ascii="宋体"/>
                <w:sz w:val="24"/>
              </w:rPr>
            </w:pPr>
            <w:r>
              <w:rPr>
                <w:rFonts w:hint="eastAsia" w:ascii="宋体" w:hAnsi="宋体"/>
                <w:sz w:val="24"/>
              </w:rPr>
              <w:t>持续增强</w:t>
            </w:r>
          </w:p>
        </w:tc>
      </w:tr>
      <w:tr w14:paraId="3179BDD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C0F142B">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65F064F8">
            <w:pPr>
              <w:widowControl/>
              <w:jc w:val="center"/>
              <w:rPr>
                <w:rFonts w:ascii="宋体" w:cs="宋体"/>
                <w:kern w:val="0"/>
                <w:sz w:val="24"/>
              </w:rPr>
            </w:pPr>
            <w:r>
              <w:rPr>
                <w:rFonts w:hint="eastAsia" w:ascii="宋体" w:hAnsi="宋体" w:cs="宋体"/>
                <w:kern w:val="0"/>
                <w:sz w:val="24"/>
              </w:rPr>
              <w:t>可持续影响指标</w:t>
            </w:r>
          </w:p>
        </w:tc>
        <w:tc>
          <w:tcPr>
            <w:tcW w:w="6148" w:type="dxa"/>
            <w:gridSpan w:val="7"/>
            <w:tcBorders>
              <w:top w:val="single" w:color="000000" w:sz="4" w:space="0"/>
              <w:left w:val="nil"/>
              <w:bottom w:val="single" w:color="000000" w:sz="4" w:space="0"/>
              <w:right w:val="single" w:color="000000" w:sz="4" w:space="0"/>
            </w:tcBorders>
          </w:tcPr>
          <w:p w14:paraId="5BAF5C4A">
            <w:pPr>
              <w:jc w:val="center"/>
              <w:rPr>
                <w:rFonts w:ascii="宋体"/>
                <w:sz w:val="24"/>
              </w:rPr>
            </w:pPr>
            <w:r>
              <w:rPr>
                <w:rFonts w:hint="eastAsia" w:ascii="宋体" w:hAnsi="宋体"/>
                <w:sz w:val="24"/>
              </w:rPr>
              <w:t>每年开展此项目</w:t>
            </w:r>
          </w:p>
        </w:tc>
        <w:tc>
          <w:tcPr>
            <w:tcW w:w="3773" w:type="dxa"/>
            <w:gridSpan w:val="4"/>
            <w:tcBorders>
              <w:top w:val="single" w:color="000000" w:sz="4" w:space="0"/>
              <w:left w:val="nil"/>
              <w:bottom w:val="single" w:color="000000" w:sz="4" w:space="0"/>
              <w:right w:val="single" w:color="000000" w:sz="4" w:space="0"/>
            </w:tcBorders>
          </w:tcPr>
          <w:p w14:paraId="287BD1ED">
            <w:pPr>
              <w:jc w:val="center"/>
              <w:rPr>
                <w:rFonts w:ascii="宋体"/>
                <w:sz w:val="24"/>
              </w:rPr>
            </w:pPr>
            <w:r>
              <w:rPr>
                <w:rFonts w:hint="eastAsia" w:ascii="宋体" w:hAnsi="宋体"/>
                <w:sz w:val="24"/>
              </w:rPr>
              <w:t>长期</w:t>
            </w:r>
          </w:p>
        </w:tc>
      </w:tr>
      <w:tr w14:paraId="20C02F6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4571D72">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7B336A07">
            <w:pPr>
              <w:widowControl/>
              <w:jc w:val="center"/>
              <w:rPr>
                <w:rFonts w:ascii="宋体" w:cs="宋体"/>
                <w:kern w:val="0"/>
                <w:sz w:val="24"/>
              </w:rPr>
            </w:pPr>
            <w:r>
              <w:rPr>
                <w:rFonts w:hint="eastAsia" w:ascii="宋体" w:hAnsi="宋体" w:cs="宋体"/>
                <w:kern w:val="0"/>
                <w:sz w:val="24"/>
              </w:rPr>
              <w:t>社会效益指标</w:t>
            </w:r>
          </w:p>
        </w:tc>
        <w:tc>
          <w:tcPr>
            <w:tcW w:w="6148" w:type="dxa"/>
            <w:gridSpan w:val="7"/>
            <w:tcBorders>
              <w:top w:val="single" w:color="000000" w:sz="4" w:space="0"/>
              <w:left w:val="nil"/>
              <w:bottom w:val="single" w:color="000000" w:sz="4" w:space="0"/>
              <w:right w:val="single" w:color="000000" w:sz="4" w:space="0"/>
            </w:tcBorders>
          </w:tcPr>
          <w:p w14:paraId="0B83B6DB">
            <w:pPr>
              <w:jc w:val="center"/>
              <w:rPr>
                <w:rFonts w:ascii="宋体"/>
                <w:sz w:val="24"/>
              </w:rPr>
            </w:pPr>
            <w:r>
              <w:rPr>
                <w:rFonts w:hint="eastAsia" w:ascii="宋体" w:hAnsi="宋体"/>
                <w:sz w:val="24"/>
              </w:rPr>
              <w:t>共青团组织和青年工作活力</w:t>
            </w:r>
          </w:p>
        </w:tc>
        <w:tc>
          <w:tcPr>
            <w:tcW w:w="3773" w:type="dxa"/>
            <w:gridSpan w:val="4"/>
            <w:tcBorders>
              <w:top w:val="single" w:color="000000" w:sz="4" w:space="0"/>
              <w:left w:val="nil"/>
              <w:bottom w:val="single" w:color="000000" w:sz="4" w:space="0"/>
              <w:right w:val="single" w:color="000000" w:sz="4" w:space="0"/>
            </w:tcBorders>
          </w:tcPr>
          <w:p w14:paraId="1CA3F9B3">
            <w:pPr>
              <w:jc w:val="center"/>
              <w:rPr>
                <w:rFonts w:ascii="宋体"/>
                <w:sz w:val="24"/>
              </w:rPr>
            </w:pPr>
            <w:r>
              <w:rPr>
                <w:rFonts w:hint="eastAsia" w:ascii="宋体" w:hAnsi="宋体"/>
                <w:sz w:val="24"/>
              </w:rPr>
              <w:t>不断加强</w:t>
            </w:r>
          </w:p>
        </w:tc>
      </w:tr>
      <w:tr w14:paraId="090BBBB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DD86472">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17612AA1">
            <w:pPr>
              <w:widowControl/>
              <w:jc w:val="center"/>
              <w:rPr>
                <w:rFonts w:ascii="宋体" w:cs="宋体"/>
                <w:kern w:val="0"/>
                <w:sz w:val="24"/>
              </w:rPr>
            </w:pPr>
            <w:r>
              <w:rPr>
                <w:rFonts w:hint="eastAsia" w:ascii="宋体" w:hAnsi="宋体" w:cs="宋体"/>
                <w:kern w:val="0"/>
                <w:sz w:val="24"/>
              </w:rPr>
              <w:t>生态效益指标</w:t>
            </w:r>
          </w:p>
        </w:tc>
        <w:tc>
          <w:tcPr>
            <w:tcW w:w="6148" w:type="dxa"/>
            <w:gridSpan w:val="7"/>
            <w:tcBorders>
              <w:top w:val="single" w:color="000000" w:sz="4" w:space="0"/>
              <w:left w:val="nil"/>
              <w:bottom w:val="single" w:color="000000" w:sz="4" w:space="0"/>
              <w:right w:val="single" w:color="000000" w:sz="4" w:space="0"/>
            </w:tcBorders>
          </w:tcPr>
          <w:p w14:paraId="08EA9DCE">
            <w:pPr>
              <w:jc w:val="center"/>
              <w:rPr>
                <w:rFonts w:ascii="宋体"/>
                <w:sz w:val="24"/>
              </w:rPr>
            </w:pPr>
            <w:r>
              <w:rPr>
                <w:rFonts w:hint="eastAsia" w:ascii="宋体" w:hAnsi="宋体"/>
                <w:sz w:val="24"/>
              </w:rPr>
              <w:t>增强环保意识</w:t>
            </w:r>
          </w:p>
        </w:tc>
        <w:tc>
          <w:tcPr>
            <w:tcW w:w="3773" w:type="dxa"/>
            <w:gridSpan w:val="4"/>
            <w:tcBorders>
              <w:top w:val="single" w:color="000000" w:sz="4" w:space="0"/>
              <w:left w:val="nil"/>
              <w:bottom w:val="single" w:color="000000" w:sz="4" w:space="0"/>
              <w:right w:val="single" w:color="000000" w:sz="4" w:space="0"/>
            </w:tcBorders>
          </w:tcPr>
          <w:p w14:paraId="4BF6BC8E">
            <w:pPr>
              <w:jc w:val="center"/>
              <w:rPr>
                <w:rFonts w:ascii="宋体"/>
                <w:sz w:val="24"/>
              </w:rPr>
            </w:pPr>
            <w:r>
              <w:rPr>
                <w:rFonts w:hint="eastAsia" w:ascii="宋体" w:hAnsi="宋体"/>
                <w:sz w:val="24"/>
              </w:rPr>
              <w:t>有所提高</w:t>
            </w:r>
          </w:p>
        </w:tc>
      </w:tr>
      <w:tr w14:paraId="6D2F5FA9">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5F36CF48">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09D7105D">
            <w:pPr>
              <w:widowControl/>
              <w:jc w:val="center"/>
              <w:rPr>
                <w:rFonts w:ascii="宋体" w:cs="宋体"/>
                <w:kern w:val="0"/>
                <w:sz w:val="24"/>
              </w:rPr>
            </w:pPr>
            <w:r>
              <w:rPr>
                <w:rFonts w:hint="eastAsia" w:ascii="宋体" w:hAnsi="宋体" w:cs="宋体"/>
                <w:kern w:val="0"/>
                <w:sz w:val="24"/>
              </w:rPr>
              <w:t>满意度指标</w:t>
            </w:r>
          </w:p>
        </w:tc>
        <w:tc>
          <w:tcPr>
            <w:tcW w:w="6148" w:type="dxa"/>
            <w:gridSpan w:val="7"/>
            <w:tcBorders>
              <w:top w:val="single" w:color="000000" w:sz="4" w:space="0"/>
              <w:left w:val="nil"/>
              <w:bottom w:val="single" w:color="000000" w:sz="4" w:space="0"/>
              <w:right w:val="single" w:color="000000" w:sz="4" w:space="0"/>
            </w:tcBorders>
          </w:tcPr>
          <w:p w14:paraId="386794B7">
            <w:pPr>
              <w:jc w:val="center"/>
              <w:rPr>
                <w:rFonts w:ascii="宋体"/>
                <w:sz w:val="24"/>
              </w:rPr>
            </w:pPr>
            <w:r>
              <w:rPr>
                <w:rFonts w:hint="eastAsia" w:ascii="宋体" w:hAnsi="宋体"/>
                <w:sz w:val="24"/>
              </w:rPr>
              <w:t>团员对基础团务规范程度满意度</w:t>
            </w:r>
          </w:p>
        </w:tc>
        <w:tc>
          <w:tcPr>
            <w:tcW w:w="3773" w:type="dxa"/>
            <w:gridSpan w:val="4"/>
            <w:tcBorders>
              <w:top w:val="single" w:color="000000" w:sz="4" w:space="0"/>
              <w:left w:val="nil"/>
              <w:bottom w:val="single" w:color="000000" w:sz="4" w:space="0"/>
              <w:right w:val="single" w:color="000000" w:sz="4" w:space="0"/>
            </w:tcBorders>
          </w:tcPr>
          <w:p w14:paraId="5CE02833">
            <w:pPr>
              <w:jc w:val="center"/>
              <w:rPr>
                <w:rFonts w:ascii="宋体"/>
                <w:sz w:val="24"/>
              </w:rPr>
            </w:pPr>
            <w:r>
              <w:rPr>
                <w:rFonts w:hint="eastAsia" w:ascii="宋体" w:hAnsi="宋体"/>
                <w:sz w:val="24"/>
              </w:rPr>
              <w:t>≥</w:t>
            </w:r>
            <w:r>
              <w:rPr>
                <w:rFonts w:ascii="宋体" w:hAnsi="宋体"/>
                <w:sz w:val="24"/>
              </w:rPr>
              <w:t>99%</w:t>
            </w:r>
          </w:p>
        </w:tc>
      </w:tr>
      <w:tr w14:paraId="3806124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63E27FF">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23450CD">
            <w:pPr>
              <w:widowControl/>
              <w:jc w:val="left"/>
              <w:rPr>
                <w:rFonts w:ascii="宋体" w:cs="宋体"/>
                <w:kern w:val="0"/>
                <w:sz w:val="24"/>
              </w:rPr>
            </w:pPr>
          </w:p>
        </w:tc>
        <w:tc>
          <w:tcPr>
            <w:tcW w:w="6148" w:type="dxa"/>
            <w:gridSpan w:val="7"/>
            <w:tcBorders>
              <w:top w:val="single" w:color="000000" w:sz="4" w:space="0"/>
              <w:left w:val="nil"/>
              <w:bottom w:val="single" w:color="000000" w:sz="4" w:space="0"/>
              <w:right w:val="single" w:color="000000" w:sz="4" w:space="0"/>
            </w:tcBorders>
          </w:tcPr>
          <w:p w14:paraId="5493260E">
            <w:pPr>
              <w:jc w:val="center"/>
              <w:rPr>
                <w:rFonts w:ascii="宋体"/>
                <w:sz w:val="24"/>
              </w:rPr>
            </w:pPr>
            <w:r>
              <w:rPr>
                <w:rFonts w:hint="eastAsia" w:ascii="宋体" w:hAnsi="宋体"/>
                <w:sz w:val="24"/>
              </w:rPr>
              <w:t>培训参加人员满意度</w:t>
            </w:r>
          </w:p>
        </w:tc>
        <w:tc>
          <w:tcPr>
            <w:tcW w:w="3773" w:type="dxa"/>
            <w:gridSpan w:val="4"/>
            <w:tcBorders>
              <w:top w:val="single" w:color="000000" w:sz="4" w:space="0"/>
              <w:left w:val="nil"/>
              <w:bottom w:val="single" w:color="000000" w:sz="4" w:space="0"/>
              <w:right w:val="single" w:color="000000" w:sz="4" w:space="0"/>
            </w:tcBorders>
          </w:tcPr>
          <w:p w14:paraId="4BAEF065">
            <w:pPr>
              <w:jc w:val="center"/>
              <w:rPr>
                <w:rFonts w:ascii="宋体"/>
                <w:sz w:val="24"/>
              </w:rPr>
            </w:pPr>
            <w:r>
              <w:rPr>
                <w:rFonts w:hint="eastAsia" w:ascii="宋体" w:hAnsi="宋体"/>
                <w:sz w:val="24"/>
              </w:rPr>
              <w:t>≥</w:t>
            </w:r>
            <w:r>
              <w:rPr>
                <w:rFonts w:ascii="宋体" w:hAnsi="宋体"/>
                <w:sz w:val="24"/>
              </w:rPr>
              <w:t>99%</w:t>
            </w:r>
          </w:p>
        </w:tc>
      </w:tr>
    </w:tbl>
    <w:p w14:paraId="36330171">
      <w:pPr>
        <w:widowControl/>
        <w:spacing w:line="560" w:lineRule="exact"/>
        <w:jc w:val="left"/>
        <w:rPr>
          <w:rFonts w:ascii="楷体_GB2312" w:hAnsi="宋体" w:eastAsia="楷体_GB2312" w:cs="宋体"/>
          <w:b/>
          <w:kern w:val="0"/>
          <w:sz w:val="32"/>
          <w:szCs w:val="32"/>
        </w:rPr>
        <w:sectPr>
          <w:pgSz w:w="16838" w:h="11906" w:orient="landscape"/>
          <w:pgMar w:top="1800" w:right="1440" w:bottom="1800" w:left="144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363B739E">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7EE25C1E">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6FD00DA5">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013F4B04">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4AE3DA77">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6A4988AB">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6F89189A">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1394BCB9">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42A323BB">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3620CAFC">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15AC3A61">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6C8A64C0">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17DC2BD5">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068746B7">
            <w:pPr>
              <w:widowControl/>
              <w:jc w:val="left"/>
              <w:rPr>
                <w:rFonts w:ascii="宋体" w:cs="宋体"/>
                <w:color w:val="000000"/>
                <w:kern w:val="0"/>
                <w:sz w:val="22"/>
              </w:rPr>
            </w:pPr>
          </w:p>
        </w:tc>
      </w:tr>
      <w:tr w14:paraId="531452F4">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2D9012AB">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5CA20880">
            <w:pPr>
              <w:widowControl/>
              <w:jc w:val="center"/>
              <w:rPr>
                <w:rFonts w:ascii="宋体" w:cs="宋体"/>
                <w:kern w:val="0"/>
                <w:sz w:val="24"/>
              </w:rPr>
            </w:pPr>
            <w:r>
              <w:rPr>
                <w:rFonts w:hint="eastAsia" w:ascii="宋体" w:hAnsi="宋体" w:cs="宋体"/>
                <w:kern w:val="0"/>
                <w:sz w:val="24"/>
              </w:rPr>
              <w:t>中国共产主义青年团乌鲁木齐县委员会</w:t>
            </w:r>
          </w:p>
        </w:tc>
        <w:tc>
          <w:tcPr>
            <w:tcW w:w="1925" w:type="dxa"/>
            <w:tcBorders>
              <w:top w:val="single" w:color="auto" w:sz="4" w:space="0"/>
              <w:left w:val="nil"/>
              <w:bottom w:val="single" w:color="auto" w:sz="4" w:space="0"/>
              <w:right w:val="single" w:color="auto" w:sz="4" w:space="0"/>
            </w:tcBorders>
            <w:vAlign w:val="center"/>
          </w:tcPr>
          <w:p w14:paraId="48CFBFB9">
            <w:pPr>
              <w:widowControl/>
              <w:jc w:val="center"/>
              <w:rPr>
                <w:rFonts w:ascii="宋体" w:cs="宋体"/>
                <w:b/>
                <w:bCs/>
                <w:kern w:val="0"/>
                <w:sz w:val="24"/>
              </w:rPr>
            </w:pPr>
            <w:r>
              <w:rPr>
                <w:rFonts w:hint="eastAsia" w:ascii="宋体" w:hAnsi="宋体" w:cs="宋体"/>
                <w:b/>
                <w:bCs/>
                <w:kern w:val="0"/>
                <w:sz w:val="24"/>
              </w:rPr>
              <w:t>项目名称</w:t>
            </w:r>
          </w:p>
        </w:tc>
        <w:tc>
          <w:tcPr>
            <w:tcW w:w="4022" w:type="dxa"/>
            <w:gridSpan w:val="5"/>
            <w:tcBorders>
              <w:top w:val="single" w:color="auto" w:sz="4" w:space="0"/>
              <w:left w:val="nil"/>
              <w:bottom w:val="single" w:color="auto" w:sz="4" w:space="0"/>
              <w:right w:val="single" w:color="auto" w:sz="4" w:space="0"/>
            </w:tcBorders>
            <w:vAlign w:val="center"/>
          </w:tcPr>
          <w:p w14:paraId="1C98EDC2">
            <w:pPr>
              <w:widowControl/>
              <w:jc w:val="center"/>
              <w:rPr>
                <w:rFonts w:ascii="宋体" w:cs="宋体"/>
                <w:kern w:val="0"/>
                <w:sz w:val="24"/>
              </w:rPr>
            </w:pPr>
            <w:r>
              <w:rPr>
                <w:rFonts w:hint="eastAsia" w:ascii="宋体" w:hAnsi="宋体" w:cs="宋体"/>
                <w:kern w:val="0"/>
                <w:sz w:val="24"/>
              </w:rPr>
              <w:t>团干部培训及活动经费</w:t>
            </w:r>
            <w:r>
              <w:rPr>
                <w:rFonts w:ascii="宋体" w:cs="宋体"/>
                <w:kern w:val="0"/>
                <w:sz w:val="24"/>
              </w:rPr>
              <w:tab/>
            </w:r>
            <w:r>
              <w:rPr>
                <w:rFonts w:ascii="宋体" w:cs="宋体"/>
                <w:kern w:val="0"/>
                <w:sz w:val="24"/>
              </w:rPr>
              <w:tab/>
            </w:r>
            <w:r>
              <w:rPr>
                <w:rFonts w:ascii="宋体" w:cs="宋体"/>
                <w:kern w:val="0"/>
                <w:sz w:val="24"/>
              </w:rPr>
              <w:tab/>
            </w:r>
          </w:p>
        </w:tc>
      </w:tr>
      <w:tr w14:paraId="074F0F4C">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5E8ED641">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003694AD">
            <w:pPr>
              <w:widowControl/>
              <w:jc w:val="center"/>
              <w:rPr>
                <w:rFonts w:ascii="宋体" w:cs="宋体"/>
                <w:kern w:val="0"/>
                <w:sz w:val="24"/>
              </w:rPr>
            </w:pPr>
            <w:r>
              <w:rPr>
                <w:rFonts w:hint="eastAsia" w:ascii="宋体" w:hAnsi="宋体" w:cs="宋体"/>
                <w:kern w:val="0"/>
                <w:sz w:val="24"/>
              </w:rPr>
              <w:t>年度资金总额：</w:t>
            </w:r>
          </w:p>
        </w:tc>
        <w:tc>
          <w:tcPr>
            <w:tcW w:w="2164" w:type="dxa"/>
            <w:gridSpan w:val="2"/>
            <w:tcBorders>
              <w:top w:val="nil"/>
              <w:left w:val="nil"/>
              <w:bottom w:val="single" w:color="auto" w:sz="4" w:space="0"/>
              <w:right w:val="single" w:color="auto" w:sz="4" w:space="0"/>
            </w:tcBorders>
            <w:vAlign w:val="center"/>
          </w:tcPr>
          <w:p w14:paraId="35796AD9">
            <w:pPr>
              <w:widowControl/>
              <w:jc w:val="center"/>
              <w:rPr>
                <w:rFonts w:ascii="宋体" w:cs="宋体"/>
                <w:kern w:val="0"/>
                <w:sz w:val="18"/>
                <w:szCs w:val="18"/>
              </w:rPr>
            </w:pPr>
            <w:r>
              <w:rPr>
                <w:rFonts w:ascii="宋体" w:hAnsi="宋体" w:cs="宋体"/>
                <w:kern w:val="0"/>
                <w:sz w:val="18"/>
                <w:szCs w:val="18"/>
              </w:rPr>
              <w:t>3</w:t>
            </w:r>
          </w:p>
        </w:tc>
        <w:tc>
          <w:tcPr>
            <w:tcW w:w="1810" w:type="dxa"/>
            <w:gridSpan w:val="3"/>
            <w:tcBorders>
              <w:top w:val="single" w:color="auto" w:sz="4" w:space="0"/>
              <w:left w:val="nil"/>
              <w:bottom w:val="single" w:color="auto" w:sz="4" w:space="0"/>
              <w:right w:val="single" w:color="auto" w:sz="4" w:space="0"/>
            </w:tcBorders>
            <w:vAlign w:val="center"/>
          </w:tcPr>
          <w:p w14:paraId="01F030BA">
            <w:pPr>
              <w:widowControl/>
              <w:jc w:val="center"/>
              <w:rPr>
                <w:rFonts w:ascii="宋体" w:cs="宋体"/>
                <w:kern w:val="0"/>
                <w:sz w:val="24"/>
              </w:rPr>
            </w:pPr>
            <w:r>
              <w:rPr>
                <w:rFonts w:hint="eastAsia" w:ascii="宋体" w:hAnsi="宋体" w:cs="宋体"/>
                <w:kern w:val="0"/>
                <w:sz w:val="24"/>
              </w:rPr>
              <w:t>其中：财政拨款</w:t>
            </w:r>
          </w:p>
        </w:tc>
        <w:tc>
          <w:tcPr>
            <w:tcW w:w="1925" w:type="dxa"/>
            <w:tcBorders>
              <w:top w:val="nil"/>
              <w:left w:val="nil"/>
              <w:bottom w:val="single" w:color="auto" w:sz="4" w:space="0"/>
              <w:right w:val="single" w:color="auto" w:sz="4" w:space="0"/>
            </w:tcBorders>
            <w:vAlign w:val="center"/>
          </w:tcPr>
          <w:p w14:paraId="57953880">
            <w:pPr>
              <w:widowControl/>
              <w:jc w:val="center"/>
              <w:rPr>
                <w:rFonts w:ascii="宋体" w:cs="宋体"/>
                <w:kern w:val="0"/>
                <w:sz w:val="24"/>
              </w:rPr>
            </w:pPr>
            <w:r>
              <w:rPr>
                <w:rFonts w:ascii="宋体" w:hAnsi="宋体" w:cs="宋体"/>
                <w:kern w:val="0"/>
                <w:sz w:val="24"/>
              </w:rPr>
              <w:t>3</w:t>
            </w:r>
          </w:p>
        </w:tc>
        <w:tc>
          <w:tcPr>
            <w:tcW w:w="1381" w:type="dxa"/>
            <w:gridSpan w:val="2"/>
            <w:tcBorders>
              <w:top w:val="single" w:color="auto" w:sz="4" w:space="0"/>
              <w:left w:val="nil"/>
              <w:bottom w:val="single" w:color="auto" w:sz="4" w:space="0"/>
              <w:right w:val="single" w:color="auto" w:sz="4" w:space="0"/>
            </w:tcBorders>
            <w:vAlign w:val="center"/>
          </w:tcPr>
          <w:p w14:paraId="2881D822">
            <w:pPr>
              <w:widowControl/>
              <w:jc w:val="center"/>
              <w:rPr>
                <w:rFonts w:ascii="宋体" w:cs="宋体"/>
                <w:kern w:val="0"/>
                <w:sz w:val="24"/>
              </w:rPr>
            </w:pPr>
            <w:r>
              <w:rPr>
                <w:rFonts w:hint="eastAsia" w:ascii="宋体" w:hAnsi="宋体" w:cs="宋体"/>
                <w:kern w:val="0"/>
                <w:sz w:val="24"/>
              </w:rPr>
              <w:t>其他资金</w:t>
            </w:r>
          </w:p>
        </w:tc>
        <w:tc>
          <w:tcPr>
            <w:tcW w:w="2641" w:type="dxa"/>
            <w:gridSpan w:val="3"/>
            <w:tcBorders>
              <w:top w:val="single" w:color="auto" w:sz="4" w:space="0"/>
              <w:left w:val="nil"/>
              <w:bottom w:val="single" w:color="auto" w:sz="4" w:space="0"/>
              <w:right w:val="single" w:color="auto" w:sz="4" w:space="0"/>
            </w:tcBorders>
            <w:vAlign w:val="center"/>
          </w:tcPr>
          <w:p w14:paraId="65991232">
            <w:pPr>
              <w:widowControl/>
              <w:jc w:val="center"/>
              <w:rPr>
                <w:rFonts w:ascii="宋体" w:cs="宋体"/>
                <w:kern w:val="0"/>
                <w:sz w:val="24"/>
              </w:rPr>
            </w:pPr>
            <w:r>
              <w:rPr>
                <w:rFonts w:hint="eastAsia" w:ascii="宋体" w:hAnsi="宋体" w:cs="宋体"/>
                <w:kern w:val="0"/>
                <w:sz w:val="24"/>
              </w:rPr>
              <w:t>　</w:t>
            </w:r>
          </w:p>
        </w:tc>
      </w:tr>
      <w:tr w14:paraId="01AED373">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375653A0">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3B0F63BC">
            <w:pPr>
              <w:widowControl/>
              <w:jc w:val="left"/>
              <w:rPr>
                <w:rFonts w:ascii="宋体" w:cs="宋体"/>
                <w:kern w:val="0"/>
                <w:sz w:val="24"/>
              </w:rPr>
            </w:pPr>
            <w:r>
              <w:rPr>
                <w:rFonts w:hint="eastAsia" w:ascii="宋体" w:hAnsi="宋体" w:cs="宋体"/>
                <w:kern w:val="0"/>
                <w:sz w:val="24"/>
              </w:rPr>
              <w:t>根据团的十八大修改后的团章规定，要每年组织直属团委书记、</w:t>
            </w:r>
            <w:r>
              <w:rPr>
                <w:rFonts w:ascii="宋体" w:hAnsi="宋体" w:cs="宋体"/>
                <w:kern w:val="0"/>
                <w:sz w:val="24"/>
              </w:rPr>
              <w:t>36</w:t>
            </w:r>
            <w:r>
              <w:rPr>
                <w:rFonts w:hint="eastAsia" w:ascii="宋体" w:hAnsi="宋体" w:cs="宋体"/>
                <w:kern w:val="0"/>
                <w:sz w:val="24"/>
              </w:rPr>
              <w:t>个行政村团支部书记、团干部进行培训，领导全县各级团组织，按照《团章》及团的十八大精神做好团的自身建设，开展思想教育、宣传培训，从“活动团”向“政治团”回归。</w:t>
            </w:r>
          </w:p>
        </w:tc>
      </w:tr>
      <w:tr w14:paraId="01099BF8">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27CE8CE7">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34828845">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668BEE9D">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5AB87F34">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65953281">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right w:val="single" w:color="000000" w:sz="4" w:space="0"/>
            </w:tcBorders>
            <w:vAlign w:val="center"/>
          </w:tcPr>
          <w:p w14:paraId="16AA976F">
            <w:pPr>
              <w:widowControl/>
              <w:jc w:val="center"/>
              <w:rPr>
                <w:rFonts w:ascii="宋体" w:cs="宋体"/>
                <w:kern w:val="0"/>
                <w:sz w:val="24"/>
              </w:rPr>
            </w:pPr>
            <w:r>
              <w:rPr>
                <w:rFonts w:hint="eastAsia" w:ascii="宋体" w:hAnsi="宋体" w:cs="宋体"/>
                <w:kern w:val="0"/>
                <w:sz w:val="24"/>
              </w:rPr>
              <w:t>项目完成指标</w:t>
            </w:r>
          </w:p>
        </w:tc>
        <w:tc>
          <w:tcPr>
            <w:tcW w:w="1857" w:type="dxa"/>
            <w:tcBorders>
              <w:top w:val="nil"/>
              <w:left w:val="single" w:color="000000" w:sz="4" w:space="0"/>
              <w:bottom w:val="single" w:color="000000" w:sz="4" w:space="0"/>
              <w:right w:val="single" w:color="000000" w:sz="4" w:space="0"/>
            </w:tcBorders>
            <w:vAlign w:val="center"/>
          </w:tcPr>
          <w:p w14:paraId="33A8F821">
            <w:pPr>
              <w:widowControl/>
              <w:jc w:val="center"/>
              <w:rPr>
                <w:rFonts w:ascii="宋体" w:cs="宋体"/>
                <w:kern w:val="0"/>
                <w:sz w:val="24"/>
              </w:rPr>
            </w:pPr>
            <w:r>
              <w:rPr>
                <w:rFonts w:hint="eastAsia" w:ascii="宋体" w:hAnsi="宋体" w:cs="宋体"/>
                <w:kern w:val="0"/>
                <w:sz w:val="24"/>
              </w:rPr>
              <w:t>成本指标</w:t>
            </w:r>
          </w:p>
        </w:tc>
        <w:tc>
          <w:tcPr>
            <w:tcW w:w="6148" w:type="dxa"/>
            <w:gridSpan w:val="7"/>
            <w:tcBorders>
              <w:top w:val="single" w:color="000000" w:sz="4" w:space="0"/>
              <w:left w:val="nil"/>
              <w:bottom w:val="single" w:color="000000" w:sz="4" w:space="0"/>
              <w:right w:val="single" w:color="000000" w:sz="4" w:space="0"/>
            </w:tcBorders>
          </w:tcPr>
          <w:p w14:paraId="4CE6ED6C">
            <w:pPr>
              <w:jc w:val="center"/>
              <w:rPr>
                <w:rFonts w:ascii="宋体"/>
                <w:sz w:val="24"/>
              </w:rPr>
            </w:pPr>
            <w:r>
              <w:rPr>
                <w:rFonts w:hint="eastAsia" w:ascii="宋体" w:hAnsi="宋体"/>
                <w:sz w:val="24"/>
              </w:rPr>
              <w:t>是提高全县团干部的业务水平</w:t>
            </w:r>
          </w:p>
        </w:tc>
        <w:tc>
          <w:tcPr>
            <w:tcW w:w="3773" w:type="dxa"/>
            <w:gridSpan w:val="4"/>
            <w:tcBorders>
              <w:top w:val="single" w:color="000000" w:sz="4" w:space="0"/>
              <w:left w:val="nil"/>
              <w:bottom w:val="single" w:color="000000" w:sz="4" w:space="0"/>
              <w:right w:val="single" w:color="000000" w:sz="4" w:space="0"/>
            </w:tcBorders>
          </w:tcPr>
          <w:p w14:paraId="7199401D">
            <w:pPr>
              <w:jc w:val="center"/>
              <w:rPr>
                <w:rFonts w:ascii="宋体"/>
                <w:sz w:val="24"/>
              </w:rPr>
            </w:pPr>
            <w:r>
              <w:rPr>
                <w:rFonts w:hint="eastAsia" w:ascii="宋体" w:hAnsi="宋体"/>
                <w:sz w:val="24"/>
              </w:rPr>
              <w:t>≥</w:t>
            </w:r>
            <w:r>
              <w:rPr>
                <w:rFonts w:ascii="宋体" w:hAnsi="宋体"/>
                <w:sz w:val="24"/>
              </w:rPr>
              <w:t>99%</w:t>
            </w:r>
          </w:p>
        </w:tc>
      </w:tr>
      <w:tr w14:paraId="75B6584F">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3F613392">
            <w:pPr>
              <w:widowControl/>
              <w:jc w:val="left"/>
              <w:rPr>
                <w:rFonts w:ascii="宋体" w:cs="宋体"/>
                <w:kern w:val="0"/>
                <w:sz w:val="24"/>
              </w:rPr>
            </w:pPr>
          </w:p>
        </w:tc>
        <w:tc>
          <w:tcPr>
            <w:tcW w:w="1857" w:type="dxa"/>
            <w:tcBorders>
              <w:top w:val="nil"/>
              <w:left w:val="single" w:color="000000" w:sz="4" w:space="0"/>
              <w:bottom w:val="single" w:color="000000" w:sz="4" w:space="0"/>
              <w:right w:val="single" w:color="000000" w:sz="4" w:space="0"/>
            </w:tcBorders>
            <w:vAlign w:val="center"/>
          </w:tcPr>
          <w:p w14:paraId="3738AD17">
            <w:pPr>
              <w:widowControl/>
              <w:jc w:val="center"/>
              <w:rPr>
                <w:rFonts w:ascii="宋体" w:cs="宋体"/>
                <w:kern w:val="0"/>
                <w:sz w:val="24"/>
              </w:rPr>
            </w:pPr>
            <w:r>
              <w:rPr>
                <w:rFonts w:hint="eastAsia" w:ascii="宋体" w:hAnsi="宋体" w:cs="宋体"/>
                <w:kern w:val="0"/>
                <w:sz w:val="24"/>
              </w:rPr>
              <w:t>时效指标</w:t>
            </w:r>
          </w:p>
        </w:tc>
        <w:tc>
          <w:tcPr>
            <w:tcW w:w="6148" w:type="dxa"/>
            <w:gridSpan w:val="7"/>
            <w:tcBorders>
              <w:top w:val="single" w:color="000000" w:sz="4" w:space="0"/>
              <w:left w:val="nil"/>
              <w:bottom w:val="single" w:color="000000" w:sz="4" w:space="0"/>
              <w:right w:val="single" w:color="000000" w:sz="4" w:space="0"/>
            </w:tcBorders>
          </w:tcPr>
          <w:p w14:paraId="704DC703">
            <w:pPr>
              <w:jc w:val="center"/>
              <w:rPr>
                <w:rFonts w:ascii="宋体"/>
                <w:sz w:val="24"/>
              </w:rPr>
            </w:pPr>
            <w:r>
              <w:rPr>
                <w:rFonts w:hint="eastAsia" w:ascii="宋体" w:hAnsi="宋体"/>
                <w:sz w:val="24"/>
              </w:rPr>
              <w:t>培训计划按期完成率</w:t>
            </w:r>
          </w:p>
        </w:tc>
        <w:tc>
          <w:tcPr>
            <w:tcW w:w="3773" w:type="dxa"/>
            <w:gridSpan w:val="4"/>
            <w:tcBorders>
              <w:top w:val="single" w:color="000000" w:sz="4" w:space="0"/>
              <w:left w:val="nil"/>
              <w:bottom w:val="single" w:color="000000" w:sz="4" w:space="0"/>
              <w:right w:val="single" w:color="000000" w:sz="4" w:space="0"/>
            </w:tcBorders>
          </w:tcPr>
          <w:p w14:paraId="05B7BE93">
            <w:pPr>
              <w:jc w:val="center"/>
              <w:rPr>
                <w:rFonts w:ascii="宋体"/>
                <w:sz w:val="24"/>
              </w:rPr>
            </w:pPr>
            <w:r>
              <w:rPr>
                <w:rFonts w:hint="eastAsia" w:ascii="宋体" w:hAnsi="宋体"/>
                <w:sz w:val="24"/>
              </w:rPr>
              <w:t>≥</w:t>
            </w:r>
            <w:r>
              <w:rPr>
                <w:rFonts w:ascii="宋体" w:hAnsi="宋体"/>
                <w:sz w:val="24"/>
              </w:rPr>
              <w:t>99%</w:t>
            </w:r>
          </w:p>
        </w:tc>
      </w:tr>
      <w:tr w14:paraId="3DADCF26">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3902D0DF">
            <w:pPr>
              <w:widowControl/>
              <w:jc w:val="left"/>
              <w:rPr>
                <w:rFonts w:ascii="宋体" w:cs="宋体"/>
                <w:kern w:val="0"/>
                <w:sz w:val="24"/>
              </w:rPr>
            </w:pPr>
          </w:p>
        </w:tc>
        <w:tc>
          <w:tcPr>
            <w:tcW w:w="1857" w:type="dxa"/>
            <w:vMerge w:val="restart"/>
            <w:tcBorders>
              <w:top w:val="nil"/>
              <w:left w:val="single" w:color="000000" w:sz="4" w:space="0"/>
              <w:right w:val="single" w:color="000000" w:sz="4" w:space="0"/>
            </w:tcBorders>
            <w:vAlign w:val="center"/>
          </w:tcPr>
          <w:p w14:paraId="7906430A">
            <w:pPr>
              <w:widowControl/>
              <w:jc w:val="center"/>
              <w:rPr>
                <w:rFonts w:ascii="宋体" w:cs="宋体"/>
                <w:kern w:val="0"/>
                <w:sz w:val="24"/>
              </w:rPr>
            </w:pPr>
            <w:r>
              <w:rPr>
                <w:rFonts w:hint="eastAsia" w:ascii="宋体" w:hAnsi="宋体" w:cs="宋体"/>
                <w:kern w:val="0"/>
                <w:sz w:val="24"/>
              </w:rPr>
              <w:t>数量指标</w:t>
            </w:r>
          </w:p>
        </w:tc>
        <w:tc>
          <w:tcPr>
            <w:tcW w:w="6148" w:type="dxa"/>
            <w:gridSpan w:val="7"/>
            <w:tcBorders>
              <w:top w:val="single" w:color="000000" w:sz="4" w:space="0"/>
              <w:left w:val="nil"/>
              <w:bottom w:val="single" w:color="000000" w:sz="4" w:space="0"/>
              <w:right w:val="single" w:color="000000" w:sz="4" w:space="0"/>
            </w:tcBorders>
          </w:tcPr>
          <w:p w14:paraId="4A9CD1A6">
            <w:pPr>
              <w:jc w:val="center"/>
              <w:rPr>
                <w:rFonts w:ascii="宋体"/>
                <w:sz w:val="24"/>
              </w:rPr>
            </w:pPr>
            <w:r>
              <w:rPr>
                <w:rFonts w:hint="eastAsia" w:ascii="宋体" w:hAnsi="宋体"/>
                <w:sz w:val="24"/>
              </w:rPr>
              <w:t>培训班次</w:t>
            </w:r>
          </w:p>
        </w:tc>
        <w:tc>
          <w:tcPr>
            <w:tcW w:w="3773" w:type="dxa"/>
            <w:gridSpan w:val="4"/>
            <w:tcBorders>
              <w:top w:val="single" w:color="000000" w:sz="4" w:space="0"/>
              <w:left w:val="nil"/>
              <w:bottom w:val="single" w:color="000000" w:sz="4" w:space="0"/>
              <w:right w:val="single" w:color="000000" w:sz="4" w:space="0"/>
            </w:tcBorders>
          </w:tcPr>
          <w:p w14:paraId="6C354FF6">
            <w:pPr>
              <w:jc w:val="center"/>
              <w:rPr>
                <w:rFonts w:ascii="宋体"/>
                <w:sz w:val="24"/>
              </w:rPr>
            </w:pPr>
            <w:r>
              <w:rPr>
                <w:rFonts w:ascii="宋体" w:hAnsi="宋体"/>
                <w:sz w:val="24"/>
              </w:rPr>
              <w:t>4</w:t>
            </w:r>
            <w:r>
              <w:rPr>
                <w:rFonts w:hint="eastAsia" w:ascii="宋体" w:hAnsi="宋体"/>
                <w:sz w:val="24"/>
              </w:rPr>
              <w:t>次</w:t>
            </w:r>
          </w:p>
        </w:tc>
      </w:tr>
      <w:tr w14:paraId="691BB824">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6914CB6C">
            <w:pPr>
              <w:widowControl/>
              <w:jc w:val="left"/>
              <w:rPr>
                <w:rFonts w:ascii="宋体" w:cs="宋体"/>
                <w:kern w:val="0"/>
                <w:sz w:val="24"/>
              </w:rPr>
            </w:pPr>
          </w:p>
        </w:tc>
        <w:tc>
          <w:tcPr>
            <w:tcW w:w="1857" w:type="dxa"/>
            <w:vMerge w:val="continue"/>
            <w:tcBorders>
              <w:left w:val="single" w:color="000000" w:sz="4" w:space="0"/>
              <w:bottom w:val="single" w:color="000000" w:sz="4" w:space="0"/>
              <w:right w:val="single" w:color="000000" w:sz="4" w:space="0"/>
            </w:tcBorders>
            <w:vAlign w:val="center"/>
          </w:tcPr>
          <w:p w14:paraId="0205C162">
            <w:pPr>
              <w:widowControl/>
              <w:jc w:val="center"/>
              <w:rPr>
                <w:rFonts w:ascii="宋体" w:cs="宋体"/>
                <w:kern w:val="0"/>
                <w:sz w:val="24"/>
              </w:rPr>
            </w:pPr>
          </w:p>
        </w:tc>
        <w:tc>
          <w:tcPr>
            <w:tcW w:w="6148" w:type="dxa"/>
            <w:gridSpan w:val="7"/>
            <w:tcBorders>
              <w:top w:val="single" w:color="000000" w:sz="4" w:space="0"/>
              <w:left w:val="nil"/>
              <w:bottom w:val="single" w:color="000000" w:sz="4" w:space="0"/>
              <w:right w:val="single" w:color="000000" w:sz="4" w:space="0"/>
            </w:tcBorders>
          </w:tcPr>
          <w:p w14:paraId="763374CC">
            <w:pPr>
              <w:jc w:val="center"/>
              <w:rPr>
                <w:rFonts w:ascii="宋体"/>
                <w:sz w:val="24"/>
              </w:rPr>
            </w:pPr>
            <w:r>
              <w:rPr>
                <w:rFonts w:hint="eastAsia" w:ascii="宋体" w:hAnsi="宋体"/>
                <w:sz w:val="24"/>
              </w:rPr>
              <w:t>培训人数</w:t>
            </w:r>
          </w:p>
        </w:tc>
        <w:tc>
          <w:tcPr>
            <w:tcW w:w="3773" w:type="dxa"/>
            <w:gridSpan w:val="4"/>
            <w:tcBorders>
              <w:top w:val="single" w:color="000000" w:sz="4" w:space="0"/>
              <w:left w:val="nil"/>
              <w:bottom w:val="single" w:color="000000" w:sz="4" w:space="0"/>
              <w:right w:val="single" w:color="000000" w:sz="4" w:space="0"/>
            </w:tcBorders>
          </w:tcPr>
          <w:p w14:paraId="4192C8CC">
            <w:pPr>
              <w:jc w:val="center"/>
              <w:rPr>
                <w:rFonts w:ascii="宋体"/>
                <w:sz w:val="24"/>
              </w:rPr>
            </w:pPr>
            <w:r>
              <w:rPr>
                <w:rFonts w:ascii="宋体" w:hAnsi="宋体"/>
                <w:sz w:val="24"/>
              </w:rPr>
              <w:t>20</w:t>
            </w:r>
            <w:r>
              <w:rPr>
                <w:rFonts w:hint="eastAsia" w:ascii="宋体" w:hAnsi="宋体"/>
                <w:sz w:val="24"/>
              </w:rPr>
              <w:t>人</w:t>
            </w:r>
          </w:p>
        </w:tc>
      </w:tr>
      <w:tr w14:paraId="56D2BEBE">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2FA2E169">
            <w:pPr>
              <w:widowControl/>
              <w:jc w:val="left"/>
              <w:rPr>
                <w:rFonts w:ascii="宋体" w:cs="宋体"/>
                <w:kern w:val="0"/>
                <w:sz w:val="24"/>
              </w:rPr>
            </w:pPr>
          </w:p>
        </w:tc>
        <w:tc>
          <w:tcPr>
            <w:tcW w:w="1857" w:type="dxa"/>
            <w:vMerge w:val="restart"/>
            <w:tcBorders>
              <w:top w:val="nil"/>
              <w:left w:val="single" w:color="000000" w:sz="4" w:space="0"/>
              <w:right w:val="single" w:color="000000" w:sz="4" w:space="0"/>
            </w:tcBorders>
            <w:vAlign w:val="center"/>
          </w:tcPr>
          <w:p w14:paraId="75D1ADCC">
            <w:pPr>
              <w:widowControl/>
              <w:jc w:val="center"/>
              <w:rPr>
                <w:rFonts w:ascii="宋体" w:cs="宋体"/>
                <w:kern w:val="0"/>
                <w:sz w:val="24"/>
              </w:rPr>
            </w:pPr>
            <w:r>
              <w:rPr>
                <w:rFonts w:hint="eastAsia" w:ascii="宋体" w:hAnsi="宋体" w:cs="宋体"/>
                <w:kern w:val="0"/>
                <w:sz w:val="24"/>
              </w:rPr>
              <w:t>质量指标</w:t>
            </w:r>
          </w:p>
        </w:tc>
        <w:tc>
          <w:tcPr>
            <w:tcW w:w="6148" w:type="dxa"/>
            <w:gridSpan w:val="7"/>
            <w:tcBorders>
              <w:top w:val="single" w:color="000000" w:sz="4" w:space="0"/>
              <w:left w:val="nil"/>
              <w:bottom w:val="single" w:color="000000" w:sz="4" w:space="0"/>
              <w:right w:val="single" w:color="000000" w:sz="4" w:space="0"/>
            </w:tcBorders>
          </w:tcPr>
          <w:p w14:paraId="353349DA">
            <w:pPr>
              <w:jc w:val="center"/>
              <w:rPr>
                <w:rFonts w:ascii="宋体"/>
                <w:sz w:val="24"/>
              </w:rPr>
            </w:pPr>
            <w:r>
              <w:rPr>
                <w:rFonts w:hint="eastAsia" w:ascii="宋体" w:hAnsi="宋体"/>
                <w:sz w:val="24"/>
              </w:rPr>
              <w:t>培训参与度</w:t>
            </w:r>
          </w:p>
        </w:tc>
        <w:tc>
          <w:tcPr>
            <w:tcW w:w="3773" w:type="dxa"/>
            <w:gridSpan w:val="4"/>
            <w:tcBorders>
              <w:top w:val="single" w:color="000000" w:sz="4" w:space="0"/>
              <w:left w:val="nil"/>
              <w:bottom w:val="single" w:color="000000" w:sz="4" w:space="0"/>
              <w:right w:val="single" w:color="000000" w:sz="4" w:space="0"/>
            </w:tcBorders>
          </w:tcPr>
          <w:p w14:paraId="4C57695A">
            <w:pPr>
              <w:jc w:val="center"/>
              <w:rPr>
                <w:rFonts w:ascii="宋体"/>
                <w:sz w:val="24"/>
              </w:rPr>
            </w:pPr>
            <w:r>
              <w:rPr>
                <w:rFonts w:hint="eastAsia" w:ascii="宋体" w:hAnsi="宋体"/>
                <w:sz w:val="24"/>
              </w:rPr>
              <w:t>≥</w:t>
            </w:r>
            <w:r>
              <w:rPr>
                <w:rFonts w:ascii="宋体" w:hAnsi="宋体"/>
                <w:sz w:val="24"/>
              </w:rPr>
              <w:t>99%</w:t>
            </w:r>
          </w:p>
        </w:tc>
      </w:tr>
      <w:tr w14:paraId="1B38976A">
        <w:tblPrEx>
          <w:tblCellMar>
            <w:top w:w="0" w:type="dxa"/>
            <w:left w:w="108" w:type="dxa"/>
            <w:bottom w:w="0" w:type="dxa"/>
            <w:right w:w="108" w:type="dxa"/>
          </w:tblCellMar>
        </w:tblPrEx>
        <w:trPr>
          <w:trHeight w:val="271" w:hRule="atLeast"/>
        </w:trPr>
        <w:tc>
          <w:tcPr>
            <w:tcW w:w="2195" w:type="dxa"/>
            <w:vMerge w:val="continue"/>
            <w:tcBorders>
              <w:left w:val="single" w:color="000000" w:sz="4" w:space="0"/>
              <w:bottom w:val="single" w:color="000000" w:sz="4" w:space="0"/>
              <w:right w:val="single" w:color="000000" w:sz="4" w:space="0"/>
            </w:tcBorders>
            <w:vAlign w:val="center"/>
          </w:tcPr>
          <w:p w14:paraId="235BDFF1">
            <w:pPr>
              <w:widowControl/>
              <w:jc w:val="left"/>
              <w:rPr>
                <w:rFonts w:ascii="宋体" w:cs="宋体"/>
                <w:kern w:val="0"/>
                <w:sz w:val="24"/>
              </w:rPr>
            </w:pPr>
          </w:p>
        </w:tc>
        <w:tc>
          <w:tcPr>
            <w:tcW w:w="1857" w:type="dxa"/>
            <w:vMerge w:val="continue"/>
            <w:tcBorders>
              <w:left w:val="single" w:color="000000" w:sz="4" w:space="0"/>
              <w:bottom w:val="single" w:color="000000" w:sz="4" w:space="0"/>
              <w:right w:val="single" w:color="000000" w:sz="4" w:space="0"/>
            </w:tcBorders>
            <w:vAlign w:val="center"/>
          </w:tcPr>
          <w:p w14:paraId="7BA89A1E">
            <w:pPr>
              <w:widowControl/>
              <w:jc w:val="center"/>
              <w:rPr>
                <w:rFonts w:ascii="宋体" w:cs="宋体"/>
                <w:kern w:val="0"/>
                <w:sz w:val="24"/>
              </w:rPr>
            </w:pPr>
          </w:p>
        </w:tc>
        <w:tc>
          <w:tcPr>
            <w:tcW w:w="6148" w:type="dxa"/>
            <w:gridSpan w:val="7"/>
            <w:tcBorders>
              <w:top w:val="single" w:color="000000" w:sz="4" w:space="0"/>
              <w:left w:val="nil"/>
              <w:bottom w:val="single" w:color="000000" w:sz="4" w:space="0"/>
              <w:right w:val="single" w:color="000000" w:sz="4" w:space="0"/>
            </w:tcBorders>
          </w:tcPr>
          <w:p w14:paraId="7A8CDA81">
            <w:pPr>
              <w:jc w:val="center"/>
              <w:rPr>
                <w:rFonts w:ascii="宋体"/>
                <w:sz w:val="24"/>
              </w:rPr>
            </w:pPr>
            <w:r>
              <w:rPr>
                <w:rFonts w:hint="eastAsia" w:ascii="宋体" w:hAnsi="宋体"/>
                <w:sz w:val="24"/>
              </w:rPr>
              <w:t>培训覆盖率</w:t>
            </w:r>
          </w:p>
        </w:tc>
        <w:tc>
          <w:tcPr>
            <w:tcW w:w="3773" w:type="dxa"/>
            <w:gridSpan w:val="4"/>
            <w:tcBorders>
              <w:top w:val="single" w:color="000000" w:sz="4" w:space="0"/>
              <w:left w:val="nil"/>
              <w:bottom w:val="single" w:color="000000" w:sz="4" w:space="0"/>
              <w:right w:val="single" w:color="000000" w:sz="4" w:space="0"/>
            </w:tcBorders>
          </w:tcPr>
          <w:p w14:paraId="3F723E56">
            <w:pPr>
              <w:jc w:val="center"/>
              <w:rPr>
                <w:rFonts w:ascii="宋体"/>
                <w:sz w:val="24"/>
              </w:rPr>
            </w:pPr>
            <w:r>
              <w:rPr>
                <w:rFonts w:hint="eastAsia" w:ascii="宋体" w:hAnsi="宋体"/>
                <w:sz w:val="24"/>
              </w:rPr>
              <w:t>≥</w:t>
            </w:r>
            <w:r>
              <w:rPr>
                <w:rFonts w:ascii="宋体" w:hAnsi="宋体"/>
                <w:sz w:val="24"/>
              </w:rPr>
              <w:t>99%</w:t>
            </w:r>
          </w:p>
        </w:tc>
      </w:tr>
      <w:tr w14:paraId="38F64100">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4E1D4DF2">
            <w:pPr>
              <w:widowControl/>
              <w:jc w:val="center"/>
              <w:rPr>
                <w:rFonts w:ascii="宋体" w:cs="宋体"/>
                <w:kern w:val="0"/>
                <w:sz w:val="24"/>
              </w:rPr>
            </w:pPr>
            <w:r>
              <w:rPr>
                <w:rFonts w:hint="eastAsia" w:ascii="宋体" w:hAnsi="宋体" w:cs="宋体"/>
                <w:kern w:val="0"/>
                <w:sz w:val="24"/>
              </w:rPr>
              <w:t>项目效益指标</w:t>
            </w:r>
          </w:p>
        </w:tc>
        <w:tc>
          <w:tcPr>
            <w:tcW w:w="1857" w:type="dxa"/>
            <w:tcBorders>
              <w:top w:val="nil"/>
              <w:left w:val="single" w:color="000000" w:sz="4" w:space="0"/>
              <w:bottom w:val="single" w:color="000000" w:sz="4" w:space="0"/>
              <w:right w:val="single" w:color="000000" w:sz="4" w:space="0"/>
            </w:tcBorders>
            <w:vAlign w:val="center"/>
          </w:tcPr>
          <w:p w14:paraId="387586F3">
            <w:pPr>
              <w:widowControl/>
              <w:jc w:val="center"/>
              <w:rPr>
                <w:rFonts w:ascii="宋体" w:cs="宋体"/>
                <w:kern w:val="0"/>
                <w:sz w:val="24"/>
              </w:rPr>
            </w:pPr>
            <w:r>
              <w:rPr>
                <w:rFonts w:hint="eastAsia" w:ascii="宋体" w:hAnsi="宋体" w:cs="宋体"/>
                <w:kern w:val="0"/>
                <w:sz w:val="24"/>
              </w:rPr>
              <w:t>经济效益指标</w:t>
            </w:r>
          </w:p>
        </w:tc>
        <w:tc>
          <w:tcPr>
            <w:tcW w:w="6148" w:type="dxa"/>
            <w:gridSpan w:val="7"/>
            <w:tcBorders>
              <w:top w:val="single" w:color="000000" w:sz="4" w:space="0"/>
              <w:left w:val="nil"/>
              <w:bottom w:val="single" w:color="000000" w:sz="4" w:space="0"/>
              <w:right w:val="single" w:color="000000" w:sz="4" w:space="0"/>
            </w:tcBorders>
          </w:tcPr>
          <w:p w14:paraId="52E955E8">
            <w:pPr>
              <w:jc w:val="center"/>
              <w:rPr>
                <w:rFonts w:ascii="宋体"/>
                <w:sz w:val="24"/>
              </w:rPr>
            </w:pPr>
            <w:r>
              <w:rPr>
                <w:rFonts w:hint="eastAsia" w:ascii="宋体" w:hAnsi="宋体"/>
                <w:sz w:val="24"/>
              </w:rPr>
              <w:t>可一人带多人学习降低团组织成本</w:t>
            </w:r>
          </w:p>
        </w:tc>
        <w:tc>
          <w:tcPr>
            <w:tcW w:w="3773" w:type="dxa"/>
            <w:gridSpan w:val="4"/>
            <w:tcBorders>
              <w:top w:val="single" w:color="000000" w:sz="4" w:space="0"/>
              <w:left w:val="nil"/>
              <w:bottom w:val="single" w:color="000000" w:sz="4" w:space="0"/>
              <w:right w:val="single" w:color="000000" w:sz="4" w:space="0"/>
            </w:tcBorders>
          </w:tcPr>
          <w:p w14:paraId="4A97420D">
            <w:pPr>
              <w:jc w:val="center"/>
              <w:rPr>
                <w:rFonts w:ascii="宋体"/>
                <w:sz w:val="24"/>
              </w:rPr>
            </w:pPr>
            <w:r>
              <w:rPr>
                <w:rFonts w:hint="eastAsia" w:ascii="宋体" w:hAnsi="宋体"/>
                <w:sz w:val="24"/>
              </w:rPr>
              <w:t>培训人员共用</w:t>
            </w:r>
            <w:r>
              <w:rPr>
                <w:rFonts w:ascii="宋体" w:hAnsi="宋体"/>
                <w:sz w:val="24"/>
              </w:rPr>
              <w:t>3</w:t>
            </w:r>
            <w:r>
              <w:rPr>
                <w:rFonts w:hint="eastAsia" w:ascii="宋体" w:hAnsi="宋体"/>
                <w:sz w:val="24"/>
              </w:rPr>
              <w:t>万元</w:t>
            </w:r>
          </w:p>
        </w:tc>
      </w:tr>
      <w:tr w14:paraId="59417B3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68F58C9">
            <w:pPr>
              <w:widowControl/>
              <w:jc w:val="left"/>
              <w:rPr>
                <w:rFonts w:ascii="宋体" w:cs="宋体"/>
                <w:kern w:val="0"/>
                <w:sz w:val="24"/>
              </w:rPr>
            </w:pPr>
          </w:p>
        </w:tc>
        <w:tc>
          <w:tcPr>
            <w:tcW w:w="1857" w:type="dxa"/>
            <w:tcBorders>
              <w:top w:val="nil"/>
              <w:left w:val="single" w:color="000000" w:sz="4" w:space="0"/>
              <w:bottom w:val="single" w:color="000000" w:sz="4" w:space="0"/>
              <w:right w:val="single" w:color="000000" w:sz="4" w:space="0"/>
            </w:tcBorders>
            <w:vAlign w:val="center"/>
          </w:tcPr>
          <w:p w14:paraId="36AFFA29">
            <w:pPr>
              <w:widowControl/>
              <w:jc w:val="center"/>
              <w:rPr>
                <w:rFonts w:ascii="宋体" w:cs="宋体"/>
                <w:kern w:val="0"/>
                <w:sz w:val="24"/>
              </w:rPr>
            </w:pPr>
            <w:r>
              <w:rPr>
                <w:rFonts w:hint="eastAsia" w:ascii="宋体" w:hAnsi="宋体" w:cs="宋体"/>
                <w:kern w:val="0"/>
                <w:sz w:val="24"/>
              </w:rPr>
              <w:t>可持续影响指标</w:t>
            </w:r>
          </w:p>
        </w:tc>
        <w:tc>
          <w:tcPr>
            <w:tcW w:w="6148" w:type="dxa"/>
            <w:gridSpan w:val="7"/>
            <w:tcBorders>
              <w:top w:val="single" w:color="000000" w:sz="4" w:space="0"/>
              <w:left w:val="nil"/>
              <w:bottom w:val="single" w:color="000000" w:sz="4" w:space="0"/>
              <w:right w:val="single" w:color="000000" w:sz="4" w:space="0"/>
            </w:tcBorders>
          </w:tcPr>
          <w:p w14:paraId="28B89B3D">
            <w:pPr>
              <w:jc w:val="center"/>
              <w:rPr>
                <w:rFonts w:ascii="宋体"/>
                <w:sz w:val="24"/>
              </w:rPr>
            </w:pPr>
            <w:r>
              <w:rPr>
                <w:rFonts w:hint="eastAsia" w:ascii="宋体" w:hAnsi="宋体"/>
                <w:sz w:val="24"/>
              </w:rPr>
              <w:t>团干部培训有利于更好地引导青年团员更好更快的发展</w:t>
            </w:r>
          </w:p>
        </w:tc>
        <w:tc>
          <w:tcPr>
            <w:tcW w:w="3773" w:type="dxa"/>
            <w:gridSpan w:val="4"/>
            <w:tcBorders>
              <w:top w:val="single" w:color="000000" w:sz="4" w:space="0"/>
              <w:left w:val="nil"/>
              <w:bottom w:val="single" w:color="000000" w:sz="4" w:space="0"/>
              <w:right w:val="single" w:color="000000" w:sz="4" w:space="0"/>
            </w:tcBorders>
          </w:tcPr>
          <w:p w14:paraId="79032193">
            <w:pPr>
              <w:jc w:val="center"/>
              <w:rPr>
                <w:rFonts w:ascii="宋体"/>
                <w:sz w:val="24"/>
              </w:rPr>
            </w:pPr>
            <w:r>
              <w:rPr>
                <w:rFonts w:hint="eastAsia" w:ascii="宋体" w:hAnsi="宋体"/>
                <w:sz w:val="24"/>
              </w:rPr>
              <w:t>有所提升</w:t>
            </w:r>
          </w:p>
        </w:tc>
      </w:tr>
      <w:tr w14:paraId="23EC443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0ED7717">
            <w:pPr>
              <w:widowControl/>
              <w:jc w:val="left"/>
              <w:rPr>
                <w:rFonts w:ascii="宋体" w:cs="宋体"/>
                <w:kern w:val="0"/>
                <w:sz w:val="24"/>
              </w:rPr>
            </w:pPr>
          </w:p>
        </w:tc>
        <w:tc>
          <w:tcPr>
            <w:tcW w:w="1857" w:type="dxa"/>
            <w:tcBorders>
              <w:top w:val="nil"/>
              <w:left w:val="single" w:color="000000" w:sz="4" w:space="0"/>
              <w:bottom w:val="single" w:color="000000" w:sz="4" w:space="0"/>
              <w:right w:val="single" w:color="000000" w:sz="4" w:space="0"/>
            </w:tcBorders>
            <w:vAlign w:val="center"/>
          </w:tcPr>
          <w:p w14:paraId="40643FBD">
            <w:pPr>
              <w:widowControl/>
              <w:jc w:val="center"/>
              <w:rPr>
                <w:rFonts w:ascii="宋体" w:cs="宋体"/>
                <w:kern w:val="0"/>
                <w:sz w:val="24"/>
              </w:rPr>
            </w:pPr>
            <w:r>
              <w:rPr>
                <w:rFonts w:hint="eastAsia" w:ascii="宋体" w:hAnsi="宋体" w:cs="宋体"/>
                <w:kern w:val="0"/>
                <w:sz w:val="24"/>
              </w:rPr>
              <w:t>社会效益指标</w:t>
            </w:r>
          </w:p>
        </w:tc>
        <w:tc>
          <w:tcPr>
            <w:tcW w:w="6148" w:type="dxa"/>
            <w:gridSpan w:val="7"/>
            <w:tcBorders>
              <w:top w:val="single" w:color="000000" w:sz="4" w:space="0"/>
              <w:left w:val="nil"/>
              <w:bottom w:val="single" w:color="000000" w:sz="4" w:space="0"/>
              <w:right w:val="single" w:color="000000" w:sz="4" w:space="0"/>
            </w:tcBorders>
          </w:tcPr>
          <w:p w14:paraId="3621475C">
            <w:pPr>
              <w:jc w:val="center"/>
              <w:rPr>
                <w:rFonts w:ascii="宋体"/>
                <w:sz w:val="24"/>
              </w:rPr>
            </w:pPr>
            <w:r>
              <w:rPr>
                <w:rFonts w:hint="eastAsia" w:ascii="宋体" w:hAnsi="宋体"/>
                <w:sz w:val="24"/>
              </w:rPr>
              <w:t>团干部培训社会影响力</w:t>
            </w:r>
          </w:p>
        </w:tc>
        <w:tc>
          <w:tcPr>
            <w:tcW w:w="3773" w:type="dxa"/>
            <w:gridSpan w:val="4"/>
            <w:tcBorders>
              <w:top w:val="single" w:color="000000" w:sz="4" w:space="0"/>
              <w:left w:val="nil"/>
              <w:bottom w:val="single" w:color="000000" w:sz="4" w:space="0"/>
              <w:right w:val="single" w:color="000000" w:sz="4" w:space="0"/>
            </w:tcBorders>
          </w:tcPr>
          <w:p w14:paraId="7E6DDBA9">
            <w:pPr>
              <w:jc w:val="center"/>
              <w:rPr>
                <w:rFonts w:ascii="宋体"/>
                <w:sz w:val="24"/>
              </w:rPr>
            </w:pPr>
            <w:r>
              <w:rPr>
                <w:rFonts w:hint="eastAsia" w:ascii="宋体" w:hAnsi="宋体"/>
                <w:sz w:val="24"/>
              </w:rPr>
              <w:t>有所提升</w:t>
            </w:r>
          </w:p>
        </w:tc>
      </w:tr>
      <w:tr w14:paraId="5A72FE7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CFC1AA3">
            <w:pPr>
              <w:widowControl/>
              <w:jc w:val="left"/>
              <w:rPr>
                <w:rFonts w:ascii="宋体" w:cs="宋体"/>
                <w:kern w:val="0"/>
                <w:sz w:val="24"/>
              </w:rPr>
            </w:pPr>
          </w:p>
        </w:tc>
        <w:tc>
          <w:tcPr>
            <w:tcW w:w="1857" w:type="dxa"/>
            <w:tcBorders>
              <w:top w:val="nil"/>
              <w:left w:val="single" w:color="000000" w:sz="4" w:space="0"/>
              <w:bottom w:val="single" w:color="000000" w:sz="4" w:space="0"/>
              <w:right w:val="single" w:color="000000" w:sz="4" w:space="0"/>
            </w:tcBorders>
            <w:vAlign w:val="center"/>
          </w:tcPr>
          <w:p w14:paraId="443813B7">
            <w:pPr>
              <w:widowControl/>
              <w:jc w:val="center"/>
              <w:rPr>
                <w:rFonts w:ascii="宋体" w:cs="宋体"/>
                <w:kern w:val="0"/>
                <w:sz w:val="24"/>
              </w:rPr>
            </w:pPr>
            <w:r>
              <w:rPr>
                <w:rFonts w:hint="eastAsia" w:ascii="宋体" w:hAnsi="宋体" w:cs="宋体"/>
                <w:kern w:val="0"/>
                <w:sz w:val="24"/>
              </w:rPr>
              <w:t>生态效益指标</w:t>
            </w:r>
          </w:p>
        </w:tc>
        <w:tc>
          <w:tcPr>
            <w:tcW w:w="6148" w:type="dxa"/>
            <w:gridSpan w:val="7"/>
            <w:tcBorders>
              <w:top w:val="single" w:color="000000" w:sz="4" w:space="0"/>
              <w:left w:val="nil"/>
              <w:bottom w:val="single" w:color="000000" w:sz="4" w:space="0"/>
              <w:right w:val="single" w:color="000000" w:sz="4" w:space="0"/>
            </w:tcBorders>
          </w:tcPr>
          <w:p w14:paraId="6CB03044">
            <w:pPr>
              <w:jc w:val="center"/>
              <w:rPr>
                <w:rFonts w:ascii="宋体"/>
                <w:sz w:val="24"/>
              </w:rPr>
            </w:pPr>
            <w:r>
              <w:rPr>
                <w:rFonts w:hint="eastAsia" w:ascii="宋体" w:hAnsi="宋体"/>
                <w:sz w:val="24"/>
              </w:rPr>
              <w:t>增强环保意识</w:t>
            </w:r>
          </w:p>
        </w:tc>
        <w:tc>
          <w:tcPr>
            <w:tcW w:w="3773" w:type="dxa"/>
            <w:gridSpan w:val="4"/>
            <w:tcBorders>
              <w:top w:val="single" w:color="000000" w:sz="4" w:space="0"/>
              <w:left w:val="nil"/>
              <w:bottom w:val="single" w:color="000000" w:sz="4" w:space="0"/>
              <w:right w:val="single" w:color="000000" w:sz="4" w:space="0"/>
            </w:tcBorders>
          </w:tcPr>
          <w:p w14:paraId="1FFC192B">
            <w:pPr>
              <w:jc w:val="center"/>
              <w:rPr>
                <w:rFonts w:ascii="宋体"/>
                <w:sz w:val="24"/>
              </w:rPr>
            </w:pPr>
            <w:r>
              <w:rPr>
                <w:rFonts w:hint="eastAsia" w:ascii="宋体" w:hAnsi="宋体"/>
                <w:sz w:val="24"/>
              </w:rPr>
              <w:t>有所提高</w:t>
            </w:r>
          </w:p>
        </w:tc>
      </w:tr>
      <w:tr w14:paraId="43A4E997">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571BAA58">
            <w:pPr>
              <w:widowControl/>
              <w:jc w:val="center"/>
              <w:rPr>
                <w:rFonts w:ascii="宋体" w:cs="宋体"/>
                <w:kern w:val="0"/>
                <w:sz w:val="24"/>
              </w:rPr>
            </w:pPr>
            <w:r>
              <w:rPr>
                <w:rFonts w:hint="eastAsia" w:ascii="宋体" w:hAnsi="宋体" w:cs="宋体"/>
                <w:kern w:val="0"/>
                <w:sz w:val="24"/>
              </w:rPr>
              <w:t>满意度指标</w:t>
            </w:r>
          </w:p>
        </w:tc>
        <w:tc>
          <w:tcPr>
            <w:tcW w:w="1857" w:type="dxa"/>
            <w:tcBorders>
              <w:top w:val="nil"/>
              <w:left w:val="single" w:color="000000" w:sz="4" w:space="0"/>
              <w:bottom w:val="single" w:color="000000" w:sz="4" w:space="0"/>
              <w:right w:val="single" w:color="000000" w:sz="4" w:space="0"/>
            </w:tcBorders>
            <w:vAlign w:val="center"/>
          </w:tcPr>
          <w:p w14:paraId="66E22CD2">
            <w:pPr>
              <w:widowControl/>
              <w:jc w:val="center"/>
              <w:rPr>
                <w:rFonts w:ascii="宋体" w:cs="宋体"/>
                <w:kern w:val="0"/>
                <w:sz w:val="24"/>
              </w:rPr>
            </w:pPr>
            <w:r>
              <w:rPr>
                <w:rFonts w:hint="eastAsia" w:ascii="宋体" w:hAnsi="宋体" w:cs="宋体"/>
                <w:kern w:val="0"/>
                <w:sz w:val="24"/>
              </w:rPr>
              <w:t>满意度指标</w:t>
            </w:r>
          </w:p>
        </w:tc>
        <w:tc>
          <w:tcPr>
            <w:tcW w:w="6148" w:type="dxa"/>
            <w:gridSpan w:val="7"/>
            <w:tcBorders>
              <w:top w:val="single" w:color="000000" w:sz="4" w:space="0"/>
              <w:left w:val="nil"/>
              <w:bottom w:val="single" w:color="000000" w:sz="4" w:space="0"/>
              <w:right w:val="single" w:color="000000" w:sz="4" w:space="0"/>
            </w:tcBorders>
          </w:tcPr>
          <w:p w14:paraId="61A48EC8">
            <w:pPr>
              <w:jc w:val="center"/>
              <w:rPr>
                <w:rFonts w:ascii="宋体"/>
                <w:sz w:val="24"/>
              </w:rPr>
            </w:pPr>
            <w:r>
              <w:rPr>
                <w:rFonts w:hint="eastAsia" w:ascii="宋体" w:hAnsi="宋体"/>
                <w:sz w:val="24"/>
              </w:rPr>
              <w:t>受训学员满意度</w:t>
            </w:r>
          </w:p>
        </w:tc>
        <w:tc>
          <w:tcPr>
            <w:tcW w:w="3773" w:type="dxa"/>
            <w:gridSpan w:val="4"/>
            <w:tcBorders>
              <w:top w:val="single" w:color="000000" w:sz="4" w:space="0"/>
              <w:left w:val="nil"/>
              <w:bottom w:val="single" w:color="000000" w:sz="4" w:space="0"/>
              <w:right w:val="single" w:color="000000" w:sz="4" w:space="0"/>
            </w:tcBorders>
          </w:tcPr>
          <w:p w14:paraId="48FE0428">
            <w:pPr>
              <w:jc w:val="center"/>
              <w:rPr>
                <w:rFonts w:ascii="宋体"/>
                <w:sz w:val="24"/>
              </w:rPr>
            </w:pPr>
            <w:r>
              <w:rPr>
                <w:rFonts w:hint="eastAsia" w:ascii="宋体" w:hAnsi="宋体"/>
                <w:sz w:val="24"/>
              </w:rPr>
              <w:t>≥</w:t>
            </w:r>
            <w:r>
              <w:rPr>
                <w:rFonts w:ascii="宋体" w:hAnsi="宋体"/>
                <w:sz w:val="24"/>
              </w:rPr>
              <w:t>99%</w:t>
            </w:r>
          </w:p>
        </w:tc>
      </w:tr>
    </w:tbl>
    <w:p w14:paraId="6A2E0ABD">
      <w:pPr>
        <w:rPr>
          <w:sz w:val="32"/>
          <w:szCs w:val="32"/>
        </w:rPr>
      </w:pPr>
    </w:p>
    <w:p w14:paraId="0D65104B">
      <w:pPr>
        <w:rPr>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37B5E2C8">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15713A95">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0A9AC2D8">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29668801">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1C9F95EA">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33979F95">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41A8FF48">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2EB33876">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27A33FA0">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314B2F97">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81B5283">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01E65E15">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5ADF0902">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03B0F1F6">
            <w:pPr>
              <w:widowControl/>
              <w:jc w:val="left"/>
              <w:rPr>
                <w:rFonts w:ascii="宋体" w:cs="宋体"/>
                <w:color w:val="000000"/>
                <w:kern w:val="0"/>
                <w:sz w:val="22"/>
              </w:rPr>
            </w:pPr>
          </w:p>
        </w:tc>
      </w:tr>
      <w:tr w14:paraId="5A31A114">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4183E554">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1F8242EE">
            <w:pPr>
              <w:widowControl/>
              <w:jc w:val="center"/>
              <w:rPr>
                <w:rFonts w:ascii="宋体" w:cs="宋体"/>
                <w:kern w:val="0"/>
                <w:sz w:val="24"/>
              </w:rPr>
            </w:pPr>
            <w:r>
              <w:rPr>
                <w:rFonts w:hint="eastAsia" w:ascii="宋体" w:hAnsi="宋体" w:cs="宋体"/>
                <w:kern w:val="0"/>
                <w:sz w:val="24"/>
              </w:rPr>
              <w:t>中国共产主义青年团乌鲁木齐县委员会</w:t>
            </w:r>
          </w:p>
        </w:tc>
        <w:tc>
          <w:tcPr>
            <w:tcW w:w="1925" w:type="dxa"/>
            <w:tcBorders>
              <w:top w:val="single" w:color="auto" w:sz="4" w:space="0"/>
              <w:left w:val="nil"/>
              <w:bottom w:val="single" w:color="auto" w:sz="4" w:space="0"/>
              <w:right w:val="single" w:color="auto" w:sz="4" w:space="0"/>
            </w:tcBorders>
            <w:vAlign w:val="center"/>
          </w:tcPr>
          <w:p w14:paraId="5DA0D54F">
            <w:pPr>
              <w:widowControl/>
              <w:jc w:val="center"/>
              <w:rPr>
                <w:rFonts w:ascii="宋体" w:cs="宋体"/>
                <w:b/>
                <w:bCs/>
                <w:kern w:val="0"/>
                <w:sz w:val="24"/>
              </w:rPr>
            </w:pPr>
            <w:r>
              <w:rPr>
                <w:rFonts w:hint="eastAsia" w:ascii="宋体" w:hAnsi="宋体" w:cs="宋体"/>
                <w:b/>
                <w:bCs/>
                <w:kern w:val="0"/>
                <w:sz w:val="24"/>
              </w:rPr>
              <w:t>项目名称</w:t>
            </w:r>
          </w:p>
        </w:tc>
        <w:tc>
          <w:tcPr>
            <w:tcW w:w="4022" w:type="dxa"/>
            <w:gridSpan w:val="5"/>
            <w:tcBorders>
              <w:top w:val="single" w:color="auto" w:sz="4" w:space="0"/>
              <w:left w:val="nil"/>
              <w:bottom w:val="single" w:color="auto" w:sz="4" w:space="0"/>
              <w:right w:val="single" w:color="auto" w:sz="4" w:space="0"/>
            </w:tcBorders>
            <w:vAlign w:val="center"/>
          </w:tcPr>
          <w:p w14:paraId="14661FB6">
            <w:pPr>
              <w:widowControl/>
              <w:jc w:val="center"/>
              <w:rPr>
                <w:rFonts w:ascii="宋体" w:cs="宋体"/>
                <w:kern w:val="0"/>
                <w:sz w:val="24"/>
              </w:rPr>
            </w:pPr>
            <w:r>
              <w:rPr>
                <w:rFonts w:hint="eastAsia" w:ascii="宋体" w:hAnsi="宋体" w:cs="宋体"/>
                <w:kern w:val="0"/>
                <w:sz w:val="24"/>
              </w:rPr>
              <w:t>少工委活动经费</w:t>
            </w:r>
            <w:r>
              <w:rPr>
                <w:rFonts w:ascii="宋体" w:cs="宋体"/>
                <w:kern w:val="0"/>
                <w:sz w:val="24"/>
              </w:rPr>
              <w:tab/>
            </w:r>
            <w:r>
              <w:rPr>
                <w:rFonts w:ascii="宋体" w:cs="宋体"/>
                <w:kern w:val="0"/>
                <w:sz w:val="24"/>
              </w:rPr>
              <w:tab/>
            </w:r>
            <w:r>
              <w:rPr>
                <w:rFonts w:ascii="宋体" w:cs="宋体"/>
                <w:kern w:val="0"/>
                <w:sz w:val="24"/>
              </w:rPr>
              <w:tab/>
            </w:r>
            <w:r>
              <w:rPr>
                <w:rFonts w:ascii="宋体" w:cs="宋体"/>
                <w:kern w:val="0"/>
                <w:sz w:val="24"/>
              </w:rPr>
              <w:tab/>
            </w:r>
            <w:r>
              <w:rPr>
                <w:rFonts w:ascii="宋体" w:cs="宋体"/>
                <w:kern w:val="0"/>
                <w:sz w:val="24"/>
              </w:rPr>
              <w:tab/>
            </w:r>
          </w:p>
        </w:tc>
      </w:tr>
      <w:tr w14:paraId="0AEA2A74">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0D1CCB67">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6BCBDC9B">
            <w:pPr>
              <w:widowControl/>
              <w:jc w:val="center"/>
              <w:rPr>
                <w:rFonts w:ascii="宋体" w:cs="宋体"/>
                <w:kern w:val="0"/>
                <w:sz w:val="24"/>
              </w:rPr>
            </w:pPr>
            <w:r>
              <w:rPr>
                <w:rFonts w:hint="eastAsia" w:ascii="宋体" w:hAnsi="宋体" w:cs="宋体"/>
                <w:kern w:val="0"/>
                <w:sz w:val="24"/>
              </w:rPr>
              <w:t>年度资金总额：</w:t>
            </w:r>
          </w:p>
        </w:tc>
        <w:tc>
          <w:tcPr>
            <w:tcW w:w="2164" w:type="dxa"/>
            <w:gridSpan w:val="2"/>
            <w:tcBorders>
              <w:top w:val="nil"/>
              <w:left w:val="nil"/>
              <w:bottom w:val="single" w:color="auto" w:sz="4" w:space="0"/>
              <w:right w:val="single" w:color="auto" w:sz="4" w:space="0"/>
            </w:tcBorders>
            <w:vAlign w:val="center"/>
          </w:tcPr>
          <w:p w14:paraId="51054181">
            <w:pPr>
              <w:widowControl/>
              <w:jc w:val="center"/>
              <w:rPr>
                <w:rFonts w:ascii="宋体" w:cs="宋体"/>
                <w:kern w:val="0"/>
                <w:sz w:val="24"/>
              </w:rPr>
            </w:pPr>
            <w:r>
              <w:rPr>
                <w:rFonts w:ascii="宋体" w:hAnsi="宋体" w:cs="宋体"/>
                <w:kern w:val="0"/>
                <w:sz w:val="24"/>
              </w:rPr>
              <w:t>2</w:t>
            </w:r>
          </w:p>
        </w:tc>
        <w:tc>
          <w:tcPr>
            <w:tcW w:w="1810" w:type="dxa"/>
            <w:gridSpan w:val="3"/>
            <w:tcBorders>
              <w:top w:val="single" w:color="auto" w:sz="4" w:space="0"/>
              <w:left w:val="nil"/>
              <w:bottom w:val="single" w:color="auto" w:sz="4" w:space="0"/>
              <w:right w:val="single" w:color="auto" w:sz="4" w:space="0"/>
            </w:tcBorders>
            <w:vAlign w:val="center"/>
          </w:tcPr>
          <w:p w14:paraId="7B73EF4B">
            <w:pPr>
              <w:widowControl/>
              <w:jc w:val="center"/>
              <w:rPr>
                <w:rFonts w:ascii="宋体" w:cs="宋体"/>
                <w:kern w:val="0"/>
                <w:sz w:val="24"/>
              </w:rPr>
            </w:pPr>
            <w:r>
              <w:rPr>
                <w:rFonts w:hint="eastAsia" w:ascii="宋体" w:hAnsi="宋体" w:cs="宋体"/>
                <w:kern w:val="0"/>
                <w:sz w:val="24"/>
              </w:rPr>
              <w:t>其中：财政拨款</w:t>
            </w:r>
          </w:p>
        </w:tc>
        <w:tc>
          <w:tcPr>
            <w:tcW w:w="1925" w:type="dxa"/>
            <w:tcBorders>
              <w:top w:val="nil"/>
              <w:left w:val="nil"/>
              <w:bottom w:val="single" w:color="auto" w:sz="4" w:space="0"/>
              <w:right w:val="single" w:color="auto" w:sz="4" w:space="0"/>
            </w:tcBorders>
            <w:vAlign w:val="center"/>
          </w:tcPr>
          <w:p w14:paraId="6DCC6069">
            <w:pPr>
              <w:widowControl/>
              <w:jc w:val="center"/>
              <w:rPr>
                <w:rFonts w:ascii="宋体" w:cs="宋体"/>
                <w:kern w:val="0"/>
                <w:sz w:val="24"/>
              </w:rPr>
            </w:pPr>
            <w:r>
              <w:rPr>
                <w:rFonts w:ascii="宋体" w:hAnsi="宋体" w:cs="宋体"/>
                <w:kern w:val="0"/>
                <w:sz w:val="24"/>
              </w:rPr>
              <w:t>2</w:t>
            </w:r>
          </w:p>
        </w:tc>
        <w:tc>
          <w:tcPr>
            <w:tcW w:w="1381" w:type="dxa"/>
            <w:gridSpan w:val="2"/>
            <w:tcBorders>
              <w:top w:val="single" w:color="auto" w:sz="4" w:space="0"/>
              <w:left w:val="nil"/>
              <w:bottom w:val="single" w:color="auto" w:sz="4" w:space="0"/>
              <w:right w:val="single" w:color="auto" w:sz="4" w:space="0"/>
            </w:tcBorders>
            <w:vAlign w:val="center"/>
          </w:tcPr>
          <w:p w14:paraId="22FF8669">
            <w:pPr>
              <w:widowControl/>
              <w:jc w:val="center"/>
              <w:rPr>
                <w:rFonts w:ascii="宋体" w:cs="宋体"/>
                <w:kern w:val="0"/>
                <w:sz w:val="24"/>
              </w:rPr>
            </w:pPr>
            <w:r>
              <w:rPr>
                <w:rFonts w:hint="eastAsia" w:ascii="宋体" w:hAnsi="宋体" w:cs="宋体"/>
                <w:kern w:val="0"/>
                <w:sz w:val="24"/>
              </w:rPr>
              <w:t>其他资金</w:t>
            </w:r>
          </w:p>
        </w:tc>
        <w:tc>
          <w:tcPr>
            <w:tcW w:w="2641" w:type="dxa"/>
            <w:gridSpan w:val="3"/>
            <w:tcBorders>
              <w:top w:val="single" w:color="auto" w:sz="4" w:space="0"/>
              <w:left w:val="nil"/>
              <w:bottom w:val="single" w:color="auto" w:sz="4" w:space="0"/>
              <w:right w:val="single" w:color="auto" w:sz="4" w:space="0"/>
            </w:tcBorders>
            <w:vAlign w:val="center"/>
          </w:tcPr>
          <w:p w14:paraId="4F97073C">
            <w:pPr>
              <w:widowControl/>
              <w:jc w:val="center"/>
              <w:rPr>
                <w:rFonts w:ascii="宋体" w:cs="宋体"/>
                <w:kern w:val="0"/>
                <w:sz w:val="24"/>
              </w:rPr>
            </w:pPr>
            <w:r>
              <w:rPr>
                <w:rFonts w:hint="eastAsia" w:ascii="宋体" w:hAnsi="宋体" w:cs="宋体"/>
                <w:kern w:val="0"/>
                <w:sz w:val="24"/>
              </w:rPr>
              <w:t>　</w:t>
            </w:r>
          </w:p>
        </w:tc>
      </w:tr>
      <w:tr w14:paraId="437F1166">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5CABE9EA">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1DC3404E">
            <w:pPr>
              <w:widowControl/>
              <w:jc w:val="left"/>
              <w:rPr>
                <w:rFonts w:ascii="宋体" w:cs="宋体"/>
                <w:kern w:val="0"/>
                <w:sz w:val="24"/>
              </w:rPr>
            </w:pPr>
            <w:r>
              <w:rPr>
                <w:rFonts w:hint="eastAsia" w:ascii="宋体" w:hAnsi="宋体" w:cs="宋体"/>
                <w:kern w:val="0"/>
                <w:sz w:val="24"/>
              </w:rPr>
              <w:t>负责“全团带队”抓好少先队工作，少先队员政治思想教育工作；全县总有</w:t>
            </w:r>
            <w:r>
              <w:rPr>
                <w:rFonts w:ascii="宋体" w:hAnsi="宋体" w:cs="宋体"/>
                <w:kern w:val="0"/>
                <w:sz w:val="24"/>
              </w:rPr>
              <w:t>3200</w:t>
            </w:r>
            <w:r>
              <w:rPr>
                <w:rFonts w:hint="eastAsia" w:ascii="宋体" w:hAnsi="宋体" w:cs="宋体"/>
                <w:kern w:val="0"/>
                <w:sz w:val="24"/>
              </w:rPr>
              <w:t>名少先队员、少工委总辅导员</w:t>
            </w:r>
            <w:r>
              <w:rPr>
                <w:rFonts w:ascii="宋体" w:hAnsi="宋体" w:cs="宋体"/>
                <w:kern w:val="0"/>
                <w:sz w:val="24"/>
              </w:rPr>
              <w:t>1</w:t>
            </w:r>
            <w:r>
              <w:rPr>
                <w:rFonts w:hint="eastAsia" w:ascii="宋体" w:hAnsi="宋体" w:cs="宋体"/>
                <w:kern w:val="0"/>
                <w:sz w:val="24"/>
              </w:rPr>
              <w:t>人，有</w:t>
            </w:r>
            <w:r>
              <w:rPr>
                <w:rFonts w:ascii="宋体" w:hAnsi="宋体" w:cs="宋体"/>
                <w:kern w:val="0"/>
                <w:sz w:val="24"/>
              </w:rPr>
              <w:t>20</w:t>
            </w:r>
            <w:r>
              <w:rPr>
                <w:rFonts w:hint="eastAsia" w:ascii="宋体" w:hAnsi="宋体" w:cs="宋体"/>
                <w:kern w:val="0"/>
                <w:sz w:val="24"/>
              </w:rPr>
              <w:t>个大队辅导员，以习近平总书记青年工作思想及团十八大“全团带队”“全团抓学校”为目标，做好少先队工作。</w:t>
            </w:r>
          </w:p>
        </w:tc>
      </w:tr>
      <w:tr w14:paraId="66F666A4">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5EF71992">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3B258068">
            <w:pPr>
              <w:widowControl/>
              <w:jc w:val="center"/>
              <w:rPr>
                <w:rFonts w:ascii="宋体" w:cs="宋体"/>
                <w:b/>
                <w:bCs/>
                <w:kern w:val="0"/>
                <w:sz w:val="24"/>
              </w:rPr>
            </w:pPr>
            <w:r>
              <w:rPr>
                <w:rFonts w:hint="eastAsia" w:ascii="宋体" w:hAnsi="宋体" w:cs="宋体"/>
                <w:b/>
                <w:bCs/>
                <w:kern w:val="0"/>
                <w:sz w:val="24"/>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59C3F873">
            <w:pPr>
              <w:widowControl/>
              <w:jc w:val="center"/>
              <w:rPr>
                <w:rFonts w:ascii="宋体" w:cs="宋体"/>
                <w:b/>
                <w:bCs/>
                <w:kern w:val="0"/>
                <w:sz w:val="24"/>
              </w:rPr>
            </w:pPr>
            <w:r>
              <w:rPr>
                <w:rFonts w:hint="eastAsia" w:ascii="宋体" w:hAnsi="宋体" w:cs="宋体"/>
                <w:b/>
                <w:bCs/>
                <w:kern w:val="0"/>
                <w:sz w:val="24"/>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0C1FADE5">
            <w:pPr>
              <w:widowControl/>
              <w:jc w:val="center"/>
              <w:rPr>
                <w:rFonts w:ascii="宋体" w:cs="宋体"/>
                <w:b/>
                <w:bCs/>
                <w:kern w:val="0"/>
                <w:sz w:val="24"/>
              </w:rPr>
            </w:pPr>
            <w:r>
              <w:rPr>
                <w:rFonts w:hint="eastAsia" w:ascii="宋体" w:hAnsi="宋体" w:cs="宋体"/>
                <w:b/>
                <w:bCs/>
                <w:kern w:val="0"/>
                <w:sz w:val="24"/>
              </w:rPr>
              <w:t>指标值（包含数字及文字描述）</w:t>
            </w:r>
          </w:p>
        </w:tc>
      </w:tr>
      <w:tr w14:paraId="4D5DEA05">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right w:val="single" w:color="000000" w:sz="4" w:space="0"/>
            </w:tcBorders>
            <w:vAlign w:val="center"/>
          </w:tcPr>
          <w:p w14:paraId="63D047A0">
            <w:pPr>
              <w:widowControl/>
              <w:jc w:val="center"/>
              <w:rPr>
                <w:rFonts w:ascii="宋体" w:cs="宋体"/>
                <w:kern w:val="0"/>
                <w:sz w:val="24"/>
              </w:rPr>
            </w:pPr>
            <w:r>
              <w:rPr>
                <w:rFonts w:hint="eastAsia" w:ascii="宋体" w:hAnsi="宋体" w:cs="宋体"/>
                <w:kern w:val="0"/>
                <w:sz w:val="24"/>
              </w:rPr>
              <w:t>项目完成指标</w:t>
            </w:r>
          </w:p>
        </w:tc>
        <w:tc>
          <w:tcPr>
            <w:tcW w:w="1857" w:type="dxa"/>
            <w:tcBorders>
              <w:top w:val="nil"/>
              <w:left w:val="single" w:color="000000" w:sz="4" w:space="0"/>
              <w:bottom w:val="single" w:color="000000" w:sz="4" w:space="0"/>
              <w:right w:val="single" w:color="000000" w:sz="4" w:space="0"/>
            </w:tcBorders>
            <w:vAlign w:val="center"/>
          </w:tcPr>
          <w:p w14:paraId="447C834E">
            <w:pPr>
              <w:widowControl/>
              <w:jc w:val="center"/>
              <w:rPr>
                <w:rFonts w:ascii="宋体" w:cs="宋体"/>
                <w:kern w:val="0"/>
                <w:sz w:val="24"/>
              </w:rPr>
            </w:pPr>
            <w:r>
              <w:rPr>
                <w:rFonts w:hint="eastAsia" w:ascii="宋体" w:hAnsi="宋体" w:cs="宋体"/>
                <w:kern w:val="0"/>
                <w:sz w:val="24"/>
              </w:rPr>
              <w:t>成本指标</w:t>
            </w:r>
          </w:p>
        </w:tc>
        <w:tc>
          <w:tcPr>
            <w:tcW w:w="6148" w:type="dxa"/>
            <w:gridSpan w:val="7"/>
            <w:tcBorders>
              <w:top w:val="single" w:color="000000" w:sz="4" w:space="0"/>
              <w:left w:val="nil"/>
              <w:bottom w:val="single" w:color="000000" w:sz="4" w:space="0"/>
              <w:right w:val="single" w:color="000000" w:sz="4" w:space="0"/>
            </w:tcBorders>
          </w:tcPr>
          <w:p w14:paraId="3FBCE734">
            <w:pPr>
              <w:jc w:val="center"/>
              <w:rPr>
                <w:rFonts w:ascii="宋体"/>
                <w:sz w:val="24"/>
              </w:rPr>
            </w:pPr>
            <w:r>
              <w:rPr>
                <w:rFonts w:hint="eastAsia" w:ascii="宋体" w:hAnsi="宋体"/>
                <w:sz w:val="24"/>
              </w:rPr>
              <w:t>优秀表彰奖励</w:t>
            </w:r>
          </w:p>
        </w:tc>
        <w:tc>
          <w:tcPr>
            <w:tcW w:w="3773" w:type="dxa"/>
            <w:gridSpan w:val="4"/>
            <w:tcBorders>
              <w:top w:val="single" w:color="000000" w:sz="4" w:space="0"/>
              <w:left w:val="nil"/>
              <w:bottom w:val="single" w:color="000000" w:sz="4" w:space="0"/>
              <w:right w:val="single" w:color="000000" w:sz="4" w:space="0"/>
            </w:tcBorders>
          </w:tcPr>
          <w:p w14:paraId="545D3547">
            <w:pPr>
              <w:jc w:val="center"/>
              <w:rPr>
                <w:rFonts w:ascii="宋体"/>
                <w:sz w:val="24"/>
              </w:rPr>
            </w:pPr>
            <w:r>
              <w:rPr>
                <w:rFonts w:hint="eastAsia" w:ascii="宋体" w:hAnsi="宋体"/>
                <w:sz w:val="24"/>
              </w:rPr>
              <w:t>书卡每人一张</w:t>
            </w:r>
          </w:p>
        </w:tc>
      </w:tr>
      <w:tr w14:paraId="4039BE37">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2B32E191">
            <w:pPr>
              <w:widowControl/>
              <w:jc w:val="left"/>
              <w:rPr>
                <w:rFonts w:ascii="宋体" w:cs="宋体"/>
                <w:kern w:val="0"/>
                <w:sz w:val="24"/>
              </w:rPr>
            </w:pPr>
          </w:p>
        </w:tc>
        <w:tc>
          <w:tcPr>
            <w:tcW w:w="1857" w:type="dxa"/>
            <w:tcBorders>
              <w:top w:val="nil"/>
              <w:left w:val="single" w:color="000000" w:sz="4" w:space="0"/>
              <w:bottom w:val="single" w:color="000000" w:sz="4" w:space="0"/>
              <w:right w:val="single" w:color="000000" w:sz="4" w:space="0"/>
            </w:tcBorders>
            <w:vAlign w:val="center"/>
          </w:tcPr>
          <w:p w14:paraId="150A5A5C">
            <w:pPr>
              <w:widowControl/>
              <w:jc w:val="center"/>
              <w:rPr>
                <w:rFonts w:ascii="宋体" w:cs="宋体"/>
                <w:kern w:val="0"/>
                <w:sz w:val="24"/>
              </w:rPr>
            </w:pPr>
            <w:r>
              <w:rPr>
                <w:rFonts w:hint="eastAsia" w:ascii="宋体" w:hAnsi="宋体" w:cs="宋体"/>
                <w:kern w:val="0"/>
                <w:sz w:val="24"/>
              </w:rPr>
              <w:t>时效指标</w:t>
            </w:r>
          </w:p>
        </w:tc>
        <w:tc>
          <w:tcPr>
            <w:tcW w:w="6148" w:type="dxa"/>
            <w:gridSpan w:val="7"/>
            <w:tcBorders>
              <w:top w:val="single" w:color="000000" w:sz="4" w:space="0"/>
              <w:left w:val="nil"/>
              <w:bottom w:val="single" w:color="000000" w:sz="4" w:space="0"/>
              <w:right w:val="single" w:color="000000" w:sz="4" w:space="0"/>
            </w:tcBorders>
          </w:tcPr>
          <w:p w14:paraId="59E25C92">
            <w:pPr>
              <w:jc w:val="center"/>
              <w:rPr>
                <w:rFonts w:ascii="宋体"/>
                <w:sz w:val="24"/>
              </w:rPr>
            </w:pPr>
            <w:r>
              <w:rPr>
                <w:rFonts w:hint="eastAsia" w:ascii="宋体" w:hAnsi="宋体"/>
                <w:sz w:val="24"/>
              </w:rPr>
              <w:t>按时完成优秀少先队员评选</w:t>
            </w:r>
          </w:p>
        </w:tc>
        <w:tc>
          <w:tcPr>
            <w:tcW w:w="3773" w:type="dxa"/>
            <w:gridSpan w:val="4"/>
            <w:tcBorders>
              <w:top w:val="single" w:color="000000" w:sz="4" w:space="0"/>
              <w:left w:val="nil"/>
              <w:bottom w:val="single" w:color="000000" w:sz="4" w:space="0"/>
              <w:right w:val="single" w:color="000000" w:sz="4" w:space="0"/>
            </w:tcBorders>
          </w:tcPr>
          <w:p w14:paraId="3988A2C6">
            <w:pPr>
              <w:jc w:val="center"/>
              <w:rPr>
                <w:rFonts w:ascii="宋体"/>
                <w:sz w:val="24"/>
              </w:rPr>
            </w:pPr>
            <w:r>
              <w:rPr>
                <w:rFonts w:hint="eastAsia" w:ascii="宋体" w:hAnsi="宋体"/>
                <w:sz w:val="24"/>
              </w:rPr>
              <w:t>学校在学期末完成</w:t>
            </w:r>
          </w:p>
        </w:tc>
      </w:tr>
      <w:tr w14:paraId="31D1AFEC">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4644AC91">
            <w:pPr>
              <w:widowControl/>
              <w:jc w:val="left"/>
              <w:rPr>
                <w:rFonts w:ascii="宋体" w:cs="宋体"/>
                <w:kern w:val="0"/>
                <w:sz w:val="24"/>
              </w:rPr>
            </w:pPr>
          </w:p>
        </w:tc>
        <w:tc>
          <w:tcPr>
            <w:tcW w:w="1857" w:type="dxa"/>
            <w:vMerge w:val="restart"/>
            <w:tcBorders>
              <w:top w:val="nil"/>
              <w:left w:val="single" w:color="000000" w:sz="4" w:space="0"/>
              <w:right w:val="single" w:color="000000" w:sz="4" w:space="0"/>
            </w:tcBorders>
            <w:vAlign w:val="center"/>
          </w:tcPr>
          <w:p w14:paraId="37B69FED">
            <w:pPr>
              <w:widowControl/>
              <w:jc w:val="center"/>
              <w:rPr>
                <w:rFonts w:ascii="宋体" w:cs="宋体"/>
                <w:kern w:val="0"/>
                <w:sz w:val="24"/>
              </w:rPr>
            </w:pPr>
            <w:r>
              <w:rPr>
                <w:rFonts w:hint="eastAsia" w:ascii="宋体" w:hAnsi="宋体" w:cs="宋体"/>
                <w:kern w:val="0"/>
                <w:sz w:val="24"/>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41C8BCE1">
            <w:pPr>
              <w:jc w:val="center"/>
              <w:rPr>
                <w:rFonts w:ascii="宋体" w:cs="宋体"/>
                <w:sz w:val="24"/>
              </w:rPr>
            </w:pPr>
            <w:r>
              <w:rPr>
                <w:rFonts w:hint="eastAsia" w:ascii="宋体" w:hAnsi="宋体"/>
                <w:sz w:val="24"/>
              </w:rPr>
              <w:t>全县少先队员</w:t>
            </w:r>
          </w:p>
        </w:tc>
        <w:tc>
          <w:tcPr>
            <w:tcW w:w="3773" w:type="dxa"/>
            <w:gridSpan w:val="4"/>
            <w:tcBorders>
              <w:top w:val="single" w:color="000000" w:sz="4" w:space="0"/>
              <w:left w:val="nil"/>
              <w:bottom w:val="single" w:color="000000" w:sz="4" w:space="0"/>
              <w:right w:val="single" w:color="000000" w:sz="4" w:space="0"/>
            </w:tcBorders>
            <w:vAlign w:val="center"/>
          </w:tcPr>
          <w:p w14:paraId="2DD016C2">
            <w:pPr>
              <w:jc w:val="center"/>
              <w:rPr>
                <w:rFonts w:ascii="宋体" w:cs="宋体"/>
                <w:sz w:val="24"/>
              </w:rPr>
            </w:pPr>
            <w:r>
              <w:rPr>
                <w:rFonts w:ascii="宋体" w:hAnsi="宋体"/>
                <w:sz w:val="24"/>
              </w:rPr>
              <w:t>3200</w:t>
            </w:r>
            <w:r>
              <w:rPr>
                <w:rFonts w:hint="eastAsia" w:ascii="宋体" w:hAnsi="宋体"/>
                <w:sz w:val="24"/>
              </w:rPr>
              <w:t>人</w:t>
            </w:r>
          </w:p>
        </w:tc>
      </w:tr>
      <w:tr w14:paraId="17D860AD">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555CCC93">
            <w:pPr>
              <w:widowControl/>
              <w:jc w:val="left"/>
              <w:rPr>
                <w:rFonts w:ascii="宋体" w:cs="宋体"/>
                <w:kern w:val="0"/>
                <w:sz w:val="24"/>
              </w:rPr>
            </w:pPr>
          </w:p>
        </w:tc>
        <w:tc>
          <w:tcPr>
            <w:tcW w:w="1857" w:type="dxa"/>
            <w:vMerge w:val="continue"/>
            <w:tcBorders>
              <w:left w:val="single" w:color="000000" w:sz="4" w:space="0"/>
              <w:bottom w:val="single" w:color="000000" w:sz="4" w:space="0"/>
              <w:right w:val="single" w:color="000000" w:sz="4" w:space="0"/>
            </w:tcBorders>
            <w:vAlign w:val="center"/>
          </w:tcPr>
          <w:p w14:paraId="37B78C8B">
            <w:pPr>
              <w:widowControl/>
              <w:jc w:val="center"/>
              <w:rPr>
                <w:rFonts w:ascii="宋体" w:cs="宋体"/>
                <w:kern w:val="0"/>
                <w:sz w:val="24"/>
              </w:rPr>
            </w:pPr>
          </w:p>
        </w:tc>
        <w:tc>
          <w:tcPr>
            <w:tcW w:w="6148" w:type="dxa"/>
            <w:gridSpan w:val="7"/>
            <w:tcBorders>
              <w:top w:val="single" w:color="000000" w:sz="4" w:space="0"/>
              <w:left w:val="nil"/>
              <w:bottom w:val="single" w:color="000000" w:sz="4" w:space="0"/>
              <w:right w:val="single" w:color="000000" w:sz="4" w:space="0"/>
            </w:tcBorders>
            <w:vAlign w:val="center"/>
          </w:tcPr>
          <w:p w14:paraId="0DF6FDBB">
            <w:pPr>
              <w:jc w:val="center"/>
              <w:rPr>
                <w:rFonts w:ascii="宋体" w:cs="宋体"/>
                <w:sz w:val="24"/>
              </w:rPr>
            </w:pPr>
            <w:r>
              <w:rPr>
                <w:rFonts w:hint="eastAsia" w:ascii="宋体" w:hAnsi="宋体"/>
                <w:sz w:val="24"/>
              </w:rPr>
              <w:t>培训大队辅导员</w:t>
            </w:r>
          </w:p>
        </w:tc>
        <w:tc>
          <w:tcPr>
            <w:tcW w:w="3773" w:type="dxa"/>
            <w:gridSpan w:val="4"/>
            <w:tcBorders>
              <w:top w:val="single" w:color="000000" w:sz="4" w:space="0"/>
              <w:left w:val="nil"/>
              <w:bottom w:val="single" w:color="000000" w:sz="4" w:space="0"/>
              <w:right w:val="single" w:color="000000" w:sz="4" w:space="0"/>
            </w:tcBorders>
            <w:vAlign w:val="center"/>
          </w:tcPr>
          <w:p w14:paraId="41B58FEE">
            <w:pPr>
              <w:jc w:val="center"/>
              <w:rPr>
                <w:rFonts w:ascii="宋体" w:cs="宋体"/>
                <w:sz w:val="24"/>
              </w:rPr>
            </w:pPr>
            <w:r>
              <w:rPr>
                <w:rFonts w:ascii="宋体" w:hAnsi="宋体"/>
                <w:sz w:val="24"/>
              </w:rPr>
              <w:t>20</w:t>
            </w:r>
            <w:r>
              <w:rPr>
                <w:rFonts w:hint="eastAsia" w:ascii="宋体" w:hAnsi="宋体"/>
                <w:sz w:val="24"/>
              </w:rPr>
              <w:t>人</w:t>
            </w:r>
          </w:p>
        </w:tc>
      </w:tr>
      <w:tr w14:paraId="22517CFF">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4EFDDB9B">
            <w:pPr>
              <w:widowControl/>
              <w:jc w:val="left"/>
              <w:rPr>
                <w:rFonts w:ascii="宋体" w:cs="宋体"/>
                <w:kern w:val="0"/>
                <w:sz w:val="24"/>
              </w:rPr>
            </w:pPr>
          </w:p>
        </w:tc>
        <w:tc>
          <w:tcPr>
            <w:tcW w:w="1857" w:type="dxa"/>
            <w:vMerge w:val="restart"/>
            <w:tcBorders>
              <w:top w:val="nil"/>
              <w:left w:val="single" w:color="000000" w:sz="4" w:space="0"/>
              <w:right w:val="single" w:color="000000" w:sz="4" w:space="0"/>
            </w:tcBorders>
            <w:vAlign w:val="center"/>
          </w:tcPr>
          <w:p w14:paraId="000C9EA3">
            <w:pPr>
              <w:widowControl/>
              <w:jc w:val="center"/>
              <w:rPr>
                <w:rFonts w:ascii="宋体" w:cs="宋体"/>
                <w:kern w:val="0"/>
                <w:sz w:val="24"/>
              </w:rPr>
            </w:pPr>
            <w:r>
              <w:rPr>
                <w:rFonts w:hint="eastAsia" w:ascii="宋体" w:hAnsi="宋体" w:cs="宋体"/>
                <w:kern w:val="0"/>
                <w:sz w:val="24"/>
              </w:rPr>
              <w:t>质量指标</w:t>
            </w:r>
          </w:p>
        </w:tc>
        <w:tc>
          <w:tcPr>
            <w:tcW w:w="6148" w:type="dxa"/>
            <w:gridSpan w:val="7"/>
            <w:tcBorders>
              <w:top w:val="single" w:color="000000" w:sz="4" w:space="0"/>
              <w:left w:val="nil"/>
              <w:bottom w:val="single" w:color="000000" w:sz="4" w:space="0"/>
              <w:right w:val="single" w:color="000000" w:sz="4" w:space="0"/>
            </w:tcBorders>
          </w:tcPr>
          <w:p w14:paraId="4693FC7D">
            <w:pPr>
              <w:jc w:val="center"/>
              <w:rPr>
                <w:rFonts w:ascii="宋体"/>
                <w:sz w:val="24"/>
              </w:rPr>
            </w:pPr>
            <w:r>
              <w:rPr>
                <w:rFonts w:hint="eastAsia" w:ascii="宋体" w:hAnsi="宋体"/>
                <w:sz w:val="24"/>
              </w:rPr>
              <w:t>选出优秀少先队员</w:t>
            </w:r>
          </w:p>
        </w:tc>
        <w:tc>
          <w:tcPr>
            <w:tcW w:w="3773" w:type="dxa"/>
            <w:gridSpan w:val="4"/>
            <w:tcBorders>
              <w:top w:val="single" w:color="000000" w:sz="4" w:space="0"/>
              <w:left w:val="nil"/>
              <w:bottom w:val="single" w:color="000000" w:sz="4" w:space="0"/>
              <w:right w:val="single" w:color="000000" w:sz="4" w:space="0"/>
            </w:tcBorders>
          </w:tcPr>
          <w:p w14:paraId="2A61EA2D">
            <w:pPr>
              <w:jc w:val="center"/>
              <w:rPr>
                <w:rFonts w:ascii="宋体"/>
                <w:sz w:val="24"/>
              </w:rPr>
            </w:pPr>
            <w:r>
              <w:rPr>
                <w:rFonts w:hint="eastAsia" w:ascii="宋体" w:hAnsi="宋体"/>
                <w:sz w:val="24"/>
              </w:rPr>
              <w:t>按照一定比例</w:t>
            </w:r>
          </w:p>
        </w:tc>
      </w:tr>
      <w:tr w14:paraId="24DB9C8F">
        <w:tblPrEx>
          <w:tblCellMar>
            <w:top w:w="0" w:type="dxa"/>
            <w:left w:w="108" w:type="dxa"/>
            <w:bottom w:w="0" w:type="dxa"/>
            <w:right w:w="108" w:type="dxa"/>
          </w:tblCellMar>
        </w:tblPrEx>
        <w:trPr>
          <w:trHeight w:val="271" w:hRule="atLeast"/>
        </w:trPr>
        <w:tc>
          <w:tcPr>
            <w:tcW w:w="2195" w:type="dxa"/>
            <w:vMerge w:val="continue"/>
            <w:tcBorders>
              <w:left w:val="single" w:color="000000" w:sz="4" w:space="0"/>
              <w:bottom w:val="single" w:color="000000" w:sz="4" w:space="0"/>
              <w:right w:val="single" w:color="000000" w:sz="4" w:space="0"/>
            </w:tcBorders>
            <w:vAlign w:val="center"/>
          </w:tcPr>
          <w:p w14:paraId="799BDA49">
            <w:pPr>
              <w:widowControl/>
              <w:jc w:val="left"/>
              <w:rPr>
                <w:rFonts w:ascii="宋体" w:cs="宋体"/>
                <w:kern w:val="0"/>
                <w:sz w:val="24"/>
              </w:rPr>
            </w:pPr>
          </w:p>
        </w:tc>
        <w:tc>
          <w:tcPr>
            <w:tcW w:w="1857" w:type="dxa"/>
            <w:vMerge w:val="continue"/>
            <w:tcBorders>
              <w:left w:val="single" w:color="000000" w:sz="4" w:space="0"/>
              <w:bottom w:val="single" w:color="000000" w:sz="4" w:space="0"/>
              <w:right w:val="single" w:color="000000" w:sz="4" w:space="0"/>
            </w:tcBorders>
            <w:vAlign w:val="center"/>
          </w:tcPr>
          <w:p w14:paraId="69A05004">
            <w:pPr>
              <w:widowControl/>
              <w:jc w:val="center"/>
              <w:rPr>
                <w:rFonts w:ascii="宋体" w:cs="宋体"/>
                <w:kern w:val="0"/>
                <w:sz w:val="24"/>
              </w:rPr>
            </w:pPr>
          </w:p>
        </w:tc>
        <w:tc>
          <w:tcPr>
            <w:tcW w:w="6148" w:type="dxa"/>
            <w:gridSpan w:val="7"/>
            <w:tcBorders>
              <w:top w:val="single" w:color="000000" w:sz="4" w:space="0"/>
              <w:left w:val="nil"/>
              <w:bottom w:val="single" w:color="000000" w:sz="4" w:space="0"/>
              <w:right w:val="single" w:color="000000" w:sz="4" w:space="0"/>
            </w:tcBorders>
          </w:tcPr>
          <w:p w14:paraId="4DF79825">
            <w:pPr>
              <w:jc w:val="center"/>
              <w:rPr>
                <w:rFonts w:ascii="宋体"/>
                <w:sz w:val="24"/>
              </w:rPr>
            </w:pPr>
            <w:r>
              <w:rPr>
                <w:rFonts w:hint="eastAsia" w:ascii="宋体" w:hAnsi="宋体"/>
                <w:sz w:val="24"/>
              </w:rPr>
              <w:t>优秀辅导员</w:t>
            </w:r>
          </w:p>
        </w:tc>
        <w:tc>
          <w:tcPr>
            <w:tcW w:w="3773" w:type="dxa"/>
            <w:gridSpan w:val="4"/>
            <w:tcBorders>
              <w:top w:val="single" w:color="000000" w:sz="4" w:space="0"/>
              <w:left w:val="nil"/>
              <w:bottom w:val="single" w:color="000000" w:sz="4" w:space="0"/>
              <w:right w:val="single" w:color="000000" w:sz="4" w:space="0"/>
            </w:tcBorders>
          </w:tcPr>
          <w:p w14:paraId="7F76F300">
            <w:pPr>
              <w:jc w:val="center"/>
              <w:rPr>
                <w:rFonts w:ascii="宋体"/>
                <w:sz w:val="24"/>
              </w:rPr>
            </w:pPr>
            <w:r>
              <w:rPr>
                <w:rFonts w:hint="eastAsia" w:ascii="宋体" w:hAnsi="宋体"/>
                <w:sz w:val="24"/>
              </w:rPr>
              <w:t>按比例选出</w:t>
            </w:r>
          </w:p>
        </w:tc>
      </w:tr>
      <w:tr w14:paraId="2101D250">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16AFA65D">
            <w:pPr>
              <w:widowControl/>
              <w:jc w:val="center"/>
              <w:rPr>
                <w:rFonts w:ascii="宋体" w:cs="宋体"/>
                <w:kern w:val="0"/>
                <w:sz w:val="24"/>
              </w:rPr>
            </w:pPr>
            <w:r>
              <w:rPr>
                <w:rFonts w:hint="eastAsia" w:ascii="宋体" w:hAnsi="宋体" w:cs="宋体"/>
                <w:kern w:val="0"/>
                <w:sz w:val="24"/>
              </w:rPr>
              <w:t>项目效益指标</w:t>
            </w:r>
          </w:p>
        </w:tc>
        <w:tc>
          <w:tcPr>
            <w:tcW w:w="1857" w:type="dxa"/>
            <w:tcBorders>
              <w:top w:val="nil"/>
              <w:left w:val="single" w:color="000000" w:sz="4" w:space="0"/>
              <w:bottom w:val="single" w:color="000000" w:sz="4" w:space="0"/>
              <w:right w:val="single" w:color="000000" w:sz="4" w:space="0"/>
            </w:tcBorders>
            <w:vAlign w:val="center"/>
          </w:tcPr>
          <w:p w14:paraId="0624020A">
            <w:pPr>
              <w:widowControl/>
              <w:jc w:val="center"/>
              <w:rPr>
                <w:rFonts w:ascii="宋体" w:cs="宋体"/>
                <w:kern w:val="0"/>
                <w:sz w:val="24"/>
              </w:rPr>
            </w:pPr>
            <w:r>
              <w:rPr>
                <w:rFonts w:hint="eastAsia" w:ascii="宋体" w:hAnsi="宋体" w:cs="宋体"/>
                <w:kern w:val="0"/>
                <w:sz w:val="24"/>
              </w:rPr>
              <w:t>经济效益指标</w:t>
            </w:r>
          </w:p>
        </w:tc>
        <w:tc>
          <w:tcPr>
            <w:tcW w:w="6148" w:type="dxa"/>
            <w:gridSpan w:val="7"/>
            <w:tcBorders>
              <w:top w:val="single" w:color="000000" w:sz="4" w:space="0"/>
              <w:left w:val="nil"/>
              <w:bottom w:val="single" w:color="000000" w:sz="4" w:space="0"/>
              <w:right w:val="single" w:color="000000" w:sz="4" w:space="0"/>
            </w:tcBorders>
          </w:tcPr>
          <w:p w14:paraId="06F3F5AF">
            <w:pPr>
              <w:jc w:val="center"/>
              <w:rPr>
                <w:rFonts w:ascii="宋体"/>
                <w:sz w:val="24"/>
              </w:rPr>
            </w:pPr>
            <w:r>
              <w:rPr>
                <w:rFonts w:hint="eastAsia" w:ascii="宋体" w:hAnsi="宋体"/>
                <w:sz w:val="24"/>
              </w:rPr>
              <w:t>通过购买书卡表彰降低成本</w:t>
            </w:r>
          </w:p>
        </w:tc>
        <w:tc>
          <w:tcPr>
            <w:tcW w:w="3773" w:type="dxa"/>
            <w:gridSpan w:val="4"/>
            <w:tcBorders>
              <w:top w:val="single" w:color="000000" w:sz="4" w:space="0"/>
              <w:left w:val="nil"/>
              <w:bottom w:val="single" w:color="000000" w:sz="4" w:space="0"/>
              <w:right w:val="single" w:color="000000" w:sz="4" w:space="0"/>
            </w:tcBorders>
          </w:tcPr>
          <w:p w14:paraId="7651CAEC">
            <w:pPr>
              <w:jc w:val="center"/>
              <w:rPr>
                <w:rFonts w:ascii="宋体"/>
                <w:sz w:val="24"/>
              </w:rPr>
            </w:pPr>
            <w:r>
              <w:rPr>
                <w:rFonts w:ascii="宋体" w:hAnsi="宋体"/>
                <w:sz w:val="24"/>
              </w:rPr>
              <w:t>2</w:t>
            </w:r>
            <w:r>
              <w:rPr>
                <w:rFonts w:hint="eastAsia" w:ascii="宋体" w:hAnsi="宋体"/>
                <w:sz w:val="24"/>
              </w:rPr>
              <w:t>万元</w:t>
            </w:r>
          </w:p>
        </w:tc>
      </w:tr>
      <w:tr w14:paraId="450AE91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7F78ADE">
            <w:pPr>
              <w:widowControl/>
              <w:jc w:val="left"/>
              <w:rPr>
                <w:rFonts w:ascii="宋体" w:cs="宋体"/>
                <w:kern w:val="0"/>
                <w:sz w:val="24"/>
              </w:rPr>
            </w:pPr>
          </w:p>
        </w:tc>
        <w:tc>
          <w:tcPr>
            <w:tcW w:w="1857" w:type="dxa"/>
            <w:tcBorders>
              <w:top w:val="nil"/>
              <w:left w:val="single" w:color="000000" w:sz="4" w:space="0"/>
              <w:bottom w:val="single" w:color="000000" w:sz="4" w:space="0"/>
              <w:right w:val="single" w:color="000000" w:sz="4" w:space="0"/>
            </w:tcBorders>
            <w:vAlign w:val="center"/>
          </w:tcPr>
          <w:p w14:paraId="7E77381C">
            <w:pPr>
              <w:widowControl/>
              <w:jc w:val="center"/>
              <w:rPr>
                <w:rFonts w:ascii="宋体" w:cs="宋体"/>
                <w:kern w:val="0"/>
                <w:sz w:val="24"/>
              </w:rPr>
            </w:pPr>
            <w:r>
              <w:rPr>
                <w:rFonts w:hint="eastAsia" w:ascii="宋体" w:hAnsi="宋体" w:cs="宋体"/>
                <w:kern w:val="0"/>
                <w:sz w:val="24"/>
              </w:rPr>
              <w:t>可持续影响指标</w:t>
            </w:r>
          </w:p>
        </w:tc>
        <w:tc>
          <w:tcPr>
            <w:tcW w:w="6148" w:type="dxa"/>
            <w:gridSpan w:val="7"/>
            <w:tcBorders>
              <w:top w:val="single" w:color="000000" w:sz="4" w:space="0"/>
              <w:left w:val="nil"/>
              <w:bottom w:val="single" w:color="000000" w:sz="4" w:space="0"/>
              <w:right w:val="single" w:color="000000" w:sz="4" w:space="0"/>
            </w:tcBorders>
          </w:tcPr>
          <w:p w14:paraId="2E3D4E00">
            <w:pPr>
              <w:jc w:val="center"/>
              <w:rPr>
                <w:rFonts w:ascii="宋体"/>
                <w:sz w:val="24"/>
              </w:rPr>
            </w:pPr>
            <w:r>
              <w:rPr>
                <w:rFonts w:hint="eastAsia" w:ascii="宋体" w:hAnsi="宋体"/>
                <w:sz w:val="24"/>
              </w:rPr>
              <w:t>每年开展少先队活动</w:t>
            </w:r>
          </w:p>
        </w:tc>
        <w:tc>
          <w:tcPr>
            <w:tcW w:w="3773" w:type="dxa"/>
            <w:gridSpan w:val="4"/>
            <w:tcBorders>
              <w:top w:val="single" w:color="000000" w:sz="4" w:space="0"/>
              <w:left w:val="nil"/>
              <w:bottom w:val="single" w:color="000000" w:sz="4" w:space="0"/>
              <w:right w:val="single" w:color="000000" w:sz="4" w:space="0"/>
            </w:tcBorders>
          </w:tcPr>
          <w:p w14:paraId="2F855DF2">
            <w:pPr>
              <w:jc w:val="center"/>
              <w:rPr>
                <w:rFonts w:ascii="宋体"/>
                <w:sz w:val="24"/>
              </w:rPr>
            </w:pPr>
            <w:r>
              <w:rPr>
                <w:rFonts w:hint="eastAsia" w:ascii="宋体" w:hAnsi="宋体"/>
                <w:sz w:val="24"/>
              </w:rPr>
              <w:t>长期</w:t>
            </w:r>
          </w:p>
        </w:tc>
      </w:tr>
      <w:tr w14:paraId="3F95893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1E54B42">
            <w:pPr>
              <w:widowControl/>
              <w:jc w:val="left"/>
              <w:rPr>
                <w:rFonts w:ascii="宋体" w:cs="宋体"/>
                <w:kern w:val="0"/>
                <w:sz w:val="24"/>
              </w:rPr>
            </w:pPr>
          </w:p>
        </w:tc>
        <w:tc>
          <w:tcPr>
            <w:tcW w:w="1857" w:type="dxa"/>
            <w:tcBorders>
              <w:top w:val="nil"/>
              <w:left w:val="single" w:color="000000" w:sz="4" w:space="0"/>
              <w:bottom w:val="single" w:color="000000" w:sz="4" w:space="0"/>
              <w:right w:val="single" w:color="000000" w:sz="4" w:space="0"/>
            </w:tcBorders>
            <w:vAlign w:val="center"/>
          </w:tcPr>
          <w:p w14:paraId="69C650C7">
            <w:pPr>
              <w:widowControl/>
              <w:jc w:val="center"/>
              <w:rPr>
                <w:rFonts w:ascii="宋体" w:cs="宋体"/>
                <w:kern w:val="0"/>
                <w:sz w:val="24"/>
              </w:rPr>
            </w:pPr>
            <w:r>
              <w:rPr>
                <w:rFonts w:hint="eastAsia" w:ascii="宋体" w:hAnsi="宋体" w:cs="宋体"/>
                <w:kern w:val="0"/>
                <w:sz w:val="24"/>
              </w:rPr>
              <w:t>社会效益指标</w:t>
            </w:r>
          </w:p>
        </w:tc>
        <w:tc>
          <w:tcPr>
            <w:tcW w:w="6148" w:type="dxa"/>
            <w:gridSpan w:val="7"/>
            <w:tcBorders>
              <w:top w:val="single" w:color="000000" w:sz="4" w:space="0"/>
              <w:left w:val="nil"/>
              <w:bottom w:val="single" w:color="000000" w:sz="4" w:space="0"/>
              <w:right w:val="single" w:color="000000" w:sz="4" w:space="0"/>
            </w:tcBorders>
          </w:tcPr>
          <w:p w14:paraId="4125698F">
            <w:pPr>
              <w:jc w:val="center"/>
              <w:rPr>
                <w:rFonts w:ascii="宋体"/>
                <w:sz w:val="24"/>
              </w:rPr>
            </w:pPr>
            <w:r>
              <w:rPr>
                <w:rFonts w:hint="eastAsia" w:ascii="宋体" w:hAnsi="宋体"/>
                <w:sz w:val="24"/>
              </w:rPr>
              <w:t>加强少先队工作</w:t>
            </w:r>
          </w:p>
        </w:tc>
        <w:tc>
          <w:tcPr>
            <w:tcW w:w="3773" w:type="dxa"/>
            <w:gridSpan w:val="4"/>
            <w:tcBorders>
              <w:top w:val="single" w:color="000000" w:sz="4" w:space="0"/>
              <w:left w:val="nil"/>
              <w:bottom w:val="single" w:color="000000" w:sz="4" w:space="0"/>
              <w:right w:val="single" w:color="000000" w:sz="4" w:space="0"/>
            </w:tcBorders>
          </w:tcPr>
          <w:p w14:paraId="54199A32">
            <w:pPr>
              <w:jc w:val="center"/>
              <w:rPr>
                <w:rFonts w:ascii="宋体"/>
                <w:sz w:val="24"/>
              </w:rPr>
            </w:pPr>
            <w:r>
              <w:rPr>
                <w:rFonts w:hint="eastAsia" w:ascii="宋体" w:hAnsi="宋体"/>
                <w:sz w:val="24"/>
              </w:rPr>
              <w:t>不断增强</w:t>
            </w:r>
          </w:p>
        </w:tc>
      </w:tr>
      <w:tr w14:paraId="0B1110F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7ED26FF">
            <w:pPr>
              <w:widowControl/>
              <w:jc w:val="left"/>
              <w:rPr>
                <w:rFonts w:ascii="宋体" w:cs="宋体"/>
                <w:kern w:val="0"/>
                <w:sz w:val="24"/>
              </w:rPr>
            </w:pPr>
          </w:p>
        </w:tc>
        <w:tc>
          <w:tcPr>
            <w:tcW w:w="1857" w:type="dxa"/>
            <w:tcBorders>
              <w:top w:val="nil"/>
              <w:left w:val="single" w:color="000000" w:sz="4" w:space="0"/>
              <w:bottom w:val="single" w:color="000000" w:sz="4" w:space="0"/>
              <w:right w:val="single" w:color="000000" w:sz="4" w:space="0"/>
            </w:tcBorders>
            <w:vAlign w:val="center"/>
          </w:tcPr>
          <w:p w14:paraId="33967B54">
            <w:pPr>
              <w:widowControl/>
              <w:jc w:val="center"/>
              <w:rPr>
                <w:rFonts w:ascii="宋体" w:cs="宋体"/>
                <w:kern w:val="0"/>
                <w:sz w:val="24"/>
              </w:rPr>
            </w:pPr>
            <w:r>
              <w:rPr>
                <w:rFonts w:hint="eastAsia" w:ascii="宋体" w:hAnsi="宋体" w:cs="宋体"/>
                <w:kern w:val="0"/>
                <w:sz w:val="24"/>
              </w:rPr>
              <w:t>生态效益指标</w:t>
            </w:r>
          </w:p>
        </w:tc>
        <w:tc>
          <w:tcPr>
            <w:tcW w:w="6148" w:type="dxa"/>
            <w:gridSpan w:val="7"/>
            <w:tcBorders>
              <w:top w:val="single" w:color="000000" w:sz="4" w:space="0"/>
              <w:left w:val="nil"/>
              <w:bottom w:val="single" w:color="000000" w:sz="4" w:space="0"/>
              <w:right w:val="single" w:color="000000" w:sz="4" w:space="0"/>
            </w:tcBorders>
          </w:tcPr>
          <w:p w14:paraId="4FA65815">
            <w:pPr>
              <w:jc w:val="center"/>
              <w:rPr>
                <w:rFonts w:ascii="宋体"/>
                <w:sz w:val="24"/>
              </w:rPr>
            </w:pPr>
            <w:r>
              <w:rPr>
                <w:rFonts w:hint="eastAsia" w:ascii="宋体" w:hAnsi="宋体"/>
                <w:sz w:val="24"/>
              </w:rPr>
              <w:t>增强环保意识</w:t>
            </w:r>
          </w:p>
        </w:tc>
        <w:tc>
          <w:tcPr>
            <w:tcW w:w="3773" w:type="dxa"/>
            <w:gridSpan w:val="4"/>
            <w:tcBorders>
              <w:top w:val="single" w:color="000000" w:sz="4" w:space="0"/>
              <w:left w:val="nil"/>
              <w:bottom w:val="single" w:color="000000" w:sz="4" w:space="0"/>
              <w:right w:val="single" w:color="000000" w:sz="4" w:space="0"/>
            </w:tcBorders>
          </w:tcPr>
          <w:p w14:paraId="62DAD116">
            <w:pPr>
              <w:jc w:val="center"/>
              <w:rPr>
                <w:rFonts w:ascii="宋体"/>
                <w:sz w:val="24"/>
              </w:rPr>
            </w:pPr>
            <w:r>
              <w:rPr>
                <w:rFonts w:hint="eastAsia" w:ascii="宋体" w:hAnsi="宋体"/>
                <w:sz w:val="24"/>
              </w:rPr>
              <w:t>有所提高</w:t>
            </w:r>
          </w:p>
        </w:tc>
      </w:tr>
      <w:tr w14:paraId="2ECA3D5D">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2BF0280F">
            <w:pPr>
              <w:widowControl/>
              <w:jc w:val="center"/>
              <w:rPr>
                <w:rFonts w:ascii="宋体" w:cs="宋体"/>
                <w:kern w:val="0"/>
                <w:sz w:val="24"/>
              </w:rPr>
            </w:pPr>
            <w:r>
              <w:rPr>
                <w:rFonts w:hint="eastAsia" w:ascii="宋体" w:hAnsi="宋体" w:cs="宋体"/>
                <w:kern w:val="0"/>
                <w:sz w:val="24"/>
              </w:rPr>
              <w:t>满意度指标</w:t>
            </w:r>
          </w:p>
        </w:tc>
        <w:tc>
          <w:tcPr>
            <w:tcW w:w="1857" w:type="dxa"/>
            <w:tcBorders>
              <w:top w:val="nil"/>
              <w:left w:val="single" w:color="000000" w:sz="4" w:space="0"/>
              <w:bottom w:val="single" w:color="000000" w:sz="4" w:space="0"/>
              <w:right w:val="single" w:color="000000" w:sz="4" w:space="0"/>
            </w:tcBorders>
            <w:vAlign w:val="center"/>
          </w:tcPr>
          <w:p w14:paraId="61A7D989">
            <w:pPr>
              <w:widowControl/>
              <w:jc w:val="center"/>
              <w:rPr>
                <w:rFonts w:ascii="宋体" w:cs="宋体"/>
                <w:kern w:val="0"/>
                <w:sz w:val="24"/>
              </w:rPr>
            </w:pPr>
            <w:r>
              <w:rPr>
                <w:rFonts w:hint="eastAsia" w:ascii="宋体" w:hAnsi="宋体" w:cs="宋体"/>
                <w:kern w:val="0"/>
                <w:sz w:val="24"/>
              </w:rPr>
              <w:t>满意度指标</w:t>
            </w:r>
          </w:p>
        </w:tc>
        <w:tc>
          <w:tcPr>
            <w:tcW w:w="6148" w:type="dxa"/>
            <w:gridSpan w:val="7"/>
            <w:tcBorders>
              <w:top w:val="single" w:color="000000" w:sz="4" w:space="0"/>
              <w:left w:val="nil"/>
              <w:bottom w:val="single" w:color="000000" w:sz="4" w:space="0"/>
              <w:right w:val="single" w:color="000000" w:sz="4" w:space="0"/>
            </w:tcBorders>
          </w:tcPr>
          <w:p w14:paraId="40AE0453">
            <w:pPr>
              <w:jc w:val="center"/>
              <w:rPr>
                <w:rFonts w:ascii="宋体"/>
                <w:sz w:val="24"/>
              </w:rPr>
            </w:pPr>
            <w:r>
              <w:rPr>
                <w:rFonts w:hint="eastAsia" w:ascii="宋体" w:hAnsi="宋体"/>
                <w:sz w:val="24"/>
              </w:rPr>
              <w:t>少先队表彰人数满意度</w:t>
            </w:r>
          </w:p>
        </w:tc>
        <w:tc>
          <w:tcPr>
            <w:tcW w:w="3773" w:type="dxa"/>
            <w:gridSpan w:val="4"/>
            <w:tcBorders>
              <w:top w:val="single" w:color="000000" w:sz="4" w:space="0"/>
              <w:left w:val="nil"/>
              <w:bottom w:val="single" w:color="000000" w:sz="4" w:space="0"/>
              <w:right w:val="single" w:color="000000" w:sz="4" w:space="0"/>
            </w:tcBorders>
          </w:tcPr>
          <w:p w14:paraId="0C657AE9">
            <w:pPr>
              <w:jc w:val="center"/>
              <w:rPr>
                <w:rFonts w:ascii="宋体"/>
                <w:sz w:val="24"/>
              </w:rPr>
            </w:pPr>
            <w:r>
              <w:rPr>
                <w:rFonts w:hint="eastAsia" w:ascii="宋体" w:hAnsi="宋体"/>
                <w:sz w:val="24"/>
              </w:rPr>
              <w:t>≥</w:t>
            </w:r>
            <w:r>
              <w:rPr>
                <w:rFonts w:ascii="宋体" w:hAnsi="宋体"/>
                <w:sz w:val="24"/>
              </w:rPr>
              <w:t>99%</w:t>
            </w:r>
          </w:p>
        </w:tc>
      </w:tr>
    </w:tbl>
    <w:p w14:paraId="4B4CE5DE">
      <w:pPr>
        <w:rPr>
          <w:sz w:val="32"/>
          <w:szCs w:val="32"/>
        </w:rPr>
      </w:pPr>
    </w:p>
    <w:p w14:paraId="312B12AE">
      <w:pPr>
        <w:rPr>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547E22A0">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02E2E072">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7FF55319">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039C7F42">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2D3F958B">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2438BA13">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49E5F379">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3D702565">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7CE8F897">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1CB2A764">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6286A5A">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13F989E9">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33A1F330">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5565BEE7">
            <w:pPr>
              <w:widowControl/>
              <w:jc w:val="left"/>
              <w:rPr>
                <w:rFonts w:ascii="宋体" w:cs="宋体"/>
                <w:color w:val="000000"/>
                <w:kern w:val="0"/>
                <w:sz w:val="22"/>
              </w:rPr>
            </w:pPr>
          </w:p>
        </w:tc>
      </w:tr>
      <w:tr w14:paraId="7C539804">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62410F96">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3A2143B4">
            <w:pPr>
              <w:widowControl/>
              <w:jc w:val="center"/>
              <w:rPr>
                <w:rFonts w:ascii="宋体" w:cs="宋体"/>
                <w:kern w:val="0"/>
                <w:sz w:val="24"/>
              </w:rPr>
            </w:pPr>
            <w:r>
              <w:rPr>
                <w:rFonts w:hint="eastAsia" w:ascii="宋体" w:hAnsi="宋体" w:cs="宋体"/>
                <w:kern w:val="0"/>
                <w:sz w:val="24"/>
              </w:rPr>
              <w:t>中国共产主义青年团乌鲁木齐县委员会</w:t>
            </w:r>
          </w:p>
        </w:tc>
        <w:tc>
          <w:tcPr>
            <w:tcW w:w="1925" w:type="dxa"/>
            <w:tcBorders>
              <w:top w:val="single" w:color="auto" w:sz="4" w:space="0"/>
              <w:left w:val="nil"/>
              <w:bottom w:val="single" w:color="auto" w:sz="4" w:space="0"/>
              <w:right w:val="single" w:color="auto" w:sz="4" w:space="0"/>
            </w:tcBorders>
            <w:vAlign w:val="center"/>
          </w:tcPr>
          <w:p w14:paraId="16B2126A">
            <w:pPr>
              <w:widowControl/>
              <w:jc w:val="center"/>
              <w:rPr>
                <w:rFonts w:ascii="宋体" w:cs="宋体"/>
                <w:b/>
                <w:bCs/>
                <w:kern w:val="0"/>
                <w:sz w:val="24"/>
              </w:rPr>
            </w:pPr>
            <w:r>
              <w:rPr>
                <w:rFonts w:hint="eastAsia" w:ascii="宋体" w:hAnsi="宋体" w:cs="宋体"/>
                <w:b/>
                <w:bCs/>
                <w:kern w:val="0"/>
                <w:sz w:val="24"/>
              </w:rPr>
              <w:t>项目名称</w:t>
            </w:r>
          </w:p>
        </w:tc>
        <w:tc>
          <w:tcPr>
            <w:tcW w:w="4022" w:type="dxa"/>
            <w:gridSpan w:val="5"/>
            <w:tcBorders>
              <w:top w:val="single" w:color="auto" w:sz="4" w:space="0"/>
              <w:left w:val="nil"/>
              <w:bottom w:val="single" w:color="auto" w:sz="4" w:space="0"/>
              <w:right w:val="single" w:color="auto" w:sz="4" w:space="0"/>
            </w:tcBorders>
            <w:vAlign w:val="center"/>
          </w:tcPr>
          <w:p w14:paraId="6960AEEF">
            <w:pPr>
              <w:widowControl/>
              <w:jc w:val="center"/>
              <w:rPr>
                <w:rFonts w:ascii="宋体" w:cs="宋体"/>
                <w:kern w:val="0"/>
                <w:sz w:val="24"/>
              </w:rPr>
            </w:pPr>
            <w:r>
              <w:rPr>
                <w:rFonts w:hint="eastAsia" w:ascii="宋体" w:hAnsi="宋体" w:cs="宋体"/>
                <w:kern w:val="0"/>
                <w:sz w:val="24"/>
              </w:rPr>
              <w:t>西部计划志愿者补助</w:t>
            </w:r>
            <w:r>
              <w:rPr>
                <w:rFonts w:ascii="宋体" w:cs="宋体"/>
                <w:kern w:val="0"/>
                <w:sz w:val="24"/>
              </w:rPr>
              <w:tab/>
            </w:r>
            <w:r>
              <w:rPr>
                <w:rFonts w:ascii="宋体" w:cs="宋体"/>
                <w:kern w:val="0"/>
                <w:sz w:val="24"/>
              </w:rPr>
              <w:tab/>
            </w:r>
            <w:r>
              <w:rPr>
                <w:rFonts w:ascii="宋体" w:cs="宋体"/>
                <w:kern w:val="0"/>
                <w:sz w:val="24"/>
              </w:rPr>
              <w:tab/>
            </w:r>
            <w:r>
              <w:rPr>
                <w:rFonts w:ascii="宋体" w:cs="宋体"/>
                <w:kern w:val="0"/>
                <w:sz w:val="24"/>
              </w:rPr>
              <w:tab/>
            </w:r>
          </w:p>
        </w:tc>
      </w:tr>
      <w:tr w14:paraId="1EB9268E">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27B45AC7">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5445E984">
            <w:pPr>
              <w:widowControl/>
              <w:jc w:val="center"/>
              <w:rPr>
                <w:rFonts w:ascii="宋体" w:cs="宋体"/>
                <w:kern w:val="0"/>
                <w:sz w:val="24"/>
              </w:rPr>
            </w:pPr>
            <w:r>
              <w:rPr>
                <w:rFonts w:hint="eastAsia" w:ascii="宋体" w:hAnsi="宋体" w:cs="宋体"/>
                <w:kern w:val="0"/>
                <w:sz w:val="24"/>
              </w:rPr>
              <w:t>年度资金总额：</w:t>
            </w:r>
          </w:p>
        </w:tc>
        <w:tc>
          <w:tcPr>
            <w:tcW w:w="2164" w:type="dxa"/>
            <w:gridSpan w:val="2"/>
            <w:tcBorders>
              <w:top w:val="nil"/>
              <w:left w:val="nil"/>
              <w:bottom w:val="single" w:color="auto" w:sz="4" w:space="0"/>
              <w:right w:val="single" w:color="auto" w:sz="4" w:space="0"/>
            </w:tcBorders>
            <w:vAlign w:val="center"/>
          </w:tcPr>
          <w:p w14:paraId="76D65738">
            <w:pPr>
              <w:widowControl/>
              <w:jc w:val="center"/>
              <w:rPr>
                <w:rFonts w:ascii="宋体" w:cs="宋体"/>
                <w:kern w:val="0"/>
                <w:sz w:val="24"/>
              </w:rPr>
            </w:pPr>
            <w:r>
              <w:rPr>
                <w:rFonts w:ascii="宋体" w:hAnsi="宋体" w:cs="宋体"/>
                <w:kern w:val="0"/>
                <w:sz w:val="24"/>
              </w:rPr>
              <w:t>46.04</w:t>
            </w:r>
          </w:p>
        </w:tc>
        <w:tc>
          <w:tcPr>
            <w:tcW w:w="1810" w:type="dxa"/>
            <w:gridSpan w:val="3"/>
            <w:tcBorders>
              <w:top w:val="single" w:color="auto" w:sz="4" w:space="0"/>
              <w:left w:val="nil"/>
              <w:bottom w:val="single" w:color="auto" w:sz="4" w:space="0"/>
              <w:right w:val="single" w:color="auto" w:sz="4" w:space="0"/>
            </w:tcBorders>
            <w:vAlign w:val="center"/>
          </w:tcPr>
          <w:p w14:paraId="11FE12A5">
            <w:pPr>
              <w:widowControl/>
              <w:jc w:val="center"/>
              <w:rPr>
                <w:rFonts w:ascii="宋体" w:cs="宋体"/>
                <w:kern w:val="0"/>
                <w:sz w:val="24"/>
              </w:rPr>
            </w:pPr>
            <w:r>
              <w:rPr>
                <w:rFonts w:hint="eastAsia" w:ascii="宋体" w:hAnsi="宋体" w:cs="宋体"/>
                <w:kern w:val="0"/>
                <w:sz w:val="24"/>
              </w:rPr>
              <w:t>其中：财政拨款</w:t>
            </w:r>
          </w:p>
        </w:tc>
        <w:tc>
          <w:tcPr>
            <w:tcW w:w="1925" w:type="dxa"/>
            <w:tcBorders>
              <w:top w:val="nil"/>
              <w:left w:val="nil"/>
              <w:bottom w:val="single" w:color="auto" w:sz="4" w:space="0"/>
              <w:right w:val="single" w:color="auto" w:sz="4" w:space="0"/>
            </w:tcBorders>
            <w:vAlign w:val="center"/>
          </w:tcPr>
          <w:p w14:paraId="1842DECB">
            <w:pPr>
              <w:widowControl/>
              <w:jc w:val="center"/>
              <w:rPr>
                <w:rFonts w:ascii="宋体" w:cs="宋体"/>
                <w:kern w:val="0"/>
                <w:sz w:val="24"/>
              </w:rPr>
            </w:pPr>
            <w:r>
              <w:rPr>
                <w:rFonts w:ascii="宋体" w:hAnsi="宋体" w:cs="宋体"/>
                <w:kern w:val="0"/>
                <w:sz w:val="24"/>
              </w:rPr>
              <w:t>46.04</w:t>
            </w:r>
          </w:p>
        </w:tc>
        <w:tc>
          <w:tcPr>
            <w:tcW w:w="1381" w:type="dxa"/>
            <w:gridSpan w:val="2"/>
            <w:tcBorders>
              <w:top w:val="single" w:color="auto" w:sz="4" w:space="0"/>
              <w:left w:val="nil"/>
              <w:bottom w:val="single" w:color="auto" w:sz="4" w:space="0"/>
              <w:right w:val="single" w:color="auto" w:sz="4" w:space="0"/>
            </w:tcBorders>
            <w:vAlign w:val="center"/>
          </w:tcPr>
          <w:p w14:paraId="40146EEE">
            <w:pPr>
              <w:widowControl/>
              <w:jc w:val="center"/>
              <w:rPr>
                <w:rFonts w:ascii="宋体" w:cs="宋体"/>
                <w:kern w:val="0"/>
                <w:sz w:val="24"/>
              </w:rPr>
            </w:pPr>
            <w:r>
              <w:rPr>
                <w:rFonts w:hint="eastAsia" w:ascii="宋体" w:hAnsi="宋体" w:cs="宋体"/>
                <w:kern w:val="0"/>
                <w:sz w:val="24"/>
              </w:rPr>
              <w:t>其他资金</w:t>
            </w:r>
          </w:p>
        </w:tc>
        <w:tc>
          <w:tcPr>
            <w:tcW w:w="2641" w:type="dxa"/>
            <w:gridSpan w:val="3"/>
            <w:tcBorders>
              <w:top w:val="single" w:color="auto" w:sz="4" w:space="0"/>
              <w:left w:val="nil"/>
              <w:bottom w:val="single" w:color="auto" w:sz="4" w:space="0"/>
              <w:right w:val="single" w:color="auto" w:sz="4" w:space="0"/>
            </w:tcBorders>
            <w:vAlign w:val="center"/>
          </w:tcPr>
          <w:p w14:paraId="72A68B1B">
            <w:pPr>
              <w:widowControl/>
              <w:jc w:val="center"/>
              <w:rPr>
                <w:rFonts w:ascii="宋体" w:cs="宋体"/>
                <w:kern w:val="0"/>
                <w:sz w:val="24"/>
              </w:rPr>
            </w:pPr>
            <w:r>
              <w:rPr>
                <w:rFonts w:hint="eastAsia" w:ascii="宋体" w:hAnsi="宋体" w:cs="宋体"/>
                <w:kern w:val="0"/>
                <w:sz w:val="24"/>
              </w:rPr>
              <w:t>　</w:t>
            </w:r>
          </w:p>
        </w:tc>
      </w:tr>
      <w:tr w14:paraId="650F4DEA">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3EBF6986">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2A82C2D3">
            <w:pPr>
              <w:widowControl/>
              <w:jc w:val="left"/>
              <w:rPr>
                <w:rFonts w:ascii="宋体" w:cs="宋体"/>
                <w:kern w:val="0"/>
                <w:sz w:val="24"/>
              </w:rPr>
            </w:pPr>
            <w:r>
              <w:rPr>
                <w:rFonts w:hint="eastAsia" w:ascii="宋体" w:hAnsi="宋体" w:cs="宋体"/>
                <w:kern w:val="0"/>
                <w:sz w:val="24"/>
              </w:rPr>
              <w:t>西部计划项目是共青团中央、教育部、财政部、人力资源社会保障部共同组织实施的大学生志愿者服务西部计划项目。每年由团中央、财政部、教育部直接按年度志愿者规模人数和补贴标准下拨中央补贴资金，其余由地方财政配套。（交通补助，生活补助）</w:t>
            </w:r>
          </w:p>
        </w:tc>
      </w:tr>
      <w:tr w14:paraId="7715702E">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26B49A22">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00D3BD99">
            <w:pPr>
              <w:widowControl/>
              <w:jc w:val="center"/>
              <w:rPr>
                <w:rFonts w:ascii="宋体" w:cs="宋体"/>
                <w:b/>
                <w:bCs/>
                <w:kern w:val="0"/>
                <w:sz w:val="24"/>
              </w:rPr>
            </w:pPr>
            <w:r>
              <w:rPr>
                <w:rFonts w:hint="eastAsia" w:ascii="宋体" w:hAnsi="宋体" w:cs="宋体"/>
                <w:b/>
                <w:bCs/>
                <w:kern w:val="0"/>
                <w:sz w:val="24"/>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001C77AB">
            <w:pPr>
              <w:widowControl/>
              <w:jc w:val="center"/>
              <w:rPr>
                <w:rFonts w:ascii="宋体" w:cs="宋体"/>
                <w:b/>
                <w:bCs/>
                <w:kern w:val="0"/>
                <w:sz w:val="24"/>
              </w:rPr>
            </w:pPr>
            <w:r>
              <w:rPr>
                <w:rFonts w:hint="eastAsia" w:ascii="宋体" w:hAnsi="宋体" w:cs="宋体"/>
                <w:b/>
                <w:bCs/>
                <w:kern w:val="0"/>
                <w:sz w:val="24"/>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152A4EA8">
            <w:pPr>
              <w:widowControl/>
              <w:jc w:val="center"/>
              <w:rPr>
                <w:rFonts w:ascii="宋体" w:cs="宋体"/>
                <w:b/>
                <w:bCs/>
                <w:kern w:val="0"/>
                <w:sz w:val="24"/>
              </w:rPr>
            </w:pPr>
            <w:r>
              <w:rPr>
                <w:rFonts w:hint="eastAsia" w:ascii="宋体" w:hAnsi="宋体" w:cs="宋体"/>
                <w:b/>
                <w:bCs/>
                <w:kern w:val="0"/>
                <w:sz w:val="24"/>
              </w:rPr>
              <w:t>指标值（包含数字及文字描述）</w:t>
            </w:r>
          </w:p>
        </w:tc>
      </w:tr>
      <w:tr w14:paraId="40D65925">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right w:val="single" w:color="000000" w:sz="4" w:space="0"/>
            </w:tcBorders>
            <w:vAlign w:val="center"/>
          </w:tcPr>
          <w:p w14:paraId="5D4D7DEF">
            <w:pPr>
              <w:widowControl/>
              <w:jc w:val="center"/>
              <w:rPr>
                <w:rFonts w:ascii="宋体" w:cs="宋体"/>
                <w:kern w:val="0"/>
                <w:sz w:val="24"/>
              </w:rPr>
            </w:pPr>
            <w:r>
              <w:rPr>
                <w:rFonts w:hint="eastAsia" w:ascii="宋体" w:hAnsi="宋体" w:cs="宋体"/>
                <w:kern w:val="0"/>
                <w:sz w:val="24"/>
              </w:rPr>
              <w:t>项目完成指标</w:t>
            </w:r>
          </w:p>
        </w:tc>
        <w:tc>
          <w:tcPr>
            <w:tcW w:w="1857" w:type="dxa"/>
            <w:tcBorders>
              <w:top w:val="nil"/>
              <w:left w:val="single" w:color="000000" w:sz="4" w:space="0"/>
              <w:bottom w:val="single" w:color="000000" w:sz="4" w:space="0"/>
              <w:right w:val="single" w:color="000000" w:sz="4" w:space="0"/>
            </w:tcBorders>
            <w:vAlign w:val="center"/>
          </w:tcPr>
          <w:p w14:paraId="30199A59">
            <w:pPr>
              <w:widowControl/>
              <w:jc w:val="center"/>
              <w:rPr>
                <w:rFonts w:ascii="宋体" w:cs="宋体"/>
                <w:kern w:val="0"/>
                <w:sz w:val="24"/>
              </w:rPr>
            </w:pPr>
            <w:r>
              <w:rPr>
                <w:rFonts w:hint="eastAsia" w:ascii="宋体" w:hAnsi="宋体" w:cs="宋体"/>
                <w:kern w:val="0"/>
                <w:sz w:val="24"/>
              </w:rPr>
              <w:t>成本指标</w:t>
            </w:r>
          </w:p>
        </w:tc>
        <w:tc>
          <w:tcPr>
            <w:tcW w:w="6148" w:type="dxa"/>
            <w:gridSpan w:val="7"/>
            <w:tcBorders>
              <w:top w:val="single" w:color="000000" w:sz="4" w:space="0"/>
              <w:left w:val="nil"/>
              <w:bottom w:val="single" w:color="000000" w:sz="4" w:space="0"/>
              <w:right w:val="single" w:color="000000" w:sz="4" w:space="0"/>
            </w:tcBorders>
          </w:tcPr>
          <w:p w14:paraId="10ABF6E3">
            <w:pPr>
              <w:jc w:val="center"/>
              <w:rPr>
                <w:rFonts w:ascii="宋体"/>
                <w:sz w:val="24"/>
              </w:rPr>
            </w:pPr>
            <w:r>
              <w:rPr>
                <w:rFonts w:hint="eastAsia" w:ascii="宋体" w:hAnsi="宋体"/>
                <w:sz w:val="24"/>
              </w:rPr>
              <w:t>生活补助总金额</w:t>
            </w:r>
          </w:p>
        </w:tc>
        <w:tc>
          <w:tcPr>
            <w:tcW w:w="3773" w:type="dxa"/>
            <w:gridSpan w:val="4"/>
            <w:tcBorders>
              <w:top w:val="single" w:color="000000" w:sz="4" w:space="0"/>
              <w:left w:val="nil"/>
              <w:bottom w:val="single" w:color="000000" w:sz="4" w:space="0"/>
              <w:right w:val="single" w:color="000000" w:sz="4" w:space="0"/>
            </w:tcBorders>
          </w:tcPr>
          <w:p w14:paraId="4EDDF1D6">
            <w:pPr>
              <w:jc w:val="center"/>
              <w:rPr>
                <w:rFonts w:ascii="宋体"/>
                <w:sz w:val="24"/>
              </w:rPr>
            </w:pPr>
            <w:r>
              <w:rPr>
                <w:rFonts w:ascii="宋体" w:hAnsi="宋体"/>
                <w:sz w:val="24"/>
              </w:rPr>
              <w:t>37.44</w:t>
            </w:r>
            <w:r>
              <w:rPr>
                <w:rFonts w:hint="eastAsia" w:ascii="宋体" w:hAnsi="宋体"/>
                <w:sz w:val="24"/>
              </w:rPr>
              <w:t>万元</w:t>
            </w:r>
          </w:p>
        </w:tc>
      </w:tr>
      <w:tr w14:paraId="022BC124">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3E871A30">
            <w:pPr>
              <w:widowControl/>
              <w:jc w:val="left"/>
              <w:rPr>
                <w:rFonts w:ascii="宋体" w:cs="宋体"/>
                <w:kern w:val="0"/>
                <w:sz w:val="24"/>
              </w:rPr>
            </w:pPr>
          </w:p>
        </w:tc>
        <w:tc>
          <w:tcPr>
            <w:tcW w:w="1857" w:type="dxa"/>
            <w:tcBorders>
              <w:top w:val="nil"/>
              <w:left w:val="single" w:color="000000" w:sz="4" w:space="0"/>
              <w:bottom w:val="single" w:color="000000" w:sz="4" w:space="0"/>
              <w:right w:val="single" w:color="000000" w:sz="4" w:space="0"/>
            </w:tcBorders>
            <w:vAlign w:val="center"/>
          </w:tcPr>
          <w:p w14:paraId="766326C3">
            <w:pPr>
              <w:widowControl/>
              <w:jc w:val="center"/>
              <w:rPr>
                <w:rFonts w:ascii="宋体" w:cs="宋体"/>
                <w:kern w:val="0"/>
                <w:sz w:val="24"/>
              </w:rPr>
            </w:pPr>
            <w:r>
              <w:rPr>
                <w:rFonts w:hint="eastAsia" w:ascii="宋体" w:hAnsi="宋体" w:cs="宋体"/>
                <w:kern w:val="0"/>
                <w:sz w:val="24"/>
              </w:rPr>
              <w:t>时效指标</w:t>
            </w:r>
          </w:p>
        </w:tc>
        <w:tc>
          <w:tcPr>
            <w:tcW w:w="6148" w:type="dxa"/>
            <w:gridSpan w:val="7"/>
            <w:tcBorders>
              <w:top w:val="single" w:color="000000" w:sz="4" w:space="0"/>
              <w:left w:val="nil"/>
              <w:bottom w:val="single" w:color="000000" w:sz="4" w:space="0"/>
              <w:right w:val="single" w:color="000000" w:sz="4" w:space="0"/>
            </w:tcBorders>
          </w:tcPr>
          <w:p w14:paraId="4ADE4D7E">
            <w:pPr>
              <w:jc w:val="center"/>
              <w:rPr>
                <w:rFonts w:ascii="宋体"/>
                <w:sz w:val="24"/>
              </w:rPr>
            </w:pPr>
            <w:r>
              <w:rPr>
                <w:rFonts w:hint="eastAsia" w:ascii="宋体" w:hAnsi="宋体"/>
                <w:sz w:val="24"/>
              </w:rPr>
              <w:t>按时发放率</w:t>
            </w:r>
          </w:p>
        </w:tc>
        <w:tc>
          <w:tcPr>
            <w:tcW w:w="3773" w:type="dxa"/>
            <w:gridSpan w:val="4"/>
            <w:tcBorders>
              <w:top w:val="single" w:color="000000" w:sz="4" w:space="0"/>
              <w:left w:val="nil"/>
              <w:bottom w:val="single" w:color="000000" w:sz="4" w:space="0"/>
              <w:right w:val="single" w:color="000000" w:sz="4" w:space="0"/>
            </w:tcBorders>
          </w:tcPr>
          <w:p w14:paraId="68519048">
            <w:pPr>
              <w:jc w:val="center"/>
              <w:rPr>
                <w:rFonts w:ascii="宋体"/>
                <w:sz w:val="24"/>
              </w:rPr>
            </w:pPr>
            <w:r>
              <w:rPr>
                <w:rFonts w:ascii="宋体" w:hAnsi="宋体"/>
                <w:sz w:val="24"/>
              </w:rPr>
              <w:t>100%</w:t>
            </w:r>
            <w:r>
              <w:rPr>
                <w:rFonts w:hint="eastAsia" w:ascii="宋体" w:hAnsi="宋体"/>
                <w:sz w:val="24"/>
              </w:rPr>
              <w:t>（每月</w:t>
            </w:r>
            <w:r>
              <w:rPr>
                <w:rFonts w:ascii="宋体" w:hAnsi="宋体"/>
                <w:sz w:val="24"/>
              </w:rPr>
              <w:t>10</w:t>
            </w:r>
            <w:r>
              <w:rPr>
                <w:rFonts w:hint="eastAsia" w:ascii="宋体" w:hAnsi="宋体"/>
                <w:sz w:val="24"/>
              </w:rPr>
              <w:t>号之前）</w:t>
            </w:r>
          </w:p>
        </w:tc>
      </w:tr>
      <w:tr w14:paraId="4931FF8E">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45B3AC0C">
            <w:pPr>
              <w:widowControl/>
              <w:jc w:val="left"/>
              <w:rPr>
                <w:rFonts w:ascii="宋体" w:cs="宋体"/>
                <w:kern w:val="0"/>
                <w:sz w:val="24"/>
              </w:rPr>
            </w:pPr>
          </w:p>
        </w:tc>
        <w:tc>
          <w:tcPr>
            <w:tcW w:w="1857" w:type="dxa"/>
            <w:tcBorders>
              <w:top w:val="nil"/>
              <w:left w:val="single" w:color="000000" w:sz="4" w:space="0"/>
              <w:right w:val="single" w:color="000000" w:sz="4" w:space="0"/>
            </w:tcBorders>
            <w:vAlign w:val="center"/>
          </w:tcPr>
          <w:p w14:paraId="4B611606">
            <w:pPr>
              <w:widowControl/>
              <w:jc w:val="center"/>
              <w:rPr>
                <w:rFonts w:ascii="宋体" w:cs="宋体"/>
                <w:kern w:val="0"/>
                <w:sz w:val="24"/>
              </w:rPr>
            </w:pPr>
            <w:r>
              <w:rPr>
                <w:rFonts w:hint="eastAsia" w:ascii="宋体" w:hAnsi="宋体" w:cs="宋体"/>
                <w:kern w:val="0"/>
                <w:sz w:val="24"/>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7D44FE10">
            <w:pPr>
              <w:jc w:val="center"/>
              <w:rPr>
                <w:rFonts w:ascii="宋体" w:cs="宋体"/>
                <w:sz w:val="24"/>
              </w:rPr>
            </w:pPr>
            <w:r>
              <w:rPr>
                <w:rFonts w:hint="eastAsia" w:ascii="宋体" w:hAnsi="宋体"/>
                <w:sz w:val="24"/>
              </w:rPr>
              <w:t>西部计划项目志愿者</w:t>
            </w:r>
          </w:p>
        </w:tc>
        <w:tc>
          <w:tcPr>
            <w:tcW w:w="3773" w:type="dxa"/>
            <w:gridSpan w:val="4"/>
            <w:tcBorders>
              <w:top w:val="single" w:color="000000" w:sz="4" w:space="0"/>
              <w:left w:val="nil"/>
              <w:bottom w:val="single" w:color="000000" w:sz="4" w:space="0"/>
              <w:right w:val="single" w:color="000000" w:sz="4" w:space="0"/>
            </w:tcBorders>
            <w:vAlign w:val="center"/>
          </w:tcPr>
          <w:p w14:paraId="16F6A580">
            <w:pPr>
              <w:jc w:val="center"/>
              <w:rPr>
                <w:rFonts w:ascii="宋体" w:cs="宋体"/>
                <w:sz w:val="24"/>
              </w:rPr>
            </w:pPr>
            <w:r>
              <w:rPr>
                <w:rFonts w:ascii="宋体" w:hAnsi="宋体"/>
                <w:sz w:val="24"/>
              </w:rPr>
              <w:t>38</w:t>
            </w:r>
            <w:r>
              <w:rPr>
                <w:rFonts w:hint="eastAsia" w:ascii="宋体" w:hAnsi="宋体"/>
                <w:sz w:val="24"/>
              </w:rPr>
              <w:t>人</w:t>
            </w:r>
          </w:p>
        </w:tc>
      </w:tr>
      <w:tr w14:paraId="4B7B00C4">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0D58C4CD">
            <w:pPr>
              <w:widowControl/>
              <w:jc w:val="left"/>
              <w:rPr>
                <w:rFonts w:ascii="宋体" w:cs="宋体"/>
                <w:kern w:val="0"/>
                <w:sz w:val="24"/>
              </w:rPr>
            </w:pPr>
          </w:p>
        </w:tc>
        <w:tc>
          <w:tcPr>
            <w:tcW w:w="1857" w:type="dxa"/>
            <w:vMerge w:val="restart"/>
            <w:tcBorders>
              <w:top w:val="nil"/>
              <w:left w:val="single" w:color="000000" w:sz="4" w:space="0"/>
              <w:right w:val="single" w:color="000000" w:sz="4" w:space="0"/>
            </w:tcBorders>
            <w:vAlign w:val="center"/>
          </w:tcPr>
          <w:p w14:paraId="0A236310">
            <w:pPr>
              <w:widowControl/>
              <w:jc w:val="center"/>
              <w:rPr>
                <w:rFonts w:ascii="宋体" w:cs="宋体"/>
                <w:kern w:val="0"/>
                <w:sz w:val="24"/>
              </w:rPr>
            </w:pPr>
            <w:r>
              <w:rPr>
                <w:rFonts w:hint="eastAsia" w:ascii="宋体" w:hAnsi="宋体" w:cs="宋体"/>
                <w:kern w:val="0"/>
                <w:sz w:val="24"/>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70A98257">
            <w:pPr>
              <w:jc w:val="center"/>
              <w:rPr>
                <w:rFonts w:ascii="宋体" w:cs="宋体"/>
                <w:color w:val="000000"/>
                <w:sz w:val="24"/>
              </w:rPr>
            </w:pPr>
            <w:r>
              <w:rPr>
                <w:rFonts w:hint="eastAsia" w:ascii="宋体" w:hAnsi="宋体"/>
                <w:color w:val="000000"/>
                <w:sz w:val="24"/>
              </w:rPr>
              <w:t>县财政生活补助面</w:t>
            </w:r>
          </w:p>
        </w:tc>
        <w:tc>
          <w:tcPr>
            <w:tcW w:w="3773" w:type="dxa"/>
            <w:gridSpan w:val="4"/>
            <w:tcBorders>
              <w:top w:val="single" w:color="000000" w:sz="4" w:space="0"/>
              <w:left w:val="nil"/>
              <w:bottom w:val="single" w:color="000000" w:sz="4" w:space="0"/>
              <w:right w:val="single" w:color="000000" w:sz="4" w:space="0"/>
            </w:tcBorders>
            <w:vAlign w:val="center"/>
          </w:tcPr>
          <w:p w14:paraId="19456CEC">
            <w:pPr>
              <w:jc w:val="center"/>
              <w:rPr>
                <w:rFonts w:ascii="宋体" w:cs="宋体"/>
                <w:sz w:val="24"/>
              </w:rPr>
            </w:pPr>
            <w:r>
              <w:rPr>
                <w:rFonts w:ascii="宋体" w:hAnsi="宋体"/>
                <w:sz w:val="24"/>
              </w:rPr>
              <w:t>100%</w:t>
            </w:r>
          </w:p>
        </w:tc>
      </w:tr>
      <w:tr w14:paraId="07FAAAC6">
        <w:tblPrEx>
          <w:tblCellMar>
            <w:top w:w="0" w:type="dxa"/>
            <w:left w:w="108" w:type="dxa"/>
            <w:bottom w:w="0" w:type="dxa"/>
            <w:right w:w="108" w:type="dxa"/>
          </w:tblCellMar>
        </w:tblPrEx>
        <w:trPr>
          <w:trHeight w:val="271" w:hRule="atLeast"/>
        </w:trPr>
        <w:tc>
          <w:tcPr>
            <w:tcW w:w="2195" w:type="dxa"/>
            <w:vMerge w:val="continue"/>
            <w:tcBorders>
              <w:left w:val="single" w:color="000000" w:sz="4" w:space="0"/>
              <w:bottom w:val="single" w:color="000000" w:sz="4" w:space="0"/>
              <w:right w:val="single" w:color="000000" w:sz="4" w:space="0"/>
            </w:tcBorders>
            <w:vAlign w:val="center"/>
          </w:tcPr>
          <w:p w14:paraId="3BA06FAA">
            <w:pPr>
              <w:widowControl/>
              <w:jc w:val="left"/>
              <w:rPr>
                <w:rFonts w:ascii="宋体" w:cs="宋体"/>
                <w:kern w:val="0"/>
                <w:sz w:val="24"/>
              </w:rPr>
            </w:pPr>
          </w:p>
        </w:tc>
        <w:tc>
          <w:tcPr>
            <w:tcW w:w="1857" w:type="dxa"/>
            <w:vMerge w:val="continue"/>
            <w:tcBorders>
              <w:left w:val="single" w:color="000000" w:sz="4" w:space="0"/>
              <w:bottom w:val="single" w:color="000000" w:sz="4" w:space="0"/>
              <w:right w:val="single" w:color="000000" w:sz="4" w:space="0"/>
            </w:tcBorders>
            <w:vAlign w:val="center"/>
          </w:tcPr>
          <w:p w14:paraId="50A95304">
            <w:pPr>
              <w:widowControl/>
              <w:jc w:val="center"/>
              <w:rPr>
                <w:rFonts w:ascii="宋体" w:cs="宋体"/>
                <w:kern w:val="0"/>
                <w:sz w:val="24"/>
              </w:rPr>
            </w:pPr>
          </w:p>
        </w:tc>
        <w:tc>
          <w:tcPr>
            <w:tcW w:w="6148" w:type="dxa"/>
            <w:gridSpan w:val="7"/>
            <w:tcBorders>
              <w:top w:val="single" w:color="000000" w:sz="4" w:space="0"/>
              <w:left w:val="nil"/>
              <w:bottom w:val="single" w:color="000000" w:sz="4" w:space="0"/>
              <w:right w:val="single" w:color="000000" w:sz="4" w:space="0"/>
            </w:tcBorders>
            <w:vAlign w:val="center"/>
          </w:tcPr>
          <w:p w14:paraId="3FB9B309">
            <w:pPr>
              <w:jc w:val="center"/>
              <w:rPr>
                <w:rFonts w:ascii="宋体" w:cs="宋体"/>
                <w:sz w:val="24"/>
              </w:rPr>
            </w:pPr>
            <w:r>
              <w:rPr>
                <w:rFonts w:hint="eastAsia" w:ascii="宋体" w:hAnsi="宋体"/>
                <w:sz w:val="24"/>
              </w:rPr>
              <w:t>用人单位生活补助面</w:t>
            </w:r>
          </w:p>
        </w:tc>
        <w:tc>
          <w:tcPr>
            <w:tcW w:w="3773" w:type="dxa"/>
            <w:gridSpan w:val="4"/>
            <w:tcBorders>
              <w:top w:val="single" w:color="000000" w:sz="4" w:space="0"/>
              <w:left w:val="nil"/>
              <w:bottom w:val="single" w:color="000000" w:sz="4" w:space="0"/>
              <w:right w:val="single" w:color="000000" w:sz="4" w:space="0"/>
            </w:tcBorders>
            <w:vAlign w:val="center"/>
          </w:tcPr>
          <w:p w14:paraId="664A80BA">
            <w:pPr>
              <w:jc w:val="center"/>
              <w:rPr>
                <w:rFonts w:ascii="宋体" w:cs="宋体"/>
                <w:sz w:val="24"/>
              </w:rPr>
            </w:pPr>
            <w:r>
              <w:rPr>
                <w:rFonts w:ascii="宋体" w:hAnsi="宋体"/>
                <w:sz w:val="24"/>
              </w:rPr>
              <w:t>100%</w:t>
            </w:r>
          </w:p>
        </w:tc>
      </w:tr>
      <w:tr w14:paraId="382D8D3F">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497BD13D">
            <w:pPr>
              <w:widowControl/>
              <w:jc w:val="center"/>
              <w:rPr>
                <w:rFonts w:ascii="宋体" w:cs="宋体"/>
                <w:kern w:val="0"/>
                <w:sz w:val="24"/>
              </w:rPr>
            </w:pPr>
            <w:r>
              <w:rPr>
                <w:rFonts w:hint="eastAsia" w:ascii="宋体" w:hAnsi="宋体" w:cs="宋体"/>
                <w:kern w:val="0"/>
                <w:sz w:val="24"/>
              </w:rPr>
              <w:t>项目效益指标</w:t>
            </w:r>
          </w:p>
        </w:tc>
        <w:tc>
          <w:tcPr>
            <w:tcW w:w="1857" w:type="dxa"/>
            <w:tcBorders>
              <w:top w:val="nil"/>
              <w:left w:val="single" w:color="000000" w:sz="4" w:space="0"/>
              <w:bottom w:val="single" w:color="000000" w:sz="4" w:space="0"/>
              <w:right w:val="single" w:color="000000" w:sz="4" w:space="0"/>
            </w:tcBorders>
            <w:vAlign w:val="center"/>
          </w:tcPr>
          <w:p w14:paraId="15764887">
            <w:pPr>
              <w:widowControl/>
              <w:jc w:val="center"/>
              <w:rPr>
                <w:rFonts w:ascii="宋体" w:cs="宋体"/>
                <w:kern w:val="0"/>
                <w:sz w:val="24"/>
              </w:rPr>
            </w:pPr>
            <w:r>
              <w:rPr>
                <w:rFonts w:hint="eastAsia" w:ascii="宋体" w:hAnsi="宋体" w:cs="宋体"/>
                <w:kern w:val="0"/>
                <w:sz w:val="24"/>
              </w:rPr>
              <w:t>经济效益指标</w:t>
            </w:r>
          </w:p>
        </w:tc>
        <w:tc>
          <w:tcPr>
            <w:tcW w:w="6148" w:type="dxa"/>
            <w:gridSpan w:val="7"/>
            <w:tcBorders>
              <w:top w:val="single" w:color="000000" w:sz="4" w:space="0"/>
              <w:left w:val="nil"/>
              <w:bottom w:val="single" w:color="000000" w:sz="4" w:space="0"/>
              <w:right w:val="single" w:color="000000" w:sz="4" w:space="0"/>
            </w:tcBorders>
          </w:tcPr>
          <w:p w14:paraId="56A7BAB4">
            <w:pPr>
              <w:jc w:val="center"/>
              <w:rPr>
                <w:rFonts w:ascii="宋体"/>
                <w:sz w:val="24"/>
              </w:rPr>
            </w:pPr>
            <w:r>
              <w:rPr>
                <w:rFonts w:hint="eastAsia" w:ascii="宋体" w:hAnsi="宋体"/>
                <w:sz w:val="24"/>
              </w:rPr>
              <w:t>志愿者能力强，人力成本低</w:t>
            </w:r>
          </w:p>
        </w:tc>
        <w:tc>
          <w:tcPr>
            <w:tcW w:w="3773" w:type="dxa"/>
            <w:gridSpan w:val="4"/>
            <w:tcBorders>
              <w:top w:val="single" w:color="000000" w:sz="4" w:space="0"/>
              <w:left w:val="nil"/>
              <w:bottom w:val="single" w:color="000000" w:sz="4" w:space="0"/>
              <w:right w:val="single" w:color="000000" w:sz="4" w:space="0"/>
            </w:tcBorders>
          </w:tcPr>
          <w:p w14:paraId="53D0FFDA">
            <w:pPr>
              <w:jc w:val="center"/>
              <w:rPr>
                <w:rFonts w:ascii="宋体"/>
                <w:sz w:val="24"/>
              </w:rPr>
            </w:pPr>
            <w:r>
              <w:rPr>
                <w:rFonts w:hint="eastAsia" w:ascii="宋体" w:hAnsi="宋体"/>
                <w:sz w:val="24"/>
              </w:rPr>
              <w:t>一定标准的补助</w:t>
            </w:r>
          </w:p>
        </w:tc>
      </w:tr>
      <w:tr w14:paraId="0B9855D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4D7D721">
            <w:pPr>
              <w:widowControl/>
              <w:jc w:val="left"/>
              <w:rPr>
                <w:rFonts w:ascii="宋体" w:cs="宋体"/>
                <w:kern w:val="0"/>
                <w:sz w:val="24"/>
              </w:rPr>
            </w:pPr>
          </w:p>
        </w:tc>
        <w:tc>
          <w:tcPr>
            <w:tcW w:w="1857" w:type="dxa"/>
            <w:tcBorders>
              <w:top w:val="nil"/>
              <w:left w:val="single" w:color="000000" w:sz="4" w:space="0"/>
              <w:bottom w:val="single" w:color="000000" w:sz="4" w:space="0"/>
              <w:right w:val="single" w:color="000000" w:sz="4" w:space="0"/>
            </w:tcBorders>
            <w:vAlign w:val="center"/>
          </w:tcPr>
          <w:p w14:paraId="0BD66A2A">
            <w:pPr>
              <w:widowControl/>
              <w:jc w:val="center"/>
              <w:rPr>
                <w:rFonts w:ascii="宋体" w:cs="宋体"/>
                <w:kern w:val="0"/>
                <w:sz w:val="24"/>
              </w:rPr>
            </w:pPr>
            <w:r>
              <w:rPr>
                <w:rFonts w:hint="eastAsia" w:ascii="宋体" w:hAnsi="宋体" w:cs="宋体"/>
                <w:kern w:val="0"/>
                <w:sz w:val="24"/>
              </w:rPr>
              <w:t>可持续影响指标</w:t>
            </w:r>
          </w:p>
        </w:tc>
        <w:tc>
          <w:tcPr>
            <w:tcW w:w="6148" w:type="dxa"/>
            <w:gridSpan w:val="7"/>
            <w:tcBorders>
              <w:top w:val="single" w:color="000000" w:sz="4" w:space="0"/>
              <w:left w:val="nil"/>
              <w:bottom w:val="single" w:color="000000" w:sz="4" w:space="0"/>
              <w:right w:val="single" w:color="000000" w:sz="4" w:space="0"/>
            </w:tcBorders>
          </w:tcPr>
          <w:p w14:paraId="0CB9F02F">
            <w:pPr>
              <w:jc w:val="center"/>
              <w:rPr>
                <w:rFonts w:ascii="宋体"/>
                <w:sz w:val="24"/>
              </w:rPr>
            </w:pPr>
            <w:r>
              <w:rPr>
                <w:rFonts w:hint="eastAsia" w:ascii="宋体" w:hAnsi="宋体"/>
                <w:sz w:val="24"/>
              </w:rPr>
              <w:t>促进更多大学生志愿者在疆服务</w:t>
            </w:r>
          </w:p>
        </w:tc>
        <w:tc>
          <w:tcPr>
            <w:tcW w:w="3773" w:type="dxa"/>
            <w:gridSpan w:val="4"/>
            <w:tcBorders>
              <w:top w:val="single" w:color="000000" w:sz="4" w:space="0"/>
              <w:left w:val="nil"/>
              <w:bottom w:val="single" w:color="000000" w:sz="4" w:space="0"/>
              <w:right w:val="single" w:color="000000" w:sz="4" w:space="0"/>
            </w:tcBorders>
          </w:tcPr>
          <w:p w14:paraId="43C74D07">
            <w:pPr>
              <w:jc w:val="center"/>
              <w:rPr>
                <w:rFonts w:ascii="宋体"/>
                <w:sz w:val="24"/>
              </w:rPr>
            </w:pPr>
            <w:r>
              <w:rPr>
                <w:rFonts w:hint="eastAsia" w:ascii="宋体" w:hAnsi="宋体"/>
                <w:sz w:val="24"/>
              </w:rPr>
              <w:t>有所提高</w:t>
            </w:r>
          </w:p>
        </w:tc>
      </w:tr>
      <w:tr w14:paraId="02324455">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C92B6B2">
            <w:pPr>
              <w:widowControl/>
              <w:jc w:val="left"/>
              <w:rPr>
                <w:rFonts w:ascii="宋体" w:cs="宋体"/>
                <w:kern w:val="0"/>
                <w:sz w:val="24"/>
              </w:rPr>
            </w:pPr>
          </w:p>
        </w:tc>
        <w:tc>
          <w:tcPr>
            <w:tcW w:w="1857" w:type="dxa"/>
            <w:tcBorders>
              <w:top w:val="nil"/>
              <w:left w:val="single" w:color="000000" w:sz="4" w:space="0"/>
              <w:bottom w:val="single" w:color="000000" w:sz="4" w:space="0"/>
              <w:right w:val="single" w:color="000000" w:sz="4" w:space="0"/>
            </w:tcBorders>
            <w:vAlign w:val="center"/>
          </w:tcPr>
          <w:p w14:paraId="6AB871BA">
            <w:pPr>
              <w:widowControl/>
              <w:jc w:val="center"/>
              <w:rPr>
                <w:rFonts w:ascii="宋体" w:cs="宋体"/>
                <w:kern w:val="0"/>
                <w:sz w:val="24"/>
              </w:rPr>
            </w:pPr>
            <w:r>
              <w:rPr>
                <w:rFonts w:hint="eastAsia" w:ascii="宋体" w:hAnsi="宋体" w:cs="宋体"/>
                <w:kern w:val="0"/>
                <w:sz w:val="24"/>
              </w:rPr>
              <w:t>社会效益指标</w:t>
            </w:r>
          </w:p>
        </w:tc>
        <w:tc>
          <w:tcPr>
            <w:tcW w:w="6148" w:type="dxa"/>
            <w:gridSpan w:val="7"/>
            <w:tcBorders>
              <w:top w:val="single" w:color="000000" w:sz="4" w:space="0"/>
              <w:left w:val="nil"/>
              <w:bottom w:val="single" w:color="000000" w:sz="4" w:space="0"/>
              <w:right w:val="single" w:color="000000" w:sz="4" w:space="0"/>
            </w:tcBorders>
          </w:tcPr>
          <w:p w14:paraId="7EFBD3FC">
            <w:pPr>
              <w:jc w:val="center"/>
              <w:rPr>
                <w:rFonts w:ascii="宋体"/>
                <w:sz w:val="24"/>
              </w:rPr>
            </w:pPr>
            <w:r>
              <w:rPr>
                <w:rFonts w:hint="eastAsia" w:ascii="宋体" w:hAnsi="宋体"/>
                <w:sz w:val="24"/>
              </w:rPr>
              <w:t>志愿者留疆，推进西部发展</w:t>
            </w:r>
          </w:p>
        </w:tc>
        <w:tc>
          <w:tcPr>
            <w:tcW w:w="3773" w:type="dxa"/>
            <w:gridSpan w:val="4"/>
            <w:tcBorders>
              <w:top w:val="single" w:color="000000" w:sz="4" w:space="0"/>
              <w:left w:val="nil"/>
              <w:bottom w:val="single" w:color="000000" w:sz="4" w:space="0"/>
              <w:right w:val="single" w:color="000000" w:sz="4" w:space="0"/>
            </w:tcBorders>
          </w:tcPr>
          <w:p w14:paraId="35EBDE06">
            <w:pPr>
              <w:jc w:val="center"/>
              <w:rPr>
                <w:rFonts w:ascii="宋体"/>
                <w:sz w:val="24"/>
              </w:rPr>
            </w:pPr>
            <w:r>
              <w:rPr>
                <w:rFonts w:hint="eastAsia" w:ascii="宋体" w:hAnsi="宋体"/>
                <w:sz w:val="24"/>
              </w:rPr>
              <w:t>有所提高</w:t>
            </w:r>
          </w:p>
        </w:tc>
      </w:tr>
      <w:tr w14:paraId="5E569465">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619537F">
            <w:pPr>
              <w:widowControl/>
              <w:jc w:val="left"/>
              <w:rPr>
                <w:rFonts w:ascii="宋体" w:cs="宋体"/>
                <w:kern w:val="0"/>
                <w:sz w:val="24"/>
              </w:rPr>
            </w:pPr>
          </w:p>
        </w:tc>
        <w:tc>
          <w:tcPr>
            <w:tcW w:w="1857" w:type="dxa"/>
            <w:tcBorders>
              <w:top w:val="nil"/>
              <w:left w:val="single" w:color="000000" w:sz="4" w:space="0"/>
              <w:bottom w:val="single" w:color="000000" w:sz="4" w:space="0"/>
              <w:right w:val="single" w:color="000000" w:sz="4" w:space="0"/>
            </w:tcBorders>
            <w:vAlign w:val="center"/>
          </w:tcPr>
          <w:p w14:paraId="0656F505">
            <w:pPr>
              <w:widowControl/>
              <w:jc w:val="center"/>
              <w:rPr>
                <w:rFonts w:ascii="宋体" w:cs="宋体"/>
                <w:kern w:val="0"/>
                <w:sz w:val="24"/>
              </w:rPr>
            </w:pPr>
            <w:r>
              <w:rPr>
                <w:rFonts w:hint="eastAsia" w:ascii="宋体" w:hAnsi="宋体" w:cs="宋体"/>
                <w:kern w:val="0"/>
                <w:sz w:val="24"/>
              </w:rPr>
              <w:t>生态效益指标</w:t>
            </w:r>
          </w:p>
        </w:tc>
        <w:tc>
          <w:tcPr>
            <w:tcW w:w="6148" w:type="dxa"/>
            <w:gridSpan w:val="7"/>
            <w:tcBorders>
              <w:top w:val="single" w:color="000000" w:sz="4" w:space="0"/>
              <w:left w:val="nil"/>
              <w:bottom w:val="single" w:color="000000" w:sz="4" w:space="0"/>
              <w:right w:val="single" w:color="000000" w:sz="4" w:space="0"/>
            </w:tcBorders>
          </w:tcPr>
          <w:p w14:paraId="2E254FD2">
            <w:pPr>
              <w:jc w:val="center"/>
              <w:rPr>
                <w:rFonts w:ascii="宋体"/>
                <w:sz w:val="24"/>
              </w:rPr>
            </w:pPr>
            <w:r>
              <w:rPr>
                <w:rFonts w:hint="eastAsia" w:ascii="宋体" w:hAnsi="宋体"/>
                <w:sz w:val="24"/>
              </w:rPr>
              <w:t>增强环保意识</w:t>
            </w:r>
          </w:p>
        </w:tc>
        <w:tc>
          <w:tcPr>
            <w:tcW w:w="3773" w:type="dxa"/>
            <w:gridSpan w:val="4"/>
            <w:tcBorders>
              <w:top w:val="single" w:color="000000" w:sz="4" w:space="0"/>
              <w:left w:val="nil"/>
              <w:bottom w:val="single" w:color="000000" w:sz="4" w:space="0"/>
              <w:right w:val="single" w:color="000000" w:sz="4" w:space="0"/>
            </w:tcBorders>
          </w:tcPr>
          <w:p w14:paraId="54125EF5">
            <w:pPr>
              <w:jc w:val="center"/>
              <w:rPr>
                <w:rFonts w:ascii="宋体"/>
                <w:sz w:val="24"/>
              </w:rPr>
            </w:pPr>
            <w:r>
              <w:rPr>
                <w:rFonts w:hint="eastAsia" w:ascii="宋体" w:hAnsi="宋体"/>
                <w:sz w:val="24"/>
              </w:rPr>
              <w:t>有所提高</w:t>
            </w:r>
          </w:p>
        </w:tc>
      </w:tr>
      <w:tr w14:paraId="5FEB8AFB">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373F89E2">
            <w:pPr>
              <w:widowControl/>
              <w:jc w:val="center"/>
              <w:rPr>
                <w:rFonts w:ascii="宋体" w:cs="宋体"/>
                <w:kern w:val="0"/>
                <w:sz w:val="24"/>
              </w:rPr>
            </w:pPr>
            <w:r>
              <w:rPr>
                <w:rFonts w:hint="eastAsia" w:ascii="宋体" w:hAnsi="宋体" w:cs="宋体"/>
                <w:kern w:val="0"/>
                <w:sz w:val="24"/>
              </w:rPr>
              <w:t>满意度指标</w:t>
            </w:r>
          </w:p>
        </w:tc>
        <w:tc>
          <w:tcPr>
            <w:tcW w:w="1857" w:type="dxa"/>
            <w:tcBorders>
              <w:top w:val="nil"/>
              <w:left w:val="single" w:color="000000" w:sz="4" w:space="0"/>
              <w:bottom w:val="single" w:color="000000" w:sz="4" w:space="0"/>
              <w:right w:val="single" w:color="000000" w:sz="4" w:space="0"/>
            </w:tcBorders>
            <w:vAlign w:val="center"/>
          </w:tcPr>
          <w:p w14:paraId="1B281E75">
            <w:pPr>
              <w:widowControl/>
              <w:jc w:val="center"/>
              <w:rPr>
                <w:rFonts w:ascii="宋体" w:cs="宋体"/>
                <w:kern w:val="0"/>
                <w:sz w:val="24"/>
              </w:rPr>
            </w:pPr>
            <w:r>
              <w:rPr>
                <w:rFonts w:hint="eastAsia" w:ascii="宋体" w:hAnsi="宋体" w:cs="宋体"/>
                <w:kern w:val="0"/>
                <w:sz w:val="24"/>
              </w:rPr>
              <w:t>满意度指标</w:t>
            </w:r>
          </w:p>
        </w:tc>
        <w:tc>
          <w:tcPr>
            <w:tcW w:w="6148" w:type="dxa"/>
            <w:gridSpan w:val="7"/>
            <w:tcBorders>
              <w:top w:val="single" w:color="000000" w:sz="4" w:space="0"/>
              <w:left w:val="nil"/>
              <w:bottom w:val="single" w:color="000000" w:sz="4" w:space="0"/>
              <w:right w:val="single" w:color="000000" w:sz="4" w:space="0"/>
            </w:tcBorders>
          </w:tcPr>
          <w:p w14:paraId="0252630F">
            <w:pPr>
              <w:jc w:val="center"/>
              <w:rPr>
                <w:rFonts w:ascii="宋体"/>
                <w:sz w:val="24"/>
              </w:rPr>
            </w:pPr>
            <w:r>
              <w:rPr>
                <w:rFonts w:hint="eastAsia" w:ascii="宋体" w:hAnsi="宋体"/>
                <w:sz w:val="24"/>
              </w:rPr>
              <w:t>志愿者服务满意度</w:t>
            </w:r>
          </w:p>
        </w:tc>
        <w:tc>
          <w:tcPr>
            <w:tcW w:w="3773" w:type="dxa"/>
            <w:gridSpan w:val="4"/>
            <w:tcBorders>
              <w:top w:val="single" w:color="000000" w:sz="4" w:space="0"/>
              <w:left w:val="nil"/>
              <w:bottom w:val="single" w:color="000000" w:sz="4" w:space="0"/>
              <w:right w:val="single" w:color="000000" w:sz="4" w:space="0"/>
            </w:tcBorders>
          </w:tcPr>
          <w:p w14:paraId="5FA9DF27">
            <w:pPr>
              <w:jc w:val="center"/>
              <w:rPr>
                <w:rFonts w:ascii="宋体"/>
                <w:sz w:val="24"/>
              </w:rPr>
            </w:pPr>
            <w:r>
              <w:rPr>
                <w:rFonts w:hint="eastAsia" w:ascii="宋体" w:hAnsi="宋体"/>
                <w:sz w:val="24"/>
              </w:rPr>
              <w:t>≥</w:t>
            </w:r>
            <w:r>
              <w:rPr>
                <w:rFonts w:ascii="宋体" w:hAnsi="宋体"/>
                <w:sz w:val="24"/>
              </w:rPr>
              <w:t>90%</w:t>
            </w:r>
          </w:p>
        </w:tc>
      </w:tr>
    </w:tbl>
    <w:p w14:paraId="26DDC5C7">
      <w:pPr>
        <w:rPr>
          <w:sz w:val="32"/>
          <w:szCs w:val="32"/>
        </w:rPr>
      </w:pPr>
    </w:p>
    <w:p w14:paraId="2D448C03">
      <w:pPr>
        <w:rPr>
          <w:sz w:val="32"/>
          <w:szCs w:val="32"/>
        </w:rPr>
      </w:pPr>
    </w:p>
    <w:p w14:paraId="314B28D6">
      <w:pPr>
        <w:rPr>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44E691BB">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75873D49">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7D49165F">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785BBE2C">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5D16C9CB">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6D113620">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564D42EF">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21F4DAEB">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3AE7E442">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3E302754">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4A0BD744">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3ED6BFEC">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38323673">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56969B51">
            <w:pPr>
              <w:widowControl/>
              <w:jc w:val="left"/>
              <w:rPr>
                <w:rFonts w:ascii="宋体" w:cs="宋体"/>
                <w:color w:val="000000"/>
                <w:kern w:val="0"/>
                <w:sz w:val="22"/>
              </w:rPr>
            </w:pPr>
          </w:p>
        </w:tc>
      </w:tr>
      <w:tr w14:paraId="75C1EB42">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09353A74">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70868BDB">
            <w:pPr>
              <w:widowControl/>
              <w:jc w:val="center"/>
              <w:rPr>
                <w:rFonts w:ascii="宋体" w:cs="宋体"/>
                <w:kern w:val="0"/>
                <w:sz w:val="24"/>
              </w:rPr>
            </w:pPr>
            <w:r>
              <w:rPr>
                <w:rFonts w:hint="eastAsia" w:ascii="宋体" w:hAnsi="宋体" w:cs="宋体"/>
                <w:kern w:val="0"/>
                <w:sz w:val="24"/>
              </w:rPr>
              <w:t>中国共产主义青年团乌鲁木齐县委员会</w:t>
            </w:r>
          </w:p>
        </w:tc>
        <w:tc>
          <w:tcPr>
            <w:tcW w:w="1925" w:type="dxa"/>
            <w:tcBorders>
              <w:top w:val="single" w:color="auto" w:sz="4" w:space="0"/>
              <w:left w:val="nil"/>
              <w:bottom w:val="single" w:color="auto" w:sz="4" w:space="0"/>
              <w:right w:val="single" w:color="auto" w:sz="4" w:space="0"/>
            </w:tcBorders>
            <w:vAlign w:val="center"/>
          </w:tcPr>
          <w:p w14:paraId="0429311B">
            <w:pPr>
              <w:widowControl/>
              <w:jc w:val="center"/>
              <w:rPr>
                <w:rFonts w:ascii="宋体" w:cs="宋体"/>
                <w:b/>
                <w:bCs/>
                <w:kern w:val="0"/>
                <w:sz w:val="24"/>
              </w:rPr>
            </w:pPr>
            <w:r>
              <w:rPr>
                <w:rFonts w:hint="eastAsia" w:ascii="宋体" w:hAnsi="宋体" w:cs="宋体"/>
                <w:b/>
                <w:bCs/>
                <w:kern w:val="0"/>
                <w:sz w:val="24"/>
              </w:rPr>
              <w:t>项目名称</w:t>
            </w:r>
          </w:p>
        </w:tc>
        <w:tc>
          <w:tcPr>
            <w:tcW w:w="4022" w:type="dxa"/>
            <w:gridSpan w:val="5"/>
            <w:tcBorders>
              <w:top w:val="single" w:color="auto" w:sz="4" w:space="0"/>
              <w:left w:val="nil"/>
              <w:bottom w:val="single" w:color="auto" w:sz="4" w:space="0"/>
              <w:right w:val="single" w:color="auto" w:sz="4" w:space="0"/>
            </w:tcBorders>
            <w:vAlign w:val="center"/>
          </w:tcPr>
          <w:p w14:paraId="2EA65EE3">
            <w:pPr>
              <w:widowControl/>
              <w:jc w:val="center"/>
              <w:rPr>
                <w:rFonts w:ascii="宋体" w:cs="宋体"/>
                <w:kern w:val="0"/>
                <w:sz w:val="24"/>
              </w:rPr>
            </w:pPr>
            <w:r>
              <w:rPr>
                <w:rFonts w:hint="eastAsia" w:ascii="宋体" w:hAnsi="宋体" w:cs="宋体"/>
                <w:kern w:val="0"/>
                <w:sz w:val="24"/>
              </w:rPr>
              <w:t>西部计划志愿活动经费</w:t>
            </w:r>
            <w:r>
              <w:rPr>
                <w:rFonts w:ascii="宋体" w:cs="宋体"/>
                <w:kern w:val="0"/>
                <w:sz w:val="24"/>
              </w:rPr>
              <w:tab/>
            </w:r>
            <w:r>
              <w:rPr>
                <w:rFonts w:ascii="宋体" w:cs="宋体"/>
                <w:kern w:val="0"/>
                <w:sz w:val="24"/>
              </w:rPr>
              <w:tab/>
            </w:r>
            <w:r>
              <w:rPr>
                <w:rFonts w:ascii="宋体" w:cs="宋体"/>
                <w:kern w:val="0"/>
                <w:sz w:val="24"/>
              </w:rPr>
              <w:tab/>
            </w:r>
            <w:r>
              <w:rPr>
                <w:rFonts w:ascii="宋体" w:cs="宋体"/>
                <w:kern w:val="0"/>
                <w:sz w:val="24"/>
              </w:rPr>
              <w:tab/>
            </w:r>
            <w:r>
              <w:rPr>
                <w:rFonts w:ascii="宋体" w:cs="宋体"/>
                <w:kern w:val="0"/>
                <w:sz w:val="24"/>
              </w:rPr>
              <w:tab/>
            </w:r>
            <w:r>
              <w:rPr>
                <w:rFonts w:ascii="宋体" w:cs="宋体"/>
                <w:kern w:val="0"/>
                <w:sz w:val="24"/>
              </w:rPr>
              <w:tab/>
            </w:r>
            <w:r>
              <w:rPr>
                <w:rFonts w:ascii="宋体" w:cs="宋体"/>
                <w:kern w:val="0"/>
                <w:sz w:val="24"/>
              </w:rPr>
              <w:tab/>
            </w:r>
          </w:p>
        </w:tc>
      </w:tr>
      <w:tr w14:paraId="6520F810">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7C8E158C">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04A91AFC">
            <w:pPr>
              <w:widowControl/>
              <w:jc w:val="center"/>
              <w:rPr>
                <w:rFonts w:ascii="宋体" w:cs="宋体"/>
                <w:kern w:val="0"/>
                <w:sz w:val="24"/>
              </w:rPr>
            </w:pPr>
            <w:r>
              <w:rPr>
                <w:rFonts w:hint="eastAsia" w:ascii="宋体" w:hAnsi="宋体" w:cs="宋体"/>
                <w:kern w:val="0"/>
                <w:sz w:val="24"/>
              </w:rPr>
              <w:t>年度资金总额：</w:t>
            </w:r>
          </w:p>
        </w:tc>
        <w:tc>
          <w:tcPr>
            <w:tcW w:w="2164" w:type="dxa"/>
            <w:gridSpan w:val="2"/>
            <w:tcBorders>
              <w:top w:val="nil"/>
              <w:left w:val="nil"/>
              <w:bottom w:val="single" w:color="auto" w:sz="4" w:space="0"/>
              <w:right w:val="single" w:color="auto" w:sz="4" w:space="0"/>
            </w:tcBorders>
            <w:vAlign w:val="center"/>
          </w:tcPr>
          <w:p w14:paraId="3DF0530C">
            <w:pPr>
              <w:widowControl/>
              <w:jc w:val="center"/>
              <w:rPr>
                <w:rFonts w:ascii="宋体" w:cs="宋体"/>
                <w:kern w:val="0"/>
                <w:sz w:val="24"/>
              </w:rPr>
            </w:pPr>
            <w:r>
              <w:rPr>
                <w:rFonts w:ascii="宋体" w:hAnsi="宋体" w:cs="宋体"/>
                <w:kern w:val="0"/>
                <w:sz w:val="24"/>
              </w:rPr>
              <w:t>4</w:t>
            </w:r>
          </w:p>
        </w:tc>
        <w:tc>
          <w:tcPr>
            <w:tcW w:w="1810" w:type="dxa"/>
            <w:gridSpan w:val="3"/>
            <w:tcBorders>
              <w:top w:val="single" w:color="auto" w:sz="4" w:space="0"/>
              <w:left w:val="nil"/>
              <w:bottom w:val="single" w:color="auto" w:sz="4" w:space="0"/>
              <w:right w:val="single" w:color="auto" w:sz="4" w:space="0"/>
            </w:tcBorders>
            <w:vAlign w:val="center"/>
          </w:tcPr>
          <w:p w14:paraId="39590657">
            <w:pPr>
              <w:widowControl/>
              <w:jc w:val="center"/>
              <w:rPr>
                <w:rFonts w:ascii="宋体" w:cs="宋体"/>
                <w:kern w:val="0"/>
                <w:sz w:val="24"/>
              </w:rPr>
            </w:pPr>
            <w:r>
              <w:rPr>
                <w:rFonts w:hint="eastAsia" w:ascii="宋体" w:hAnsi="宋体" w:cs="宋体"/>
                <w:kern w:val="0"/>
                <w:sz w:val="24"/>
              </w:rPr>
              <w:t>其中：财政拨款</w:t>
            </w:r>
          </w:p>
        </w:tc>
        <w:tc>
          <w:tcPr>
            <w:tcW w:w="1925" w:type="dxa"/>
            <w:tcBorders>
              <w:top w:val="nil"/>
              <w:left w:val="nil"/>
              <w:bottom w:val="single" w:color="auto" w:sz="4" w:space="0"/>
              <w:right w:val="single" w:color="auto" w:sz="4" w:space="0"/>
            </w:tcBorders>
            <w:vAlign w:val="center"/>
          </w:tcPr>
          <w:p w14:paraId="1AA46A7B">
            <w:pPr>
              <w:widowControl/>
              <w:jc w:val="center"/>
              <w:rPr>
                <w:rFonts w:ascii="宋体" w:cs="宋体"/>
                <w:kern w:val="0"/>
                <w:sz w:val="24"/>
              </w:rPr>
            </w:pPr>
            <w:r>
              <w:rPr>
                <w:rFonts w:ascii="宋体" w:hAnsi="宋体" w:cs="宋体"/>
                <w:kern w:val="0"/>
                <w:sz w:val="24"/>
              </w:rPr>
              <w:t>4</w:t>
            </w:r>
          </w:p>
        </w:tc>
        <w:tc>
          <w:tcPr>
            <w:tcW w:w="1381" w:type="dxa"/>
            <w:gridSpan w:val="2"/>
            <w:tcBorders>
              <w:top w:val="single" w:color="auto" w:sz="4" w:space="0"/>
              <w:left w:val="nil"/>
              <w:bottom w:val="single" w:color="auto" w:sz="4" w:space="0"/>
              <w:right w:val="single" w:color="auto" w:sz="4" w:space="0"/>
            </w:tcBorders>
            <w:vAlign w:val="center"/>
          </w:tcPr>
          <w:p w14:paraId="2DEC0D2E">
            <w:pPr>
              <w:widowControl/>
              <w:jc w:val="center"/>
              <w:rPr>
                <w:rFonts w:ascii="宋体" w:cs="宋体"/>
                <w:kern w:val="0"/>
                <w:sz w:val="24"/>
              </w:rPr>
            </w:pPr>
            <w:r>
              <w:rPr>
                <w:rFonts w:hint="eastAsia" w:ascii="宋体" w:hAnsi="宋体" w:cs="宋体"/>
                <w:kern w:val="0"/>
                <w:sz w:val="24"/>
              </w:rPr>
              <w:t>其他资金</w:t>
            </w:r>
          </w:p>
        </w:tc>
        <w:tc>
          <w:tcPr>
            <w:tcW w:w="2641" w:type="dxa"/>
            <w:gridSpan w:val="3"/>
            <w:tcBorders>
              <w:top w:val="single" w:color="auto" w:sz="4" w:space="0"/>
              <w:left w:val="nil"/>
              <w:bottom w:val="single" w:color="auto" w:sz="4" w:space="0"/>
              <w:right w:val="single" w:color="auto" w:sz="4" w:space="0"/>
            </w:tcBorders>
            <w:vAlign w:val="center"/>
          </w:tcPr>
          <w:p w14:paraId="3DAD7BFC">
            <w:pPr>
              <w:widowControl/>
              <w:jc w:val="center"/>
              <w:rPr>
                <w:rFonts w:ascii="宋体" w:cs="宋体"/>
                <w:kern w:val="0"/>
                <w:sz w:val="24"/>
              </w:rPr>
            </w:pPr>
            <w:r>
              <w:rPr>
                <w:rFonts w:hint="eastAsia" w:ascii="宋体" w:hAnsi="宋体" w:cs="宋体"/>
                <w:kern w:val="0"/>
                <w:sz w:val="24"/>
              </w:rPr>
              <w:t>　</w:t>
            </w:r>
          </w:p>
        </w:tc>
      </w:tr>
      <w:tr w14:paraId="07B117B3">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06DC4C41">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73DCBB59">
            <w:pPr>
              <w:widowControl/>
              <w:jc w:val="left"/>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）根据西部计划管理办法规定，志愿者每月要组织至少一次志愿服务理念学习和服务工作体会交流等活动</w:t>
            </w:r>
          </w:p>
          <w:p w14:paraId="3FA96ADA">
            <w:pPr>
              <w:widowControl/>
              <w:jc w:val="left"/>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）“十一”、“五一”、“春节”等节假日还要专门开展活动（慰问、联欢、培训、进村开展文化关爱老人活动）</w:t>
            </w:r>
          </w:p>
        </w:tc>
      </w:tr>
      <w:tr w14:paraId="649F7F6B">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766CDD49">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57506075">
            <w:pPr>
              <w:widowControl/>
              <w:jc w:val="center"/>
              <w:rPr>
                <w:rFonts w:ascii="宋体" w:cs="宋体"/>
                <w:b/>
                <w:bCs/>
                <w:kern w:val="0"/>
                <w:sz w:val="24"/>
              </w:rPr>
            </w:pPr>
            <w:r>
              <w:rPr>
                <w:rFonts w:hint="eastAsia" w:ascii="宋体" w:hAnsi="宋体" w:cs="宋体"/>
                <w:b/>
                <w:bCs/>
                <w:kern w:val="0"/>
                <w:sz w:val="24"/>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0E2D96F9">
            <w:pPr>
              <w:widowControl/>
              <w:jc w:val="center"/>
              <w:rPr>
                <w:rFonts w:ascii="宋体" w:cs="宋体"/>
                <w:b/>
                <w:bCs/>
                <w:kern w:val="0"/>
                <w:sz w:val="24"/>
              </w:rPr>
            </w:pPr>
            <w:r>
              <w:rPr>
                <w:rFonts w:hint="eastAsia" w:ascii="宋体" w:hAnsi="宋体" w:cs="宋体"/>
                <w:b/>
                <w:bCs/>
                <w:kern w:val="0"/>
                <w:sz w:val="24"/>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08CCDC09">
            <w:pPr>
              <w:widowControl/>
              <w:jc w:val="center"/>
              <w:rPr>
                <w:rFonts w:ascii="宋体" w:cs="宋体"/>
                <w:b/>
                <w:bCs/>
                <w:kern w:val="0"/>
                <w:sz w:val="24"/>
              </w:rPr>
            </w:pPr>
            <w:r>
              <w:rPr>
                <w:rFonts w:hint="eastAsia" w:ascii="宋体" w:hAnsi="宋体" w:cs="宋体"/>
                <w:b/>
                <w:bCs/>
                <w:kern w:val="0"/>
                <w:sz w:val="24"/>
              </w:rPr>
              <w:t>指标值（包含数字及文字描述）</w:t>
            </w:r>
          </w:p>
        </w:tc>
      </w:tr>
      <w:tr w14:paraId="4CF82ACA">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right w:val="single" w:color="000000" w:sz="4" w:space="0"/>
            </w:tcBorders>
            <w:vAlign w:val="center"/>
          </w:tcPr>
          <w:p w14:paraId="08DAB3CE">
            <w:pPr>
              <w:widowControl/>
              <w:jc w:val="center"/>
              <w:rPr>
                <w:rFonts w:ascii="宋体" w:cs="宋体"/>
                <w:kern w:val="0"/>
                <w:sz w:val="24"/>
              </w:rPr>
            </w:pPr>
            <w:r>
              <w:rPr>
                <w:rFonts w:hint="eastAsia" w:ascii="宋体" w:hAnsi="宋体" w:cs="宋体"/>
                <w:kern w:val="0"/>
                <w:sz w:val="24"/>
              </w:rPr>
              <w:t>项目完成指标</w:t>
            </w:r>
          </w:p>
        </w:tc>
        <w:tc>
          <w:tcPr>
            <w:tcW w:w="1857" w:type="dxa"/>
            <w:tcBorders>
              <w:top w:val="nil"/>
              <w:left w:val="single" w:color="000000" w:sz="4" w:space="0"/>
              <w:bottom w:val="single" w:color="000000" w:sz="4" w:space="0"/>
              <w:right w:val="single" w:color="000000" w:sz="4" w:space="0"/>
            </w:tcBorders>
            <w:vAlign w:val="center"/>
          </w:tcPr>
          <w:p w14:paraId="19719400">
            <w:pPr>
              <w:widowControl/>
              <w:jc w:val="center"/>
              <w:rPr>
                <w:rFonts w:ascii="宋体" w:cs="宋体"/>
                <w:kern w:val="0"/>
                <w:sz w:val="24"/>
              </w:rPr>
            </w:pPr>
            <w:r>
              <w:rPr>
                <w:rFonts w:hint="eastAsia" w:ascii="宋体" w:hAnsi="宋体" w:cs="宋体"/>
                <w:kern w:val="0"/>
                <w:sz w:val="24"/>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2BEECB24">
            <w:pPr>
              <w:jc w:val="center"/>
              <w:rPr>
                <w:rFonts w:ascii="宋体" w:cs="宋体"/>
                <w:sz w:val="24"/>
              </w:rPr>
            </w:pPr>
            <w:r>
              <w:rPr>
                <w:rFonts w:hint="eastAsia" w:ascii="宋体" w:hAnsi="宋体"/>
                <w:sz w:val="24"/>
              </w:rPr>
              <w:t>每月根据活动内容有一定的活动经费</w:t>
            </w:r>
          </w:p>
        </w:tc>
        <w:tc>
          <w:tcPr>
            <w:tcW w:w="3773" w:type="dxa"/>
            <w:gridSpan w:val="4"/>
            <w:tcBorders>
              <w:top w:val="single" w:color="000000" w:sz="4" w:space="0"/>
              <w:left w:val="nil"/>
              <w:bottom w:val="single" w:color="000000" w:sz="4" w:space="0"/>
              <w:right w:val="single" w:color="000000" w:sz="4" w:space="0"/>
            </w:tcBorders>
            <w:vAlign w:val="center"/>
          </w:tcPr>
          <w:p w14:paraId="4118779A">
            <w:pPr>
              <w:jc w:val="center"/>
              <w:rPr>
                <w:rFonts w:ascii="宋体" w:cs="宋体"/>
                <w:sz w:val="24"/>
              </w:rPr>
            </w:pPr>
            <w:r>
              <w:rPr>
                <w:rFonts w:ascii="宋体" w:hAnsi="宋体"/>
                <w:sz w:val="24"/>
              </w:rPr>
              <w:t>2000</w:t>
            </w:r>
            <w:r>
              <w:rPr>
                <w:rFonts w:hint="eastAsia" w:ascii="宋体" w:hAnsi="宋体"/>
                <w:sz w:val="24"/>
              </w:rPr>
              <w:t>元</w:t>
            </w:r>
            <w:r>
              <w:rPr>
                <w:rFonts w:ascii="宋体" w:hAnsi="宋体"/>
                <w:sz w:val="24"/>
              </w:rPr>
              <w:t>/</w:t>
            </w:r>
            <w:r>
              <w:rPr>
                <w:rFonts w:hint="eastAsia" w:ascii="宋体" w:hAnsi="宋体"/>
                <w:sz w:val="24"/>
              </w:rPr>
              <w:t>次</w:t>
            </w:r>
          </w:p>
        </w:tc>
      </w:tr>
      <w:tr w14:paraId="21BC2E4A">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78C5C432">
            <w:pPr>
              <w:widowControl/>
              <w:jc w:val="left"/>
              <w:rPr>
                <w:rFonts w:ascii="宋体" w:cs="宋体"/>
                <w:kern w:val="0"/>
                <w:sz w:val="24"/>
              </w:rPr>
            </w:pPr>
          </w:p>
        </w:tc>
        <w:tc>
          <w:tcPr>
            <w:tcW w:w="1857" w:type="dxa"/>
            <w:tcBorders>
              <w:top w:val="nil"/>
              <w:left w:val="single" w:color="000000" w:sz="4" w:space="0"/>
              <w:bottom w:val="single" w:color="000000" w:sz="4" w:space="0"/>
              <w:right w:val="single" w:color="000000" w:sz="4" w:space="0"/>
            </w:tcBorders>
            <w:vAlign w:val="center"/>
          </w:tcPr>
          <w:p w14:paraId="31CAC663">
            <w:pPr>
              <w:widowControl/>
              <w:jc w:val="center"/>
              <w:rPr>
                <w:rFonts w:ascii="宋体" w:cs="宋体"/>
                <w:kern w:val="0"/>
                <w:sz w:val="24"/>
              </w:rPr>
            </w:pPr>
            <w:r>
              <w:rPr>
                <w:rFonts w:hint="eastAsia" w:ascii="宋体" w:hAnsi="宋体" w:cs="宋体"/>
                <w:kern w:val="0"/>
                <w:sz w:val="24"/>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43E12150">
            <w:pPr>
              <w:jc w:val="center"/>
              <w:rPr>
                <w:rFonts w:ascii="宋体" w:cs="宋体"/>
                <w:sz w:val="24"/>
              </w:rPr>
            </w:pPr>
            <w:r>
              <w:rPr>
                <w:rFonts w:hint="eastAsia" w:ascii="宋体" w:hAnsi="宋体"/>
                <w:sz w:val="24"/>
              </w:rPr>
              <w:t>按规定时间参与活动完成率</w:t>
            </w:r>
          </w:p>
        </w:tc>
        <w:tc>
          <w:tcPr>
            <w:tcW w:w="3773" w:type="dxa"/>
            <w:gridSpan w:val="4"/>
            <w:tcBorders>
              <w:top w:val="single" w:color="000000" w:sz="4" w:space="0"/>
              <w:left w:val="nil"/>
              <w:bottom w:val="single" w:color="000000" w:sz="4" w:space="0"/>
              <w:right w:val="single" w:color="000000" w:sz="4" w:space="0"/>
            </w:tcBorders>
            <w:vAlign w:val="center"/>
          </w:tcPr>
          <w:p w14:paraId="3A2B7B47">
            <w:pPr>
              <w:jc w:val="center"/>
              <w:rPr>
                <w:rFonts w:ascii="宋体" w:cs="宋体"/>
                <w:sz w:val="24"/>
              </w:rPr>
            </w:pPr>
            <w:r>
              <w:rPr>
                <w:rFonts w:hint="eastAsia" w:ascii="宋体" w:hAnsi="宋体"/>
                <w:sz w:val="24"/>
              </w:rPr>
              <w:t>≥</w:t>
            </w:r>
            <w:r>
              <w:rPr>
                <w:rFonts w:ascii="宋体" w:hAnsi="宋体"/>
                <w:sz w:val="24"/>
              </w:rPr>
              <w:t>99%</w:t>
            </w:r>
          </w:p>
        </w:tc>
      </w:tr>
      <w:tr w14:paraId="7C3E5762">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65D8B46D">
            <w:pPr>
              <w:widowControl/>
              <w:jc w:val="left"/>
              <w:rPr>
                <w:rFonts w:ascii="宋体" w:cs="宋体"/>
                <w:kern w:val="0"/>
                <w:sz w:val="24"/>
              </w:rPr>
            </w:pPr>
          </w:p>
        </w:tc>
        <w:tc>
          <w:tcPr>
            <w:tcW w:w="1857" w:type="dxa"/>
            <w:vMerge w:val="restart"/>
            <w:tcBorders>
              <w:top w:val="nil"/>
              <w:left w:val="single" w:color="000000" w:sz="4" w:space="0"/>
              <w:right w:val="single" w:color="000000" w:sz="4" w:space="0"/>
            </w:tcBorders>
            <w:vAlign w:val="center"/>
          </w:tcPr>
          <w:p w14:paraId="2B8E86A5">
            <w:pPr>
              <w:widowControl/>
              <w:jc w:val="center"/>
              <w:rPr>
                <w:rFonts w:ascii="宋体" w:cs="宋体"/>
                <w:kern w:val="0"/>
                <w:sz w:val="24"/>
              </w:rPr>
            </w:pPr>
            <w:r>
              <w:rPr>
                <w:rFonts w:hint="eastAsia" w:ascii="宋体" w:hAnsi="宋体" w:cs="宋体"/>
                <w:kern w:val="0"/>
                <w:sz w:val="24"/>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5C808FC0">
            <w:pPr>
              <w:jc w:val="center"/>
              <w:rPr>
                <w:rFonts w:ascii="宋体" w:cs="宋体"/>
                <w:sz w:val="24"/>
              </w:rPr>
            </w:pPr>
            <w:r>
              <w:rPr>
                <w:rFonts w:hint="eastAsia" w:ascii="宋体" w:hAnsi="宋体"/>
                <w:sz w:val="24"/>
              </w:rPr>
              <w:t>在岗志愿者组织每月交流活动</w:t>
            </w:r>
          </w:p>
        </w:tc>
        <w:tc>
          <w:tcPr>
            <w:tcW w:w="3773" w:type="dxa"/>
            <w:gridSpan w:val="4"/>
            <w:tcBorders>
              <w:top w:val="single" w:color="000000" w:sz="4" w:space="0"/>
              <w:left w:val="nil"/>
              <w:bottom w:val="single" w:color="000000" w:sz="4" w:space="0"/>
              <w:right w:val="single" w:color="000000" w:sz="4" w:space="0"/>
            </w:tcBorders>
            <w:vAlign w:val="center"/>
          </w:tcPr>
          <w:p w14:paraId="5B9C2121">
            <w:pPr>
              <w:jc w:val="center"/>
              <w:rPr>
                <w:rFonts w:ascii="宋体" w:cs="宋体"/>
                <w:sz w:val="24"/>
              </w:rPr>
            </w:pPr>
            <w:r>
              <w:rPr>
                <w:rFonts w:hint="eastAsia" w:ascii="宋体" w:hAnsi="宋体"/>
                <w:sz w:val="24"/>
              </w:rPr>
              <w:t>截至目前在岗志愿者</w:t>
            </w:r>
            <w:r>
              <w:rPr>
                <w:rFonts w:ascii="宋体" w:hAnsi="宋体"/>
                <w:sz w:val="24"/>
              </w:rPr>
              <w:t>38</w:t>
            </w:r>
            <w:r>
              <w:rPr>
                <w:rFonts w:hint="eastAsia" w:ascii="宋体" w:hAnsi="宋体"/>
                <w:sz w:val="24"/>
              </w:rPr>
              <w:t>人</w:t>
            </w:r>
          </w:p>
        </w:tc>
      </w:tr>
      <w:tr w14:paraId="45D89DD7">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5C6917D0">
            <w:pPr>
              <w:widowControl/>
              <w:jc w:val="left"/>
              <w:rPr>
                <w:rFonts w:ascii="宋体" w:cs="宋体"/>
                <w:kern w:val="0"/>
                <w:sz w:val="24"/>
              </w:rPr>
            </w:pPr>
          </w:p>
        </w:tc>
        <w:tc>
          <w:tcPr>
            <w:tcW w:w="1857" w:type="dxa"/>
            <w:vMerge w:val="continue"/>
            <w:tcBorders>
              <w:left w:val="single" w:color="000000" w:sz="4" w:space="0"/>
              <w:bottom w:val="single" w:color="000000" w:sz="4" w:space="0"/>
              <w:right w:val="single" w:color="000000" w:sz="4" w:space="0"/>
            </w:tcBorders>
            <w:vAlign w:val="center"/>
          </w:tcPr>
          <w:p w14:paraId="6D858449">
            <w:pPr>
              <w:widowControl/>
              <w:jc w:val="center"/>
              <w:rPr>
                <w:rFonts w:ascii="宋体" w:cs="宋体"/>
                <w:kern w:val="0"/>
                <w:sz w:val="24"/>
              </w:rPr>
            </w:pPr>
          </w:p>
        </w:tc>
        <w:tc>
          <w:tcPr>
            <w:tcW w:w="6148" w:type="dxa"/>
            <w:gridSpan w:val="7"/>
            <w:tcBorders>
              <w:top w:val="single" w:color="000000" w:sz="4" w:space="0"/>
              <w:left w:val="nil"/>
              <w:bottom w:val="single" w:color="000000" w:sz="4" w:space="0"/>
              <w:right w:val="single" w:color="000000" w:sz="4" w:space="0"/>
            </w:tcBorders>
            <w:vAlign w:val="center"/>
          </w:tcPr>
          <w:p w14:paraId="2954AF91">
            <w:pPr>
              <w:jc w:val="center"/>
              <w:rPr>
                <w:rFonts w:ascii="宋体" w:cs="宋体"/>
                <w:sz w:val="24"/>
              </w:rPr>
            </w:pPr>
            <w:r>
              <w:rPr>
                <w:rFonts w:hint="eastAsia" w:ascii="宋体" w:hAnsi="宋体"/>
                <w:sz w:val="24"/>
              </w:rPr>
              <w:t>节假日开展对志愿者慰问，联欢等</w:t>
            </w:r>
          </w:p>
        </w:tc>
        <w:tc>
          <w:tcPr>
            <w:tcW w:w="3773" w:type="dxa"/>
            <w:gridSpan w:val="4"/>
            <w:tcBorders>
              <w:top w:val="single" w:color="000000" w:sz="4" w:space="0"/>
              <w:left w:val="nil"/>
              <w:bottom w:val="single" w:color="000000" w:sz="4" w:space="0"/>
              <w:right w:val="single" w:color="000000" w:sz="4" w:space="0"/>
            </w:tcBorders>
            <w:vAlign w:val="center"/>
          </w:tcPr>
          <w:p w14:paraId="7274AB85">
            <w:pPr>
              <w:jc w:val="center"/>
              <w:rPr>
                <w:rFonts w:ascii="宋体" w:cs="宋体"/>
                <w:sz w:val="24"/>
              </w:rPr>
            </w:pPr>
            <w:r>
              <w:rPr>
                <w:rFonts w:ascii="宋体" w:hAnsi="宋体"/>
                <w:sz w:val="24"/>
              </w:rPr>
              <w:t>38</w:t>
            </w:r>
            <w:r>
              <w:rPr>
                <w:rFonts w:hint="eastAsia" w:ascii="宋体" w:hAnsi="宋体"/>
                <w:sz w:val="24"/>
              </w:rPr>
              <w:t>人</w:t>
            </w:r>
          </w:p>
        </w:tc>
      </w:tr>
      <w:tr w14:paraId="22FEFA09">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3407CDD7">
            <w:pPr>
              <w:widowControl/>
              <w:jc w:val="left"/>
              <w:rPr>
                <w:rFonts w:ascii="宋体" w:cs="宋体"/>
                <w:kern w:val="0"/>
                <w:sz w:val="24"/>
              </w:rPr>
            </w:pPr>
          </w:p>
        </w:tc>
        <w:tc>
          <w:tcPr>
            <w:tcW w:w="1857" w:type="dxa"/>
            <w:vMerge w:val="restart"/>
            <w:tcBorders>
              <w:top w:val="nil"/>
              <w:left w:val="single" w:color="000000" w:sz="4" w:space="0"/>
              <w:right w:val="single" w:color="000000" w:sz="4" w:space="0"/>
            </w:tcBorders>
            <w:vAlign w:val="center"/>
          </w:tcPr>
          <w:p w14:paraId="0DE69459">
            <w:pPr>
              <w:widowControl/>
              <w:jc w:val="center"/>
              <w:rPr>
                <w:rFonts w:ascii="宋体" w:cs="宋体"/>
                <w:kern w:val="0"/>
                <w:sz w:val="24"/>
              </w:rPr>
            </w:pPr>
            <w:r>
              <w:rPr>
                <w:rFonts w:hint="eastAsia" w:ascii="宋体" w:hAnsi="宋体" w:cs="宋体"/>
                <w:kern w:val="0"/>
                <w:sz w:val="24"/>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45EB2595">
            <w:pPr>
              <w:jc w:val="center"/>
              <w:rPr>
                <w:rFonts w:ascii="宋体" w:cs="宋体"/>
                <w:sz w:val="24"/>
              </w:rPr>
            </w:pPr>
            <w:r>
              <w:rPr>
                <w:rFonts w:hint="eastAsia" w:ascii="宋体" w:hAnsi="宋体"/>
                <w:sz w:val="24"/>
              </w:rPr>
              <w:t>志愿者活动完成情况</w:t>
            </w:r>
          </w:p>
        </w:tc>
        <w:tc>
          <w:tcPr>
            <w:tcW w:w="3773" w:type="dxa"/>
            <w:gridSpan w:val="4"/>
            <w:tcBorders>
              <w:top w:val="single" w:color="000000" w:sz="4" w:space="0"/>
              <w:left w:val="nil"/>
              <w:bottom w:val="single" w:color="000000" w:sz="4" w:space="0"/>
              <w:right w:val="single" w:color="000000" w:sz="4" w:space="0"/>
            </w:tcBorders>
            <w:vAlign w:val="center"/>
          </w:tcPr>
          <w:p w14:paraId="02857D65">
            <w:pPr>
              <w:jc w:val="center"/>
              <w:rPr>
                <w:rFonts w:ascii="宋体" w:cs="宋体"/>
                <w:sz w:val="24"/>
              </w:rPr>
            </w:pPr>
            <w:r>
              <w:rPr>
                <w:rFonts w:hint="eastAsia" w:ascii="宋体" w:hAnsi="宋体"/>
                <w:sz w:val="24"/>
              </w:rPr>
              <w:t>满意</w:t>
            </w:r>
          </w:p>
        </w:tc>
      </w:tr>
      <w:tr w14:paraId="28E2DF1E">
        <w:tblPrEx>
          <w:tblCellMar>
            <w:top w:w="0" w:type="dxa"/>
            <w:left w:w="108" w:type="dxa"/>
            <w:bottom w:w="0" w:type="dxa"/>
            <w:right w:w="108" w:type="dxa"/>
          </w:tblCellMar>
        </w:tblPrEx>
        <w:trPr>
          <w:trHeight w:val="271" w:hRule="atLeast"/>
        </w:trPr>
        <w:tc>
          <w:tcPr>
            <w:tcW w:w="2195" w:type="dxa"/>
            <w:vMerge w:val="continue"/>
            <w:tcBorders>
              <w:left w:val="single" w:color="000000" w:sz="4" w:space="0"/>
              <w:bottom w:val="single" w:color="000000" w:sz="4" w:space="0"/>
              <w:right w:val="single" w:color="000000" w:sz="4" w:space="0"/>
            </w:tcBorders>
            <w:vAlign w:val="center"/>
          </w:tcPr>
          <w:p w14:paraId="17490607">
            <w:pPr>
              <w:widowControl/>
              <w:jc w:val="left"/>
              <w:rPr>
                <w:rFonts w:ascii="宋体" w:cs="宋体"/>
                <w:kern w:val="0"/>
                <w:sz w:val="24"/>
              </w:rPr>
            </w:pPr>
          </w:p>
        </w:tc>
        <w:tc>
          <w:tcPr>
            <w:tcW w:w="1857" w:type="dxa"/>
            <w:vMerge w:val="continue"/>
            <w:tcBorders>
              <w:left w:val="single" w:color="000000" w:sz="4" w:space="0"/>
              <w:bottom w:val="single" w:color="000000" w:sz="4" w:space="0"/>
              <w:right w:val="single" w:color="000000" w:sz="4" w:space="0"/>
            </w:tcBorders>
            <w:vAlign w:val="center"/>
          </w:tcPr>
          <w:p w14:paraId="54E2D8BB">
            <w:pPr>
              <w:widowControl/>
              <w:jc w:val="center"/>
              <w:rPr>
                <w:rFonts w:ascii="宋体" w:cs="宋体"/>
                <w:kern w:val="0"/>
                <w:sz w:val="24"/>
              </w:rPr>
            </w:pPr>
          </w:p>
        </w:tc>
        <w:tc>
          <w:tcPr>
            <w:tcW w:w="6148" w:type="dxa"/>
            <w:gridSpan w:val="7"/>
            <w:tcBorders>
              <w:top w:val="single" w:color="000000" w:sz="4" w:space="0"/>
              <w:left w:val="nil"/>
              <w:bottom w:val="single" w:color="000000" w:sz="4" w:space="0"/>
              <w:right w:val="single" w:color="000000" w:sz="4" w:space="0"/>
            </w:tcBorders>
            <w:vAlign w:val="center"/>
          </w:tcPr>
          <w:p w14:paraId="054D5DBB">
            <w:pPr>
              <w:jc w:val="center"/>
              <w:rPr>
                <w:rFonts w:ascii="宋体" w:cs="宋体"/>
                <w:sz w:val="24"/>
              </w:rPr>
            </w:pPr>
            <w:r>
              <w:rPr>
                <w:rFonts w:hint="eastAsia" w:ascii="宋体" w:hAnsi="宋体"/>
                <w:sz w:val="24"/>
              </w:rPr>
              <w:t>节假日慰问覆盖面</w:t>
            </w:r>
          </w:p>
        </w:tc>
        <w:tc>
          <w:tcPr>
            <w:tcW w:w="3773" w:type="dxa"/>
            <w:gridSpan w:val="4"/>
            <w:tcBorders>
              <w:top w:val="single" w:color="000000" w:sz="4" w:space="0"/>
              <w:left w:val="nil"/>
              <w:bottom w:val="single" w:color="000000" w:sz="4" w:space="0"/>
              <w:right w:val="single" w:color="000000" w:sz="4" w:space="0"/>
            </w:tcBorders>
            <w:vAlign w:val="center"/>
          </w:tcPr>
          <w:p w14:paraId="70FA4F01">
            <w:pPr>
              <w:jc w:val="center"/>
              <w:rPr>
                <w:rFonts w:ascii="宋体" w:cs="宋体"/>
                <w:sz w:val="24"/>
              </w:rPr>
            </w:pPr>
            <w:r>
              <w:rPr>
                <w:rFonts w:hint="eastAsia" w:ascii="宋体" w:hAnsi="宋体"/>
                <w:sz w:val="24"/>
              </w:rPr>
              <w:t>≥</w:t>
            </w:r>
            <w:r>
              <w:rPr>
                <w:rFonts w:ascii="宋体" w:hAnsi="宋体"/>
                <w:sz w:val="24"/>
              </w:rPr>
              <w:t>90%</w:t>
            </w:r>
          </w:p>
        </w:tc>
      </w:tr>
      <w:tr w14:paraId="19F71D6F">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3771E9FC">
            <w:pPr>
              <w:widowControl/>
              <w:jc w:val="center"/>
              <w:rPr>
                <w:rFonts w:ascii="宋体" w:cs="宋体"/>
                <w:kern w:val="0"/>
                <w:sz w:val="24"/>
              </w:rPr>
            </w:pPr>
            <w:r>
              <w:rPr>
                <w:rFonts w:hint="eastAsia" w:ascii="宋体" w:hAnsi="宋体" w:cs="宋体"/>
                <w:kern w:val="0"/>
                <w:sz w:val="24"/>
              </w:rPr>
              <w:t>项目效益指标</w:t>
            </w:r>
          </w:p>
        </w:tc>
        <w:tc>
          <w:tcPr>
            <w:tcW w:w="1857" w:type="dxa"/>
            <w:tcBorders>
              <w:top w:val="nil"/>
              <w:left w:val="single" w:color="000000" w:sz="4" w:space="0"/>
              <w:bottom w:val="single" w:color="000000" w:sz="4" w:space="0"/>
              <w:right w:val="single" w:color="000000" w:sz="4" w:space="0"/>
            </w:tcBorders>
            <w:vAlign w:val="center"/>
          </w:tcPr>
          <w:p w14:paraId="691A81C5">
            <w:pPr>
              <w:widowControl/>
              <w:jc w:val="center"/>
              <w:rPr>
                <w:rFonts w:ascii="宋体" w:cs="宋体"/>
                <w:kern w:val="0"/>
                <w:sz w:val="24"/>
              </w:rPr>
            </w:pPr>
            <w:r>
              <w:rPr>
                <w:rFonts w:hint="eastAsia" w:ascii="宋体" w:hAnsi="宋体" w:cs="宋体"/>
                <w:kern w:val="0"/>
                <w:sz w:val="24"/>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25BEE8EC">
            <w:pPr>
              <w:jc w:val="center"/>
              <w:rPr>
                <w:rFonts w:ascii="宋体" w:cs="宋体"/>
                <w:color w:val="000000"/>
                <w:sz w:val="24"/>
              </w:rPr>
            </w:pPr>
            <w:r>
              <w:rPr>
                <w:rFonts w:hint="eastAsia" w:ascii="宋体" w:hAnsi="宋体"/>
                <w:color w:val="000000"/>
                <w:sz w:val="24"/>
              </w:rPr>
              <w:t>活动成本低，提升志愿者活力</w:t>
            </w:r>
          </w:p>
        </w:tc>
        <w:tc>
          <w:tcPr>
            <w:tcW w:w="3773" w:type="dxa"/>
            <w:gridSpan w:val="4"/>
            <w:tcBorders>
              <w:top w:val="single" w:color="000000" w:sz="4" w:space="0"/>
              <w:left w:val="nil"/>
              <w:bottom w:val="single" w:color="000000" w:sz="4" w:space="0"/>
              <w:right w:val="single" w:color="000000" w:sz="4" w:space="0"/>
            </w:tcBorders>
            <w:vAlign w:val="center"/>
          </w:tcPr>
          <w:p w14:paraId="60CED347">
            <w:pPr>
              <w:jc w:val="center"/>
              <w:rPr>
                <w:rFonts w:ascii="宋体" w:cs="宋体"/>
                <w:sz w:val="24"/>
              </w:rPr>
            </w:pPr>
            <w:r>
              <w:rPr>
                <w:rFonts w:hint="eastAsia" w:ascii="宋体" w:hAnsi="宋体"/>
                <w:sz w:val="24"/>
              </w:rPr>
              <w:t>有所提升</w:t>
            </w:r>
          </w:p>
        </w:tc>
      </w:tr>
      <w:tr w14:paraId="25017BC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47D564E">
            <w:pPr>
              <w:widowControl/>
              <w:jc w:val="left"/>
              <w:rPr>
                <w:rFonts w:ascii="宋体" w:cs="宋体"/>
                <w:kern w:val="0"/>
                <w:sz w:val="24"/>
              </w:rPr>
            </w:pPr>
          </w:p>
        </w:tc>
        <w:tc>
          <w:tcPr>
            <w:tcW w:w="1857" w:type="dxa"/>
            <w:tcBorders>
              <w:top w:val="nil"/>
              <w:left w:val="single" w:color="000000" w:sz="4" w:space="0"/>
              <w:bottom w:val="single" w:color="000000" w:sz="4" w:space="0"/>
              <w:right w:val="single" w:color="000000" w:sz="4" w:space="0"/>
            </w:tcBorders>
            <w:vAlign w:val="center"/>
          </w:tcPr>
          <w:p w14:paraId="5ACBD69F">
            <w:pPr>
              <w:widowControl/>
              <w:jc w:val="center"/>
              <w:rPr>
                <w:rFonts w:ascii="宋体" w:cs="宋体"/>
                <w:kern w:val="0"/>
                <w:sz w:val="24"/>
              </w:rPr>
            </w:pPr>
            <w:r>
              <w:rPr>
                <w:rFonts w:hint="eastAsia" w:ascii="宋体" w:hAnsi="宋体" w:cs="宋体"/>
                <w:kern w:val="0"/>
                <w:sz w:val="24"/>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6CFA18B8">
            <w:pPr>
              <w:jc w:val="center"/>
              <w:rPr>
                <w:rFonts w:ascii="宋体" w:cs="宋体"/>
                <w:color w:val="000000"/>
                <w:sz w:val="24"/>
              </w:rPr>
            </w:pPr>
            <w:r>
              <w:rPr>
                <w:rFonts w:hint="eastAsia" w:ascii="宋体" w:hAnsi="宋体"/>
                <w:color w:val="000000"/>
                <w:sz w:val="24"/>
              </w:rPr>
              <w:t>有利于增强志愿者工作动力</w:t>
            </w:r>
          </w:p>
        </w:tc>
        <w:tc>
          <w:tcPr>
            <w:tcW w:w="3773" w:type="dxa"/>
            <w:gridSpan w:val="4"/>
            <w:tcBorders>
              <w:top w:val="single" w:color="000000" w:sz="4" w:space="0"/>
              <w:left w:val="nil"/>
              <w:bottom w:val="single" w:color="000000" w:sz="4" w:space="0"/>
              <w:right w:val="single" w:color="000000" w:sz="4" w:space="0"/>
            </w:tcBorders>
            <w:vAlign w:val="center"/>
          </w:tcPr>
          <w:p w14:paraId="56864321">
            <w:pPr>
              <w:jc w:val="center"/>
              <w:rPr>
                <w:rFonts w:ascii="宋体" w:cs="宋体"/>
                <w:sz w:val="24"/>
              </w:rPr>
            </w:pPr>
            <w:r>
              <w:rPr>
                <w:rFonts w:hint="eastAsia" w:ascii="宋体" w:hAnsi="宋体"/>
                <w:sz w:val="24"/>
              </w:rPr>
              <w:t>显著提高</w:t>
            </w:r>
          </w:p>
        </w:tc>
      </w:tr>
      <w:tr w14:paraId="3A0086A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4A2A76B">
            <w:pPr>
              <w:widowControl/>
              <w:jc w:val="left"/>
              <w:rPr>
                <w:rFonts w:ascii="宋体" w:cs="宋体"/>
                <w:kern w:val="0"/>
                <w:sz w:val="24"/>
              </w:rPr>
            </w:pPr>
          </w:p>
        </w:tc>
        <w:tc>
          <w:tcPr>
            <w:tcW w:w="1857" w:type="dxa"/>
            <w:tcBorders>
              <w:top w:val="nil"/>
              <w:left w:val="single" w:color="000000" w:sz="4" w:space="0"/>
              <w:bottom w:val="single" w:color="000000" w:sz="4" w:space="0"/>
              <w:right w:val="single" w:color="000000" w:sz="4" w:space="0"/>
            </w:tcBorders>
            <w:vAlign w:val="center"/>
          </w:tcPr>
          <w:p w14:paraId="0AC67E8D">
            <w:pPr>
              <w:widowControl/>
              <w:jc w:val="center"/>
              <w:rPr>
                <w:rFonts w:ascii="宋体" w:cs="宋体"/>
                <w:kern w:val="0"/>
                <w:sz w:val="24"/>
              </w:rPr>
            </w:pPr>
            <w:r>
              <w:rPr>
                <w:rFonts w:hint="eastAsia" w:ascii="宋体" w:hAnsi="宋体" w:cs="宋体"/>
                <w:kern w:val="0"/>
                <w:sz w:val="24"/>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06AD166B">
            <w:pPr>
              <w:jc w:val="center"/>
              <w:rPr>
                <w:rFonts w:ascii="宋体" w:cs="宋体"/>
                <w:sz w:val="24"/>
              </w:rPr>
            </w:pPr>
            <w:r>
              <w:rPr>
                <w:rFonts w:hint="eastAsia" w:ascii="宋体" w:hAnsi="宋体"/>
                <w:sz w:val="24"/>
              </w:rPr>
              <w:t>开展志愿者培训活动提高服务意识</w:t>
            </w:r>
          </w:p>
        </w:tc>
        <w:tc>
          <w:tcPr>
            <w:tcW w:w="3773" w:type="dxa"/>
            <w:gridSpan w:val="4"/>
            <w:tcBorders>
              <w:top w:val="single" w:color="000000" w:sz="4" w:space="0"/>
              <w:left w:val="nil"/>
              <w:bottom w:val="single" w:color="000000" w:sz="4" w:space="0"/>
              <w:right w:val="single" w:color="000000" w:sz="4" w:space="0"/>
            </w:tcBorders>
            <w:vAlign w:val="center"/>
          </w:tcPr>
          <w:p w14:paraId="503A2CC7">
            <w:pPr>
              <w:jc w:val="center"/>
              <w:rPr>
                <w:rFonts w:ascii="宋体" w:cs="宋体"/>
                <w:sz w:val="24"/>
              </w:rPr>
            </w:pPr>
            <w:r>
              <w:rPr>
                <w:rFonts w:hint="eastAsia" w:ascii="宋体" w:hAnsi="宋体"/>
                <w:sz w:val="24"/>
              </w:rPr>
              <w:t>显著提高</w:t>
            </w:r>
          </w:p>
        </w:tc>
      </w:tr>
      <w:tr w14:paraId="791FE72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EA35AEA">
            <w:pPr>
              <w:widowControl/>
              <w:jc w:val="left"/>
              <w:rPr>
                <w:rFonts w:ascii="宋体" w:cs="宋体"/>
                <w:kern w:val="0"/>
                <w:sz w:val="24"/>
              </w:rPr>
            </w:pPr>
          </w:p>
        </w:tc>
        <w:tc>
          <w:tcPr>
            <w:tcW w:w="1857" w:type="dxa"/>
            <w:tcBorders>
              <w:top w:val="nil"/>
              <w:left w:val="single" w:color="000000" w:sz="4" w:space="0"/>
              <w:bottom w:val="single" w:color="000000" w:sz="4" w:space="0"/>
              <w:right w:val="single" w:color="000000" w:sz="4" w:space="0"/>
            </w:tcBorders>
            <w:vAlign w:val="center"/>
          </w:tcPr>
          <w:p w14:paraId="0CDF329F">
            <w:pPr>
              <w:widowControl/>
              <w:jc w:val="center"/>
              <w:rPr>
                <w:rFonts w:ascii="宋体" w:cs="宋体"/>
                <w:kern w:val="0"/>
                <w:sz w:val="24"/>
              </w:rPr>
            </w:pPr>
            <w:r>
              <w:rPr>
                <w:rFonts w:hint="eastAsia" w:ascii="宋体" w:hAnsi="宋体" w:cs="宋体"/>
                <w:kern w:val="0"/>
                <w:sz w:val="24"/>
              </w:rPr>
              <w:t>生态效益指标</w:t>
            </w:r>
          </w:p>
        </w:tc>
        <w:tc>
          <w:tcPr>
            <w:tcW w:w="6148" w:type="dxa"/>
            <w:gridSpan w:val="7"/>
            <w:tcBorders>
              <w:top w:val="single" w:color="000000" w:sz="4" w:space="0"/>
              <w:left w:val="nil"/>
              <w:bottom w:val="single" w:color="000000" w:sz="4" w:space="0"/>
              <w:right w:val="single" w:color="000000" w:sz="4" w:space="0"/>
            </w:tcBorders>
          </w:tcPr>
          <w:p w14:paraId="2339BE3A">
            <w:pPr>
              <w:jc w:val="center"/>
              <w:rPr>
                <w:rFonts w:ascii="宋体"/>
                <w:sz w:val="24"/>
              </w:rPr>
            </w:pPr>
            <w:r>
              <w:rPr>
                <w:rFonts w:hint="eastAsia" w:ascii="宋体" w:hAnsi="宋体"/>
                <w:sz w:val="24"/>
              </w:rPr>
              <w:t>增强环保意识</w:t>
            </w:r>
          </w:p>
        </w:tc>
        <w:tc>
          <w:tcPr>
            <w:tcW w:w="3773" w:type="dxa"/>
            <w:gridSpan w:val="4"/>
            <w:tcBorders>
              <w:top w:val="single" w:color="000000" w:sz="4" w:space="0"/>
              <w:left w:val="nil"/>
              <w:bottom w:val="single" w:color="000000" w:sz="4" w:space="0"/>
              <w:right w:val="single" w:color="000000" w:sz="4" w:space="0"/>
            </w:tcBorders>
          </w:tcPr>
          <w:p w14:paraId="6516B4FD">
            <w:pPr>
              <w:jc w:val="center"/>
              <w:rPr>
                <w:rFonts w:ascii="宋体"/>
                <w:sz w:val="24"/>
              </w:rPr>
            </w:pPr>
            <w:r>
              <w:rPr>
                <w:rFonts w:hint="eastAsia" w:ascii="宋体" w:hAnsi="宋体"/>
                <w:sz w:val="24"/>
              </w:rPr>
              <w:t>有所提高</w:t>
            </w:r>
          </w:p>
        </w:tc>
      </w:tr>
      <w:tr w14:paraId="35A1DCBA">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46E23629">
            <w:pPr>
              <w:widowControl/>
              <w:jc w:val="center"/>
              <w:rPr>
                <w:rFonts w:ascii="宋体" w:cs="宋体"/>
                <w:kern w:val="0"/>
                <w:sz w:val="24"/>
              </w:rPr>
            </w:pPr>
            <w:r>
              <w:rPr>
                <w:rFonts w:hint="eastAsia" w:ascii="宋体" w:hAnsi="宋体" w:cs="宋体"/>
                <w:kern w:val="0"/>
                <w:sz w:val="24"/>
              </w:rPr>
              <w:t>满意度指标</w:t>
            </w:r>
          </w:p>
        </w:tc>
        <w:tc>
          <w:tcPr>
            <w:tcW w:w="1857" w:type="dxa"/>
            <w:tcBorders>
              <w:top w:val="nil"/>
              <w:left w:val="single" w:color="000000" w:sz="4" w:space="0"/>
              <w:bottom w:val="single" w:color="000000" w:sz="4" w:space="0"/>
              <w:right w:val="single" w:color="000000" w:sz="4" w:space="0"/>
            </w:tcBorders>
            <w:vAlign w:val="center"/>
          </w:tcPr>
          <w:p w14:paraId="0A7BA7C2">
            <w:pPr>
              <w:widowControl/>
              <w:jc w:val="center"/>
              <w:rPr>
                <w:rFonts w:ascii="宋体" w:cs="宋体"/>
                <w:kern w:val="0"/>
                <w:sz w:val="24"/>
              </w:rPr>
            </w:pPr>
            <w:r>
              <w:rPr>
                <w:rFonts w:hint="eastAsia" w:ascii="宋体" w:hAnsi="宋体" w:cs="宋体"/>
                <w:kern w:val="0"/>
                <w:sz w:val="24"/>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1A2FE203">
            <w:pPr>
              <w:jc w:val="center"/>
              <w:rPr>
                <w:rFonts w:ascii="宋体" w:cs="宋体"/>
                <w:sz w:val="24"/>
              </w:rPr>
            </w:pPr>
            <w:r>
              <w:rPr>
                <w:rFonts w:hint="eastAsia" w:ascii="宋体" w:hAnsi="宋体"/>
                <w:sz w:val="24"/>
              </w:rPr>
              <w:t>志愿者参与活动满意度</w:t>
            </w:r>
          </w:p>
        </w:tc>
        <w:tc>
          <w:tcPr>
            <w:tcW w:w="3773" w:type="dxa"/>
            <w:gridSpan w:val="4"/>
            <w:tcBorders>
              <w:top w:val="single" w:color="000000" w:sz="4" w:space="0"/>
              <w:left w:val="nil"/>
              <w:bottom w:val="single" w:color="000000" w:sz="4" w:space="0"/>
              <w:right w:val="single" w:color="000000" w:sz="4" w:space="0"/>
            </w:tcBorders>
            <w:vAlign w:val="center"/>
          </w:tcPr>
          <w:p w14:paraId="69BCD1DC">
            <w:pPr>
              <w:jc w:val="center"/>
              <w:rPr>
                <w:rFonts w:ascii="宋体" w:cs="宋体"/>
                <w:sz w:val="24"/>
              </w:rPr>
            </w:pPr>
            <w:r>
              <w:rPr>
                <w:rFonts w:hint="eastAsia" w:ascii="宋体" w:hAnsi="宋体"/>
                <w:sz w:val="24"/>
              </w:rPr>
              <w:t>≥</w:t>
            </w:r>
            <w:r>
              <w:rPr>
                <w:rFonts w:ascii="宋体" w:hAnsi="宋体"/>
                <w:sz w:val="24"/>
              </w:rPr>
              <w:t>99%</w:t>
            </w:r>
          </w:p>
        </w:tc>
      </w:tr>
    </w:tbl>
    <w:p w14:paraId="18A6B659">
      <w:pPr>
        <w:rPr>
          <w:sz w:val="32"/>
          <w:szCs w:val="32"/>
        </w:rPr>
      </w:pPr>
    </w:p>
    <w:p w14:paraId="47C1A940">
      <w:pPr>
        <w:rPr>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5956268E">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7F075457">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521D193F">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64DC1235">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6E24A71B">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6A88FE41">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45F965A9">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662A42F4">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6577E091">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329FA832">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6E1EB1CC">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1D78F5BF">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666C97BD">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53965ACD">
            <w:pPr>
              <w:widowControl/>
              <w:jc w:val="left"/>
              <w:rPr>
                <w:rFonts w:ascii="宋体" w:cs="宋体"/>
                <w:color w:val="000000"/>
                <w:kern w:val="0"/>
                <w:sz w:val="22"/>
              </w:rPr>
            </w:pPr>
          </w:p>
        </w:tc>
      </w:tr>
      <w:tr w14:paraId="3FAE1945">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798C06FF">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337B9049">
            <w:pPr>
              <w:widowControl/>
              <w:jc w:val="center"/>
              <w:rPr>
                <w:rFonts w:ascii="宋体" w:cs="宋体"/>
                <w:kern w:val="0"/>
                <w:sz w:val="24"/>
              </w:rPr>
            </w:pPr>
            <w:r>
              <w:rPr>
                <w:rFonts w:hint="eastAsia" w:ascii="宋体" w:hAnsi="宋体" w:cs="宋体"/>
                <w:kern w:val="0"/>
                <w:sz w:val="24"/>
              </w:rPr>
              <w:t>中国共产主义青年团乌鲁木齐县委员会</w:t>
            </w:r>
          </w:p>
        </w:tc>
        <w:tc>
          <w:tcPr>
            <w:tcW w:w="1925" w:type="dxa"/>
            <w:tcBorders>
              <w:top w:val="single" w:color="auto" w:sz="4" w:space="0"/>
              <w:left w:val="nil"/>
              <w:bottom w:val="single" w:color="auto" w:sz="4" w:space="0"/>
              <w:right w:val="single" w:color="auto" w:sz="4" w:space="0"/>
            </w:tcBorders>
            <w:vAlign w:val="center"/>
          </w:tcPr>
          <w:p w14:paraId="57AECA42">
            <w:pPr>
              <w:widowControl/>
              <w:jc w:val="center"/>
              <w:rPr>
                <w:rFonts w:ascii="宋体" w:cs="宋体"/>
                <w:b/>
                <w:bCs/>
                <w:kern w:val="0"/>
                <w:sz w:val="24"/>
              </w:rPr>
            </w:pPr>
            <w:r>
              <w:rPr>
                <w:rFonts w:hint="eastAsia" w:ascii="宋体" w:hAnsi="宋体" w:cs="宋体"/>
                <w:b/>
                <w:bCs/>
                <w:kern w:val="0"/>
                <w:sz w:val="24"/>
              </w:rPr>
              <w:t>项目名称</w:t>
            </w:r>
          </w:p>
        </w:tc>
        <w:tc>
          <w:tcPr>
            <w:tcW w:w="4022" w:type="dxa"/>
            <w:gridSpan w:val="5"/>
            <w:tcBorders>
              <w:top w:val="single" w:color="auto" w:sz="4" w:space="0"/>
              <w:left w:val="nil"/>
              <w:bottom w:val="single" w:color="auto" w:sz="4" w:space="0"/>
              <w:right w:val="single" w:color="auto" w:sz="4" w:space="0"/>
            </w:tcBorders>
            <w:vAlign w:val="center"/>
          </w:tcPr>
          <w:p w14:paraId="37E5B47F">
            <w:pPr>
              <w:jc w:val="center"/>
              <w:rPr>
                <w:rFonts w:ascii="宋体"/>
                <w:sz w:val="24"/>
              </w:rPr>
            </w:pPr>
          </w:p>
          <w:p w14:paraId="3A9AEBCD">
            <w:pPr>
              <w:jc w:val="center"/>
              <w:rPr>
                <w:rFonts w:ascii="宋体" w:cs="宋体"/>
                <w:sz w:val="24"/>
              </w:rPr>
            </w:pPr>
            <w:r>
              <w:rPr>
                <w:rFonts w:hint="eastAsia" w:ascii="宋体" w:hAnsi="宋体"/>
                <w:sz w:val="24"/>
              </w:rPr>
              <w:t>西部计划志愿社保经费</w:t>
            </w:r>
          </w:p>
          <w:p w14:paraId="5A21C627">
            <w:pPr>
              <w:widowControl/>
              <w:jc w:val="center"/>
              <w:rPr>
                <w:rFonts w:ascii="宋体" w:cs="宋体"/>
                <w:kern w:val="0"/>
                <w:sz w:val="24"/>
              </w:rPr>
            </w:pPr>
            <w:r>
              <w:rPr>
                <w:rFonts w:ascii="宋体" w:cs="宋体"/>
                <w:kern w:val="0"/>
                <w:sz w:val="24"/>
              </w:rPr>
              <w:tab/>
            </w:r>
            <w:r>
              <w:rPr>
                <w:rFonts w:ascii="宋体" w:cs="宋体"/>
                <w:kern w:val="0"/>
                <w:sz w:val="24"/>
              </w:rPr>
              <w:tab/>
            </w:r>
            <w:r>
              <w:rPr>
                <w:rFonts w:ascii="宋体" w:cs="宋体"/>
                <w:kern w:val="0"/>
                <w:sz w:val="24"/>
              </w:rPr>
              <w:tab/>
            </w:r>
            <w:r>
              <w:rPr>
                <w:rFonts w:ascii="宋体" w:cs="宋体"/>
                <w:kern w:val="0"/>
                <w:sz w:val="24"/>
              </w:rPr>
              <w:tab/>
            </w:r>
            <w:r>
              <w:rPr>
                <w:rFonts w:ascii="宋体" w:cs="宋体"/>
                <w:kern w:val="0"/>
                <w:sz w:val="24"/>
              </w:rPr>
              <w:tab/>
            </w:r>
            <w:r>
              <w:rPr>
                <w:rFonts w:ascii="宋体" w:cs="宋体"/>
                <w:kern w:val="0"/>
                <w:sz w:val="24"/>
              </w:rPr>
              <w:tab/>
            </w:r>
          </w:p>
        </w:tc>
      </w:tr>
      <w:tr w14:paraId="24B42561">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60FFB3A8">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29FE44E1">
            <w:pPr>
              <w:widowControl/>
              <w:jc w:val="center"/>
              <w:rPr>
                <w:rFonts w:ascii="宋体" w:cs="宋体"/>
                <w:kern w:val="0"/>
                <w:sz w:val="24"/>
              </w:rPr>
            </w:pPr>
            <w:r>
              <w:rPr>
                <w:rFonts w:hint="eastAsia" w:ascii="宋体" w:hAnsi="宋体" w:cs="宋体"/>
                <w:kern w:val="0"/>
                <w:sz w:val="24"/>
              </w:rPr>
              <w:t>年度资金总额：</w:t>
            </w:r>
          </w:p>
        </w:tc>
        <w:tc>
          <w:tcPr>
            <w:tcW w:w="2164" w:type="dxa"/>
            <w:gridSpan w:val="2"/>
            <w:tcBorders>
              <w:top w:val="nil"/>
              <w:left w:val="nil"/>
              <w:bottom w:val="single" w:color="auto" w:sz="4" w:space="0"/>
              <w:right w:val="single" w:color="auto" w:sz="4" w:space="0"/>
            </w:tcBorders>
            <w:vAlign w:val="center"/>
          </w:tcPr>
          <w:p w14:paraId="218EA45F">
            <w:pPr>
              <w:widowControl/>
              <w:jc w:val="center"/>
              <w:rPr>
                <w:rFonts w:ascii="宋体" w:cs="宋体"/>
                <w:kern w:val="0"/>
                <w:sz w:val="24"/>
              </w:rPr>
            </w:pPr>
            <w:r>
              <w:rPr>
                <w:rFonts w:ascii="宋体" w:hAnsi="宋体" w:cs="宋体"/>
                <w:kern w:val="0"/>
                <w:sz w:val="24"/>
              </w:rPr>
              <w:t>38.6</w:t>
            </w:r>
          </w:p>
        </w:tc>
        <w:tc>
          <w:tcPr>
            <w:tcW w:w="1810" w:type="dxa"/>
            <w:gridSpan w:val="3"/>
            <w:tcBorders>
              <w:top w:val="single" w:color="auto" w:sz="4" w:space="0"/>
              <w:left w:val="nil"/>
              <w:bottom w:val="single" w:color="auto" w:sz="4" w:space="0"/>
              <w:right w:val="single" w:color="auto" w:sz="4" w:space="0"/>
            </w:tcBorders>
            <w:vAlign w:val="center"/>
          </w:tcPr>
          <w:p w14:paraId="70AD0125">
            <w:pPr>
              <w:widowControl/>
              <w:jc w:val="center"/>
              <w:rPr>
                <w:rFonts w:ascii="宋体" w:cs="宋体"/>
                <w:kern w:val="0"/>
                <w:sz w:val="24"/>
              </w:rPr>
            </w:pPr>
            <w:r>
              <w:rPr>
                <w:rFonts w:hint="eastAsia" w:ascii="宋体" w:hAnsi="宋体" w:cs="宋体"/>
                <w:kern w:val="0"/>
                <w:sz w:val="24"/>
              </w:rPr>
              <w:t>其中：财政拨款</w:t>
            </w:r>
          </w:p>
        </w:tc>
        <w:tc>
          <w:tcPr>
            <w:tcW w:w="1925" w:type="dxa"/>
            <w:tcBorders>
              <w:top w:val="nil"/>
              <w:left w:val="nil"/>
              <w:bottom w:val="single" w:color="auto" w:sz="4" w:space="0"/>
              <w:right w:val="single" w:color="auto" w:sz="4" w:space="0"/>
            </w:tcBorders>
            <w:vAlign w:val="center"/>
          </w:tcPr>
          <w:p w14:paraId="466C5016">
            <w:pPr>
              <w:widowControl/>
              <w:jc w:val="center"/>
              <w:rPr>
                <w:rFonts w:ascii="宋体" w:cs="宋体"/>
                <w:kern w:val="0"/>
                <w:sz w:val="24"/>
              </w:rPr>
            </w:pPr>
            <w:r>
              <w:rPr>
                <w:rFonts w:ascii="宋体" w:hAnsi="宋体" w:cs="宋体"/>
                <w:kern w:val="0"/>
                <w:sz w:val="24"/>
              </w:rPr>
              <w:t>38.6</w:t>
            </w:r>
          </w:p>
        </w:tc>
        <w:tc>
          <w:tcPr>
            <w:tcW w:w="1381" w:type="dxa"/>
            <w:gridSpan w:val="2"/>
            <w:tcBorders>
              <w:top w:val="single" w:color="auto" w:sz="4" w:space="0"/>
              <w:left w:val="nil"/>
              <w:bottom w:val="single" w:color="auto" w:sz="4" w:space="0"/>
              <w:right w:val="single" w:color="auto" w:sz="4" w:space="0"/>
            </w:tcBorders>
            <w:vAlign w:val="center"/>
          </w:tcPr>
          <w:p w14:paraId="757253F1">
            <w:pPr>
              <w:widowControl/>
              <w:jc w:val="center"/>
              <w:rPr>
                <w:rFonts w:ascii="宋体" w:cs="宋体"/>
                <w:kern w:val="0"/>
                <w:sz w:val="24"/>
              </w:rPr>
            </w:pPr>
            <w:r>
              <w:rPr>
                <w:rFonts w:hint="eastAsia" w:ascii="宋体" w:hAnsi="宋体" w:cs="宋体"/>
                <w:kern w:val="0"/>
                <w:sz w:val="24"/>
              </w:rPr>
              <w:t>其他资金</w:t>
            </w:r>
          </w:p>
        </w:tc>
        <w:tc>
          <w:tcPr>
            <w:tcW w:w="2641" w:type="dxa"/>
            <w:gridSpan w:val="3"/>
            <w:tcBorders>
              <w:top w:val="single" w:color="auto" w:sz="4" w:space="0"/>
              <w:left w:val="nil"/>
              <w:bottom w:val="single" w:color="auto" w:sz="4" w:space="0"/>
              <w:right w:val="single" w:color="auto" w:sz="4" w:space="0"/>
            </w:tcBorders>
            <w:vAlign w:val="center"/>
          </w:tcPr>
          <w:p w14:paraId="3DA5DCD7">
            <w:pPr>
              <w:widowControl/>
              <w:jc w:val="center"/>
              <w:rPr>
                <w:rFonts w:ascii="宋体" w:cs="宋体"/>
                <w:kern w:val="0"/>
                <w:sz w:val="24"/>
              </w:rPr>
            </w:pPr>
            <w:r>
              <w:rPr>
                <w:rFonts w:hint="eastAsia" w:ascii="宋体" w:hAnsi="宋体" w:cs="宋体"/>
                <w:kern w:val="0"/>
                <w:sz w:val="24"/>
              </w:rPr>
              <w:t>　</w:t>
            </w:r>
          </w:p>
        </w:tc>
      </w:tr>
      <w:tr w14:paraId="565C7E21">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6A21B17D">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2C871B1D">
            <w:pPr>
              <w:widowControl/>
              <w:jc w:val="left"/>
              <w:rPr>
                <w:rFonts w:ascii="宋体" w:cs="宋体"/>
                <w:kern w:val="0"/>
                <w:sz w:val="24"/>
              </w:rPr>
            </w:pPr>
          </w:p>
          <w:p w14:paraId="3766DD2E">
            <w:pPr>
              <w:widowControl/>
              <w:jc w:val="left"/>
              <w:rPr>
                <w:rFonts w:ascii="宋体" w:cs="宋体"/>
                <w:kern w:val="0"/>
                <w:sz w:val="24"/>
              </w:rPr>
            </w:pPr>
            <w:r>
              <w:rPr>
                <w:rFonts w:hint="eastAsia" w:ascii="宋体" w:hAnsi="宋体" w:cs="宋体"/>
                <w:kern w:val="0"/>
                <w:sz w:val="24"/>
              </w:rPr>
              <w:t>志愿者在岗服务期间，参照自治区企业职工基本养老保险和当地城镇职工基本医疗保险缴纳社保费用，志愿者社会保险单位缴纳部分从各级财政安排的专项资金中解决。</w:t>
            </w:r>
          </w:p>
        </w:tc>
      </w:tr>
      <w:tr w14:paraId="5B605527">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74464CAC">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1308A3C3">
            <w:pPr>
              <w:widowControl/>
              <w:jc w:val="center"/>
              <w:rPr>
                <w:rFonts w:ascii="宋体" w:cs="宋体"/>
                <w:b/>
                <w:bCs/>
                <w:kern w:val="0"/>
                <w:sz w:val="24"/>
              </w:rPr>
            </w:pPr>
            <w:r>
              <w:rPr>
                <w:rFonts w:hint="eastAsia" w:ascii="宋体" w:hAnsi="宋体" w:cs="宋体"/>
                <w:b/>
                <w:bCs/>
                <w:kern w:val="0"/>
                <w:sz w:val="24"/>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5206602B">
            <w:pPr>
              <w:widowControl/>
              <w:jc w:val="center"/>
              <w:rPr>
                <w:rFonts w:ascii="宋体" w:cs="宋体"/>
                <w:b/>
                <w:bCs/>
                <w:kern w:val="0"/>
                <w:sz w:val="24"/>
              </w:rPr>
            </w:pPr>
            <w:r>
              <w:rPr>
                <w:rFonts w:hint="eastAsia" w:ascii="宋体" w:hAnsi="宋体" w:cs="宋体"/>
                <w:b/>
                <w:bCs/>
                <w:kern w:val="0"/>
                <w:sz w:val="24"/>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3179F656">
            <w:pPr>
              <w:widowControl/>
              <w:jc w:val="center"/>
              <w:rPr>
                <w:rFonts w:ascii="宋体" w:cs="宋体"/>
                <w:b/>
                <w:bCs/>
                <w:kern w:val="0"/>
                <w:sz w:val="24"/>
              </w:rPr>
            </w:pPr>
            <w:r>
              <w:rPr>
                <w:rFonts w:hint="eastAsia" w:ascii="宋体" w:hAnsi="宋体" w:cs="宋体"/>
                <w:b/>
                <w:bCs/>
                <w:kern w:val="0"/>
                <w:sz w:val="24"/>
              </w:rPr>
              <w:t>指标值（包含数字及文字描述）</w:t>
            </w:r>
          </w:p>
        </w:tc>
      </w:tr>
      <w:tr w14:paraId="6C4DAF09">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right w:val="single" w:color="000000" w:sz="4" w:space="0"/>
            </w:tcBorders>
            <w:vAlign w:val="center"/>
          </w:tcPr>
          <w:p w14:paraId="1B90B322">
            <w:pPr>
              <w:widowControl/>
              <w:jc w:val="center"/>
              <w:rPr>
                <w:rFonts w:ascii="宋体" w:cs="宋体"/>
                <w:kern w:val="0"/>
                <w:sz w:val="24"/>
              </w:rPr>
            </w:pPr>
            <w:r>
              <w:rPr>
                <w:rFonts w:hint="eastAsia" w:ascii="宋体" w:hAnsi="宋体" w:cs="宋体"/>
                <w:kern w:val="0"/>
                <w:sz w:val="24"/>
              </w:rPr>
              <w:t>项目完成指标</w:t>
            </w:r>
          </w:p>
        </w:tc>
        <w:tc>
          <w:tcPr>
            <w:tcW w:w="1857" w:type="dxa"/>
            <w:tcBorders>
              <w:top w:val="nil"/>
              <w:left w:val="single" w:color="000000" w:sz="4" w:space="0"/>
              <w:bottom w:val="single" w:color="000000" w:sz="4" w:space="0"/>
              <w:right w:val="single" w:color="000000" w:sz="4" w:space="0"/>
            </w:tcBorders>
            <w:vAlign w:val="center"/>
          </w:tcPr>
          <w:p w14:paraId="464AAF10">
            <w:pPr>
              <w:widowControl/>
              <w:jc w:val="center"/>
              <w:rPr>
                <w:rFonts w:ascii="宋体" w:cs="宋体"/>
                <w:kern w:val="0"/>
                <w:sz w:val="24"/>
              </w:rPr>
            </w:pPr>
            <w:r>
              <w:rPr>
                <w:rFonts w:hint="eastAsia" w:ascii="宋体" w:hAnsi="宋体" w:cs="宋体"/>
                <w:kern w:val="0"/>
                <w:sz w:val="24"/>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208AC5CB">
            <w:pPr>
              <w:rPr>
                <w:rFonts w:ascii="宋体" w:cs="宋体"/>
                <w:sz w:val="24"/>
              </w:rPr>
            </w:pPr>
            <w:r>
              <w:rPr>
                <w:rFonts w:ascii="宋体" w:hAnsi="宋体"/>
                <w:sz w:val="24"/>
              </w:rPr>
              <w:t xml:space="preserve"> </w:t>
            </w:r>
            <w:r>
              <w:rPr>
                <w:rFonts w:hint="eastAsia" w:ascii="宋体" w:hAnsi="宋体"/>
                <w:sz w:val="24"/>
              </w:rPr>
              <w:t>指标</w:t>
            </w:r>
            <w:r>
              <w:rPr>
                <w:rFonts w:ascii="宋体" w:hAnsi="宋体"/>
                <w:sz w:val="24"/>
              </w:rPr>
              <w:t>1</w:t>
            </w:r>
            <w:r>
              <w:rPr>
                <w:rFonts w:hint="eastAsia" w:ascii="宋体" w:hAnsi="宋体"/>
                <w:sz w:val="24"/>
              </w:rPr>
              <w:t>：社保缴纳标准</w:t>
            </w:r>
          </w:p>
        </w:tc>
        <w:tc>
          <w:tcPr>
            <w:tcW w:w="3773" w:type="dxa"/>
            <w:gridSpan w:val="4"/>
            <w:tcBorders>
              <w:top w:val="single" w:color="000000" w:sz="4" w:space="0"/>
              <w:left w:val="nil"/>
              <w:bottom w:val="single" w:color="000000" w:sz="4" w:space="0"/>
              <w:right w:val="single" w:color="000000" w:sz="4" w:space="0"/>
            </w:tcBorders>
            <w:vAlign w:val="center"/>
          </w:tcPr>
          <w:p w14:paraId="46EE38BD">
            <w:pPr>
              <w:jc w:val="center"/>
              <w:rPr>
                <w:rFonts w:ascii="宋体" w:cs="宋体"/>
                <w:sz w:val="24"/>
              </w:rPr>
            </w:pPr>
            <w:r>
              <w:rPr>
                <w:rFonts w:ascii="宋体" w:hAnsi="宋体"/>
                <w:sz w:val="24"/>
              </w:rPr>
              <w:t>845.5</w:t>
            </w:r>
            <w:r>
              <w:rPr>
                <w:rFonts w:hint="eastAsia" w:ascii="宋体" w:hAnsi="宋体"/>
                <w:sz w:val="24"/>
              </w:rPr>
              <w:t>元</w:t>
            </w:r>
            <w:r>
              <w:rPr>
                <w:rFonts w:ascii="宋体" w:hAnsi="宋体"/>
                <w:sz w:val="24"/>
              </w:rPr>
              <w:t>/</w:t>
            </w:r>
            <w:r>
              <w:rPr>
                <w:rFonts w:hint="eastAsia" w:ascii="宋体" w:hAnsi="宋体"/>
                <w:sz w:val="24"/>
              </w:rPr>
              <w:t>人</w:t>
            </w:r>
          </w:p>
        </w:tc>
      </w:tr>
      <w:tr w14:paraId="4B792352">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23436F9C">
            <w:pPr>
              <w:widowControl/>
              <w:jc w:val="left"/>
              <w:rPr>
                <w:rFonts w:ascii="宋体" w:cs="宋体"/>
                <w:kern w:val="0"/>
                <w:sz w:val="24"/>
              </w:rPr>
            </w:pPr>
          </w:p>
        </w:tc>
        <w:tc>
          <w:tcPr>
            <w:tcW w:w="1857" w:type="dxa"/>
            <w:tcBorders>
              <w:top w:val="nil"/>
              <w:left w:val="single" w:color="000000" w:sz="4" w:space="0"/>
              <w:bottom w:val="single" w:color="000000" w:sz="4" w:space="0"/>
              <w:right w:val="single" w:color="000000" w:sz="4" w:space="0"/>
            </w:tcBorders>
            <w:vAlign w:val="center"/>
          </w:tcPr>
          <w:p w14:paraId="6C0986BC">
            <w:pPr>
              <w:widowControl/>
              <w:jc w:val="center"/>
              <w:rPr>
                <w:rFonts w:ascii="宋体" w:cs="宋体"/>
                <w:kern w:val="0"/>
                <w:sz w:val="24"/>
              </w:rPr>
            </w:pPr>
            <w:r>
              <w:rPr>
                <w:rFonts w:hint="eastAsia" w:ascii="宋体" w:hAnsi="宋体" w:cs="宋体"/>
                <w:kern w:val="0"/>
                <w:sz w:val="24"/>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1383171B">
            <w:pPr>
              <w:rPr>
                <w:rFonts w:ascii="宋体" w:cs="宋体"/>
                <w:sz w:val="24"/>
              </w:rPr>
            </w:pPr>
            <w:r>
              <w:rPr>
                <w:rFonts w:ascii="宋体" w:hAnsi="宋体"/>
                <w:sz w:val="24"/>
              </w:rPr>
              <w:t xml:space="preserve"> </w:t>
            </w:r>
            <w:r>
              <w:rPr>
                <w:rFonts w:hint="eastAsia" w:ascii="宋体" w:hAnsi="宋体"/>
                <w:sz w:val="24"/>
              </w:rPr>
              <w:t>指标</w:t>
            </w:r>
            <w:r>
              <w:rPr>
                <w:rFonts w:ascii="宋体" w:hAnsi="宋体"/>
                <w:sz w:val="24"/>
              </w:rPr>
              <w:t>1</w:t>
            </w:r>
            <w:r>
              <w:rPr>
                <w:rFonts w:hint="eastAsia" w:ascii="宋体" w:hAnsi="宋体"/>
                <w:sz w:val="24"/>
              </w:rPr>
              <w:t>：按月按时扣缴社保</w:t>
            </w:r>
          </w:p>
        </w:tc>
        <w:tc>
          <w:tcPr>
            <w:tcW w:w="3773" w:type="dxa"/>
            <w:gridSpan w:val="4"/>
            <w:tcBorders>
              <w:top w:val="single" w:color="000000" w:sz="4" w:space="0"/>
              <w:left w:val="nil"/>
              <w:bottom w:val="single" w:color="000000" w:sz="4" w:space="0"/>
              <w:right w:val="single" w:color="000000" w:sz="4" w:space="0"/>
            </w:tcBorders>
            <w:vAlign w:val="center"/>
          </w:tcPr>
          <w:p w14:paraId="17EEF628">
            <w:pPr>
              <w:jc w:val="center"/>
              <w:rPr>
                <w:rFonts w:ascii="宋体" w:cs="宋体"/>
                <w:sz w:val="24"/>
              </w:rPr>
            </w:pPr>
            <w:r>
              <w:rPr>
                <w:rFonts w:hint="eastAsia" w:ascii="宋体" w:hAnsi="宋体"/>
                <w:sz w:val="24"/>
              </w:rPr>
              <w:t>准时</w:t>
            </w:r>
          </w:p>
        </w:tc>
      </w:tr>
      <w:tr w14:paraId="5DA40852">
        <w:tblPrEx>
          <w:tblCellMar>
            <w:top w:w="0" w:type="dxa"/>
            <w:left w:w="108" w:type="dxa"/>
            <w:bottom w:w="0" w:type="dxa"/>
            <w:right w:w="108" w:type="dxa"/>
          </w:tblCellMar>
        </w:tblPrEx>
        <w:trPr>
          <w:trHeight w:val="634" w:hRule="atLeast"/>
        </w:trPr>
        <w:tc>
          <w:tcPr>
            <w:tcW w:w="2195" w:type="dxa"/>
            <w:vMerge w:val="continue"/>
            <w:tcBorders>
              <w:left w:val="single" w:color="000000" w:sz="4" w:space="0"/>
              <w:right w:val="single" w:color="000000" w:sz="4" w:space="0"/>
            </w:tcBorders>
            <w:vAlign w:val="center"/>
          </w:tcPr>
          <w:p w14:paraId="43EF94B8">
            <w:pPr>
              <w:widowControl/>
              <w:jc w:val="left"/>
              <w:rPr>
                <w:rFonts w:ascii="宋体" w:cs="宋体"/>
                <w:kern w:val="0"/>
                <w:sz w:val="24"/>
              </w:rPr>
            </w:pPr>
          </w:p>
        </w:tc>
        <w:tc>
          <w:tcPr>
            <w:tcW w:w="1857" w:type="dxa"/>
            <w:tcBorders>
              <w:top w:val="nil"/>
              <w:left w:val="single" w:color="000000" w:sz="4" w:space="0"/>
              <w:right w:val="single" w:color="000000" w:sz="4" w:space="0"/>
            </w:tcBorders>
            <w:vAlign w:val="center"/>
          </w:tcPr>
          <w:p w14:paraId="6A3D278D">
            <w:pPr>
              <w:widowControl/>
              <w:jc w:val="center"/>
              <w:rPr>
                <w:rFonts w:ascii="宋体" w:cs="宋体"/>
                <w:kern w:val="0"/>
                <w:sz w:val="24"/>
              </w:rPr>
            </w:pPr>
            <w:r>
              <w:rPr>
                <w:rFonts w:hint="eastAsia" w:ascii="宋体" w:hAnsi="宋体" w:cs="宋体"/>
                <w:kern w:val="0"/>
                <w:sz w:val="24"/>
              </w:rPr>
              <w:t>数量指标</w:t>
            </w:r>
          </w:p>
        </w:tc>
        <w:tc>
          <w:tcPr>
            <w:tcW w:w="6148" w:type="dxa"/>
            <w:gridSpan w:val="7"/>
            <w:tcBorders>
              <w:top w:val="single" w:color="000000" w:sz="4" w:space="0"/>
              <w:left w:val="nil"/>
              <w:right w:val="single" w:color="000000" w:sz="4" w:space="0"/>
            </w:tcBorders>
            <w:vAlign w:val="center"/>
          </w:tcPr>
          <w:p w14:paraId="53CDBEA9">
            <w:pPr>
              <w:rPr>
                <w:rFonts w:ascii="宋体" w:cs="宋体"/>
                <w:sz w:val="24"/>
              </w:rPr>
            </w:pPr>
            <w:r>
              <w:rPr>
                <w:rFonts w:hint="eastAsia" w:ascii="宋体" w:hAnsi="宋体"/>
                <w:sz w:val="24"/>
              </w:rPr>
              <w:t>指标</w:t>
            </w:r>
            <w:r>
              <w:rPr>
                <w:rFonts w:ascii="宋体" w:hAnsi="宋体"/>
                <w:sz w:val="24"/>
              </w:rPr>
              <w:t>1</w:t>
            </w:r>
            <w:r>
              <w:rPr>
                <w:rFonts w:hint="eastAsia" w:ascii="宋体" w:hAnsi="宋体"/>
                <w:sz w:val="24"/>
              </w:rPr>
              <w:t>：在岗志愿者社保缴纳</w:t>
            </w:r>
          </w:p>
        </w:tc>
        <w:tc>
          <w:tcPr>
            <w:tcW w:w="3773" w:type="dxa"/>
            <w:gridSpan w:val="4"/>
            <w:tcBorders>
              <w:top w:val="single" w:color="000000" w:sz="4" w:space="0"/>
              <w:left w:val="nil"/>
              <w:right w:val="single" w:color="000000" w:sz="4" w:space="0"/>
            </w:tcBorders>
            <w:vAlign w:val="center"/>
          </w:tcPr>
          <w:p w14:paraId="493346F6">
            <w:pPr>
              <w:jc w:val="center"/>
              <w:rPr>
                <w:rFonts w:ascii="宋体"/>
                <w:sz w:val="24"/>
              </w:rPr>
            </w:pPr>
          </w:p>
          <w:p w14:paraId="54A64C26">
            <w:pPr>
              <w:jc w:val="center"/>
              <w:rPr>
                <w:rFonts w:ascii="宋体" w:cs="宋体"/>
                <w:sz w:val="24"/>
              </w:rPr>
            </w:pPr>
            <w:r>
              <w:rPr>
                <w:rFonts w:hint="eastAsia" w:ascii="宋体" w:hAnsi="宋体"/>
                <w:sz w:val="24"/>
              </w:rPr>
              <w:t>截至目前在岗志愿者</w:t>
            </w:r>
            <w:r>
              <w:rPr>
                <w:rFonts w:ascii="宋体" w:hAnsi="宋体"/>
                <w:sz w:val="24"/>
              </w:rPr>
              <w:t>38</w:t>
            </w:r>
            <w:r>
              <w:rPr>
                <w:rFonts w:hint="eastAsia" w:ascii="宋体" w:hAnsi="宋体"/>
                <w:sz w:val="24"/>
              </w:rPr>
              <w:t>人</w:t>
            </w:r>
          </w:p>
          <w:p w14:paraId="1A195508">
            <w:pPr>
              <w:jc w:val="center"/>
              <w:rPr>
                <w:rFonts w:ascii="宋体" w:cs="宋体"/>
                <w:sz w:val="24"/>
              </w:rPr>
            </w:pPr>
          </w:p>
        </w:tc>
      </w:tr>
      <w:tr w14:paraId="7AFFB601">
        <w:tblPrEx>
          <w:tblCellMar>
            <w:top w:w="0" w:type="dxa"/>
            <w:left w:w="108" w:type="dxa"/>
            <w:bottom w:w="0" w:type="dxa"/>
            <w:right w:w="108" w:type="dxa"/>
          </w:tblCellMar>
        </w:tblPrEx>
        <w:trPr>
          <w:trHeight w:val="634" w:hRule="atLeast"/>
        </w:trPr>
        <w:tc>
          <w:tcPr>
            <w:tcW w:w="2195" w:type="dxa"/>
            <w:vMerge w:val="continue"/>
            <w:tcBorders>
              <w:left w:val="single" w:color="000000" w:sz="4" w:space="0"/>
              <w:right w:val="single" w:color="000000" w:sz="4" w:space="0"/>
            </w:tcBorders>
            <w:vAlign w:val="center"/>
          </w:tcPr>
          <w:p w14:paraId="0B29DD31">
            <w:pPr>
              <w:widowControl/>
              <w:jc w:val="left"/>
              <w:rPr>
                <w:rFonts w:ascii="宋体" w:cs="宋体"/>
                <w:kern w:val="0"/>
                <w:sz w:val="24"/>
              </w:rPr>
            </w:pPr>
          </w:p>
        </w:tc>
        <w:tc>
          <w:tcPr>
            <w:tcW w:w="1857" w:type="dxa"/>
            <w:tcBorders>
              <w:top w:val="nil"/>
              <w:left w:val="single" w:color="000000" w:sz="4" w:space="0"/>
              <w:right w:val="single" w:color="000000" w:sz="4" w:space="0"/>
            </w:tcBorders>
            <w:vAlign w:val="center"/>
          </w:tcPr>
          <w:p w14:paraId="7F8C59E0">
            <w:pPr>
              <w:widowControl/>
              <w:jc w:val="center"/>
              <w:rPr>
                <w:rFonts w:ascii="宋体" w:cs="宋体"/>
                <w:kern w:val="0"/>
                <w:sz w:val="24"/>
              </w:rPr>
            </w:pPr>
            <w:r>
              <w:rPr>
                <w:rFonts w:hint="eastAsia" w:ascii="宋体" w:hAnsi="宋体" w:cs="宋体"/>
                <w:kern w:val="0"/>
                <w:sz w:val="24"/>
              </w:rPr>
              <w:t>质量指标</w:t>
            </w:r>
          </w:p>
        </w:tc>
        <w:tc>
          <w:tcPr>
            <w:tcW w:w="6148" w:type="dxa"/>
            <w:gridSpan w:val="7"/>
            <w:tcBorders>
              <w:top w:val="single" w:color="000000" w:sz="4" w:space="0"/>
              <w:left w:val="nil"/>
              <w:right w:val="single" w:color="000000" w:sz="4" w:space="0"/>
            </w:tcBorders>
            <w:vAlign w:val="center"/>
          </w:tcPr>
          <w:p w14:paraId="112EADFC">
            <w:pPr>
              <w:rPr>
                <w:rFonts w:ascii="宋体" w:cs="宋体"/>
                <w:sz w:val="24"/>
              </w:rPr>
            </w:pPr>
            <w:r>
              <w:rPr>
                <w:rFonts w:ascii="宋体" w:hAnsi="宋体"/>
                <w:sz w:val="24"/>
              </w:rPr>
              <w:t xml:space="preserve"> </w:t>
            </w:r>
            <w:r>
              <w:rPr>
                <w:rFonts w:hint="eastAsia" w:ascii="宋体" w:hAnsi="宋体"/>
                <w:sz w:val="24"/>
              </w:rPr>
              <w:t>指标</w:t>
            </w:r>
            <w:r>
              <w:rPr>
                <w:rFonts w:ascii="宋体" w:hAnsi="宋体"/>
                <w:sz w:val="24"/>
              </w:rPr>
              <w:t>1</w:t>
            </w:r>
            <w:r>
              <w:rPr>
                <w:rFonts w:hint="eastAsia" w:ascii="宋体" w:hAnsi="宋体"/>
                <w:sz w:val="24"/>
              </w:rPr>
              <w:t>：社保缴纳覆盖面</w:t>
            </w:r>
          </w:p>
        </w:tc>
        <w:tc>
          <w:tcPr>
            <w:tcW w:w="3773" w:type="dxa"/>
            <w:gridSpan w:val="4"/>
            <w:tcBorders>
              <w:top w:val="single" w:color="000000" w:sz="4" w:space="0"/>
              <w:left w:val="nil"/>
              <w:right w:val="single" w:color="000000" w:sz="4" w:space="0"/>
            </w:tcBorders>
            <w:vAlign w:val="center"/>
          </w:tcPr>
          <w:p w14:paraId="244D2120">
            <w:pPr>
              <w:jc w:val="center"/>
              <w:rPr>
                <w:rFonts w:ascii="宋体" w:cs="宋体"/>
                <w:sz w:val="24"/>
              </w:rPr>
            </w:pPr>
            <w:r>
              <w:rPr>
                <w:rFonts w:ascii="宋体" w:hAnsi="宋体"/>
                <w:sz w:val="24"/>
              </w:rPr>
              <w:t>100%</w:t>
            </w:r>
          </w:p>
        </w:tc>
      </w:tr>
      <w:tr w14:paraId="178F2F47">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1E2CD313">
            <w:pPr>
              <w:widowControl/>
              <w:jc w:val="center"/>
              <w:rPr>
                <w:rFonts w:ascii="宋体" w:cs="宋体"/>
                <w:kern w:val="0"/>
                <w:sz w:val="24"/>
              </w:rPr>
            </w:pPr>
            <w:r>
              <w:rPr>
                <w:rFonts w:hint="eastAsia" w:ascii="宋体" w:hAnsi="宋体" w:cs="宋体"/>
                <w:kern w:val="0"/>
                <w:sz w:val="24"/>
              </w:rPr>
              <w:t>项目效益指标</w:t>
            </w:r>
          </w:p>
        </w:tc>
        <w:tc>
          <w:tcPr>
            <w:tcW w:w="1857" w:type="dxa"/>
            <w:tcBorders>
              <w:top w:val="nil"/>
              <w:left w:val="single" w:color="000000" w:sz="4" w:space="0"/>
              <w:bottom w:val="single" w:color="000000" w:sz="4" w:space="0"/>
              <w:right w:val="single" w:color="000000" w:sz="4" w:space="0"/>
            </w:tcBorders>
            <w:vAlign w:val="center"/>
          </w:tcPr>
          <w:p w14:paraId="5FB7B02F">
            <w:pPr>
              <w:widowControl/>
              <w:jc w:val="center"/>
              <w:rPr>
                <w:rFonts w:ascii="宋体" w:cs="宋体"/>
                <w:kern w:val="0"/>
                <w:sz w:val="24"/>
              </w:rPr>
            </w:pPr>
            <w:r>
              <w:rPr>
                <w:rFonts w:hint="eastAsia" w:ascii="宋体" w:hAnsi="宋体" w:cs="宋体"/>
                <w:kern w:val="0"/>
                <w:sz w:val="24"/>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1CFDBE35">
            <w:pPr>
              <w:rPr>
                <w:rFonts w:ascii="宋体" w:cs="宋体"/>
                <w:sz w:val="24"/>
              </w:rPr>
            </w:pPr>
            <w:r>
              <w:rPr>
                <w:rFonts w:ascii="宋体" w:hAnsi="宋体"/>
                <w:sz w:val="24"/>
              </w:rPr>
              <w:t xml:space="preserve"> </w:t>
            </w:r>
            <w:r>
              <w:rPr>
                <w:rFonts w:hint="eastAsia" w:ascii="宋体" w:hAnsi="宋体"/>
                <w:sz w:val="24"/>
              </w:rPr>
              <w:t>指标</w:t>
            </w:r>
            <w:r>
              <w:rPr>
                <w:rFonts w:ascii="宋体" w:hAnsi="宋体"/>
                <w:sz w:val="24"/>
              </w:rPr>
              <w:t>1</w:t>
            </w:r>
            <w:r>
              <w:rPr>
                <w:rFonts w:hint="eastAsia" w:ascii="宋体" w:hAnsi="宋体"/>
                <w:sz w:val="24"/>
              </w:rPr>
              <w:t>：当地财政承担，降低志愿者压力</w:t>
            </w:r>
          </w:p>
        </w:tc>
        <w:tc>
          <w:tcPr>
            <w:tcW w:w="3773" w:type="dxa"/>
            <w:gridSpan w:val="4"/>
            <w:tcBorders>
              <w:top w:val="single" w:color="000000" w:sz="4" w:space="0"/>
              <w:left w:val="nil"/>
              <w:bottom w:val="single" w:color="000000" w:sz="4" w:space="0"/>
              <w:right w:val="single" w:color="000000" w:sz="4" w:space="0"/>
            </w:tcBorders>
            <w:vAlign w:val="center"/>
          </w:tcPr>
          <w:p w14:paraId="261876D4">
            <w:pPr>
              <w:jc w:val="center"/>
              <w:rPr>
                <w:rFonts w:ascii="宋体" w:cs="宋体"/>
                <w:sz w:val="24"/>
              </w:rPr>
            </w:pPr>
            <w:r>
              <w:rPr>
                <w:rFonts w:hint="eastAsia" w:ascii="宋体" w:hAnsi="宋体"/>
                <w:sz w:val="24"/>
              </w:rPr>
              <w:t>较为明显</w:t>
            </w:r>
          </w:p>
        </w:tc>
      </w:tr>
      <w:tr w14:paraId="0D5E600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A849A3F">
            <w:pPr>
              <w:widowControl/>
              <w:jc w:val="left"/>
              <w:rPr>
                <w:rFonts w:ascii="宋体" w:cs="宋体"/>
                <w:kern w:val="0"/>
                <w:sz w:val="24"/>
              </w:rPr>
            </w:pPr>
          </w:p>
        </w:tc>
        <w:tc>
          <w:tcPr>
            <w:tcW w:w="1857" w:type="dxa"/>
            <w:tcBorders>
              <w:top w:val="nil"/>
              <w:left w:val="single" w:color="000000" w:sz="4" w:space="0"/>
              <w:bottom w:val="single" w:color="000000" w:sz="4" w:space="0"/>
              <w:right w:val="single" w:color="000000" w:sz="4" w:space="0"/>
            </w:tcBorders>
            <w:vAlign w:val="center"/>
          </w:tcPr>
          <w:p w14:paraId="56919B9D">
            <w:pPr>
              <w:widowControl/>
              <w:jc w:val="center"/>
              <w:rPr>
                <w:rFonts w:ascii="宋体" w:cs="宋体"/>
                <w:kern w:val="0"/>
                <w:sz w:val="24"/>
              </w:rPr>
            </w:pPr>
            <w:r>
              <w:rPr>
                <w:rFonts w:hint="eastAsia" w:ascii="宋体" w:hAnsi="宋体" w:cs="宋体"/>
                <w:kern w:val="0"/>
                <w:sz w:val="24"/>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1543A2BE">
            <w:pPr>
              <w:rPr>
                <w:rFonts w:ascii="宋体" w:cs="宋体"/>
                <w:sz w:val="24"/>
              </w:rPr>
            </w:pPr>
            <w:r>
              <w:rPr>
                <w:rFonts w:ascii="宋体" w:hAnsi="宋体"/>
                <w:sz w:val="24"/>
              </w:rPr>
              <w:t xml:space="preserve"> </w:t>
            </w:r>
            <w:r>
              <w:rPr>
                <w:rFonts w:hint="eastAsia" w:ascii="宋体" w:hAnsi="宋体"/>
                <w:sz w:val="24"/>
              </w:rPr>
              <w:t>指标</w:t>
            </w:r>
            <w:r>
              <w:rPr>
                <w:rFonts w:ascii="宋体" w:hAnsi="宋体"/>
                <w:sz w:val="24"/>
              </w:rPr>
              <w:t>1</w:t>
            </w:r>
            <w:r>
              <w:rPr>
                <w:rFonts w:hint="eastAsia" w:ascii="宋体" w:hAnsi="宋体"/>
                <w:sz w:val="24"/>
              </w:rPr>
              <w:t>：统计并保存志愿者社保缴纳情况，为后续工作提供基础</w:t>
            </w:r>
          </w:p>
        </w:tc>
        <w:tc>
          <w:tcPr>
            <w:tcW w:w="3773" w:type="dxa"/>
            <w:gridSpan w:val="4"/>
            <w:tcBorders>
              <w:top w:val="single" w:color="000000" w:sz="4" w:space="0"/>
              <w:left w:val="nil"/>
              <w:bottom w:val="single" w:color="000000" w:sz="4" w:space="0"/>
              <w:right w:val="single" w:color="000000" w:sz="4" w:space="0"/>
            </w:tcBorders>
            <w:vAlign w:val="center"/>
          </w:tcPr>
          <w:p w14:paraId="567E66F5">
            <w:pPr>
              <w:jc w:val="center"/>
              <w:rPr>
                <w:rFonts w:ascii="宋体" w:cs="宋体"/>
                <w:sz w:val="24"/>
              </w:rPr>
            </w:pPr>
            <w:r>
              <w:rPr>
                <w:rFonts w:hint="eastAsia" w:ascii="宋体" w:hAnsi="宋体"/>
                <w:sz w:val="24"/>
              </w:rPr>
              <w:t>中长期</w:t>
            </w:r>
          </w:p>
        </w:tc>
      </w:tr>
      <w:tr w14:paraId="7DBCF66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056C994">
            <w:pPr>
              <w:widowControl/>
              <w:jc w:val="left"/>
              <w:rPr>
                <w:rFonts w:ascii="宋体" w:cs="宋体"/>
                <w:kern w:val="0"/>
                <w:sz w:val="24"/>
              </w:rPr>
            </w:pPr>
          </w:p>
        </w:tc>
        <w:tc>
          <w:tcPr>
            <w:tcW w:w="1857" w:type="dxa"/>
            <w:tcBorders>
              <w:top w:val="nil"/>
              <w:left w:val="single" w:color="000000" w:sz="4" w:space="0"/>
              <w:bottom w:val="single" w:color="000000" w:sz="4" w:space="0"/>
              <w:right w:val="single" w:color="000000" w:sz="4" w:space="0"/>
            </w:tcBorders>
            <w:vAlign w:val="center"/>
          </w:tcPr>
          <w:p w14:paraId="279D5F3C">
            <w:pPr>
              <w:widowControl/>
              <w:jc w:val="center"/>
              <w:rPr>
                <w:rFonts w:ascii="宋体" w:cs="宋体"/>
                <w:kern w:val="0"/>
                <w:sz w:val="24"/>
              </w:rPr>
            </w:pPr>
            <w:r>
              <w:rPr>
                <w:rFonts w:hint="eastAsia" w:ascii="宋体" w:hAnsi="宋体" w:cs="宋体"/>
                <w:kern w:val="0"/>
                <w:sz w:val="24"/>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7E3EB5C0">
            <w:pPr>
              <w:rPr>
                <w:rFonts w:ascii="宋体" w:cs="宋体"/>
                <w:sz w:val="24"/>
              </w:rPr>
            </w:pPr>
            <w:r>
              <w:rPr>
                <w:rFonts w:ascii="宋体" w:hAnsi="宋体"/>
                <w:sz w:val="24"/>
              </w:rPr>
              <w:t xml:space="preserve"> </w:t>
            </w:r>
            <w:r>
              <w:rPr>
                <w:rFonts w:hint="eastAsia" w:ascii="宋体" w:hAnsi="宋体"/>
                <w:sz w:val="24"/>
              </w:rPr>
              <w:t>指标</w:t>
            </w:r>
            <w:r>
              <w:rPr>
                <w:rFonts w:ascii="宋体" w:hAnsi="宋体"/>
                <w:sz w:val="24"/>
              </w:rPr>
              <w:t>1</w:t>
            </w:r>
            <w:r>
              <w:rPr>
                <w:rFonts w:hint="eastAsia" w:ascii="宋体" w:hAnsi="宋体"/>
                <w:sz w:val="24"/>
              </w:rPr>
              <w:t>：志愿者对此项目的信任度</w:t>
            </w:r>
          </w:p>
        </w:tc>
        <w:tc>
          <w:tcPr>
            <w:tcW w:w="3773" w:type="dxa"/>
            <w:gridSpan w:val="4"/>
            <w:tcBorders>
              <w:top w:val="single" w:color="000000" w:sz="4" w:space="0"/>
              <w:left w:val="nil"/>
              <w:bottom w:val="single" w:color="000000" w:sz="4" w:space="0"/>
              <w:right w:val="single" w:color="000000" w:sz="4" w:space="0"/>
            </w:tcBorders>
            <w:vAlign w:val="center"/>
          </w:tcPr>
          <w:p w14:paraId="255F7EE6">
            <w:pPr>
              <w:jc w:val="center"/>
              <w:rPr>
                <w:rFonts w:ascii="宋体" w:cs="宋体"/>
                <w:sz w:val="24"/>
              </w:rPr>
            </w:pPr>
            <w:r>
              <w:rPr>
                <w:rFonts w:hint="eastAsia" w:ascii="宋体" w:hAnsi="宋体"/>
                <w:sz w:val="24"/>
              </w:rPr>
              <w:t>提高</w:t>
            </w:r>
          </w:p>
        </w:tc>
      </w:tr>
      <w:tr w14:paraId="75E796C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6075D63">
            <w:pPr>
              <w:widowControl/>
              <w:jc w:val="left"/>
              <w:rPr>
                <w:rFonts w:ascii="宋体" w:cs="宋体"/>
                <w:kern w:val="0"/>
                <w:sz w:val="24"/>
              </w:rPr>
            </w:pPr>
          </w:p>
        </w:tc>
        <w:tc>
          <w:tcPr>
            <w:tcW w:w="1857" w:type="dxa"/>
            <w:tcBorders>
              <w:top w:val="nil"/>
              <w:left w:val="single" w:color="000000" w:sz="4" w:space="0"/>
              <w:bottom w:val="single" w:color="000000" w:sz="4" w:space="0"/>
              <w:right w:val="single" w:color="000000" w:sz="4" w:space="0"/>
            </w:tcBorders>
            <w:vAlign w:val="center"/>
          </w:tcPr>
          <w:p w14:paraId="68B11FC1">
            <w:pPr>
              <w:widowControl/>
              <w:jc w:val="center"/>
              <w:rPr>
                <w:rFonts w:ascii="宋体" w:cs="宋体"/>
                <w:kern w:val="0"/>
                <w:sz w:val="24"/>
              </w:rPr>
            </w:pPr>
            <w:r>
              <w:rPr>
                <w:rFonts w:hint="eastAsia" w:ascii="宋体" w:hAnsi="宋体" w:cs="宋体"/>
                <w:kern w:val="0"/>
                <w:sz w:val="24"/>
              </w:rPr>
              <w:t>生态效益指标</w:t>
            </w:r>
          </w:p>
        </w:tc>
        <w:tc>
          <w:tcPr>
            <w:tcW w:w="6148" w:type="dxa"/>
            <w:gridSpan w:val="7"/>
            <w:tcBorders>
              <w:top w:val="single" w:color="000000" w:sz="4" w:space="0"/>
              <w:left w:val="nil"/>
              <w:bottom w:val="single" w:color="000000" w:sz="4" w:space="0"/>
              <w:right w:val="single" w:color="000000" w:sz="4" w:space="0"/>
            </w:tcBorders>
          </w:tcPr>
          <w:p w14:paraId="33A4344A">
            <w:pPr>
              <w:jc w:val="center"/>
              <w:rPr>
                <w:rFonts w:ascii="宋体"/>
                <w:sz w:val="24"/>
              </w:rPr>
            </w:pPr>
            <w:r>
              <w:rPr>
                <w:rFonts w:hint="eastAsia" w:ascii="宋体" w:hAnsi="宋体"/>
                <w:sz w:val="24"/>
              </w:rPr>
              <w:t>增强环保意识</w:t>
            </w:r>
          </w:p>
        </w:tc>
        <w:tc>
          <w:tcPr>
            <w:tcW w:w="3773" w:type="dxa"/>
            <w:gridSpan w:val="4"/>
            <w:tcBorders>
              <w:top w:val="single" w:color="000000" w:sz="4" w:space="0"/>
              <w:left w:val="nil"/>
              <w:bottom w:val="single" w:color="000000" w:sz="4" w:space="0"/>
              <w:right w:val="single" w:color="000000" w:sz="4" w:space="0"/>
            </w:tcBorders>
          </w:tcPr>
          <w:p w14:paraId="1343AB01">
            <w:pPr>
              <w:jc w:val="center"/>
              <w:rPr>
                <w:rFonts w:ascii="宋体"/>
                <w:sz w:val="24"/>
              </w:rPr>
            </w:pPr>
            <w:r>
              <w:rPr>
                <w:rFonts w:hint="eastAsia" w:ascii="宋体" w:hAnsi="宋体"/>
                <w:sz w:val="24"/>
              </w:rPr>
              <w:t>有所提高</w:t>
            </w:r>
          </w:p>
        </w:tc>
      </w:tr>
      <w:tr w14:paraId="4E449032">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4B7116BD">
            <w:pPr>
              <w:widowControl/>
              <w:jc w:val="center"/>
              <w:rPr>
                <w:rFonts w:ascii="宋体" w:cs="宋体"/>
                <w:kern w:val="0"/>
                <w:sz w:val="24"/>
              </w:rPr>
            </w:pPr>
            <w:r>
              <w:rPr>
                <w:rFonts w:hint="eastAsia" w:ascii="宋体" w:hAnsi="宋体" w:cs="宋体"/>
                <w:kern w:val="0"/>
                <w:sz w:val="24"/>
              </w:rPr>
              <w:t>满意度指标</w:t>
            </w:r>
          </w:p>
        </w:tc>
        <w:tc>
          <w:tcPr>
            <w:tcW w:w="1857" w:type="dxa"/>
            <w:tcBorders>
              <w:top w:val="nil"/>
              <w:left w:val="single" w:color="000000" w:sz="4" w:space="0"/>
              <w:bottom w:val="single" w:color="000000" w:sz="4" w:space="0"/>
              <w:right w:val="single" w:color="000000" w:sz="4" w:space="0"/>
            </w:tcBorders>
            <w:vAlign w:val="center"/>
          </w:tcPr>
          <w:p w14:paraId="5E99EFA7">
            <w:pPr>
              <w:widowControl/>
              <w:jc w:val="center"/>
              <w:rPr>
                <w:rFonts w:ascii="宋体" w:cs="宋体"/>
                <w:kern w:val="0"/>
                <w:sz w:val="24"/>
              </w:rPr>
            </w:pPr>
            <w:r>
              <w:rPr>
                <w:rFonts w:hint="eastAsia" w:ascii="宋体" w:hAnsi="宋体" w:cs="宋体"/>
                <w:kern w:val="0"/>
                <w:sz w:val="24"/>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47A3E99E">
            <w:pPr>
              <w:rPr>
                <w:rFonts w:ascii="宋体" w:cs="宋体"/>
                <w:sz w:val="24"/>
              </w:rPr>
            </w:pPr>
            <w:r>
              <w:rPr>
                <w:rFonts w:ascii="宋体" w:hAnsi="宋体"/>
                <w:sz w:val="24"/>
              </w:rPr>
              <w:t xml:space="preserve"> </w:t>
            </w:r>
            <w:r>
              <w:rPr>
                <w:rFonts w:hint="eastAsia" w:ascii="宋体" w:hAnsi="宋体"/>
                <w:sz w:val="24"/>
              </w:rPr>
              <w:t>指标</w:t>
            </w:r>
            <w:r>
              <w:rPr>
                <w:rFonts w:ascii="宋体" w:hAnsi="宋体"/>
                <w:sz w:val="24"/>
              </w:rPr>
              <w:t>1</w:t>
            </w:r>
            <w:r>
              <w:rPr>
                <w:rFonts w:hint="eastAsia" w:ascii="宋体" w:hAnsi="宋体"/>
                <w:sz w:val="24"/>
              </w:rPr>
              <w:t>：志愿者对社保缴纳满意度</w:t>
            </w:r>
          </w:p>
        </w:tc>
        <w:tc>
          <w:tcPr>
            <w:tcW w:w="3773" w:type="dxa"/>
            <w:gridSpan w:val="4"/>
            <w:tcBorders>
              <w:top w:val="single" w:color="000000" w:sz="4" w:space="0"/>
              <w:left w:val="nil"/>
              <w:bottom w:val="single" w:color="000000" w:sz="4" w:space="0"/>
              <w:right w:val="single" w:color="000000" w:sz="4" w:space="0"/>
            </w:tcBorders>
            <w:vAlign w:val="center"/>
          </w:tcPr>
          <w:p w14:paraId="7ACE12DA">
            <w:pPr>
              <w:jc w:val="center"/>
              <w:rPr>
                <w:rFonts w:ascii="宋体" w:cs="宋体"/>
                <w:sz w:val="24"/>
              </w:rPr>
            </w:pPr>
            <w:r>
              <w:rPr>
                <w:rFonts w:hint="eastAsia" w:ascii="宋体" w:hAnsi="宋体"/>
                <w:sz w:val="24"/>
              </w:rPr>
              <w:t>满意</w:t>
            </w:r>
          </w:p>
        </w:tc>
      </w:tr>
    </w:tbl>
    <w:p w14:paraId="7C60824B">
      <w:pPr>
        <w:widowControl/>
        <w:spacing w:line="560" w:lineRule="exact"/>
        <w:ind w:firstLine="630" w:firstLineChars="196"/>
        <w:jc w:val="left"/>
        <w:rPr>
          <w:rFonts w:ascii="宋体" w:cs="宋体"/>
          <w:b/>
          <w:kern w:val="0"/>
          <w:sz w:val="32"/>
          <w:szCs w:val="32"/>
        </w:rPr>
        <w:sectPr>
          <w:pgSz w:w="16838" w:h="11906" w:orient="landscape"/>
          <w:pgMar w:top="1800" w:right="1440" w:bottom="1800" w:left="1440" w:header="851" w:footer="992" w:gutter="0"/>
          <w:cols w:space="425" w:num="1"/>
          <w:docGrid w:type="lines" w:linePitch="312" w:charSpace="0"/>
        </w:sectPr>
      </w:pPr>
    </w:p>
    <w:p w14:paraId="39AD4C51">
      <w:pPr>
        <w:widowControl/>
        <w:spacing w:line="560" w:lineRule="exact"/>
        <w:ind w:firstLine="630" w:firstLineChars="196"/>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7025FF26">
      <w:pPr>
        <w:widowControl/>
        <w:spacing w:line="560" w:lineRule="exact"/>
        <w:ind w:firstLine="630" w:firstLineChars="196"/>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县团委无其他需说明的事项</w:t>
      </w:r>
    </w:p>
    <w:p w14:paraId="0E592DD5">
      <w:pPr>
        <w:widowControl/>
        <w:spacing w:beforeLines="50" w:line="240" w:lineRule="auto"/>
        <w:jc w:val="center"/>
        <w:outlineLvl w:val="1"/>
        <w:rPr>
          <w:rFonts w:hint="eastAsia" w:ascii="黑体" w:hAnsi="黑体" w:eastAsia="黑体"/>
          <w:kern w:val="0"/>
          <w:sz w:val="32"/>
          <w:szCs w:val="32"/>
        </w:rPr>
      </w:pPr>
    </w:p>
    <w:p w14:paraId="6A41A375">
      <w:pPr>
        <w:widowControl/>
        <w:spacing w:beforeLines="50" w:line="240" w:lineRule="auto"/>
        <w:jc w:val="center"/>
        <w:outlineLvl w:val="1"/>
        <w:rPr>
          <w:rFonts w:hint="eastAsia" w:ascii="黑体" w:hAnsi="黑体" w:eastAsia="黑体"/>
          <w:kern w:val="0"/>
          <w:sz w:val="32"/>
          <w:szCs w:val="32"/>
        </w:rPr>
      </w:pPr>
      <w:r>
        <w:rPr>
          <w:rFonts w:hint="eastAsia" w:ascii="黑体" w:hAnsi="黑体" w:eastAsia="黑体"/>
          <w:kern w:val="0"/>
          <w:sz w:val="32"/>
          <w:szCs w:val="32"/>
        </w:rPr>
        <w:t>第四部分  名词解释</w:t>
      </w:r>
    </w:p>
    <w:p w14:paraId="0151D236">
      <w:pPr>
        <w:widowControl/>
        <w:spacing w:line="560" w:lineRule="exact"/>
        <w:ind w:firstLine="640"/>
        <w:jc w:val="left"/>
        <w:rPr>
          <w:rFonts w:hint="eastAsia" w:ascii="黑体" w:hAnsi="宋体" w:eastAsia="黑体" w:cs="宋体"/>
          <w:kern w:val="0"/>
          <w:sz w:val="32"/>
          <w:szCs w:val="32"/>
        </w:rPr>
      </w:pPr>
      <w:r>
        <w:rPr>
          <w:rFonts w:hint="eastAsia" w:ascii="黑体" w:hAnsi="宋体" w:eastAsia="黑体" w:cs="宋体"/>
          <w:kern w:val="0"/>
          <w:sz w:val="32"/>
          <w:szCs w:val="32"/>
        </w:rPr>
        <w:t>名词解释：</w:t>
      </w:r>
    </w:p>
    <w:p w14:paraId="1BE1296B">
      <w:pPr>
        <w:spacing w:line="550" w:lineRule="exact"/>
        <w:ind w:firstLine="642"/>
        <w:rPr>
          <w:rFonts w:hint="eastAsia"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14:paraId="7C0EF68F">
      <w:pPr>
        <w:spacing w:line="550" w:lineRule="exact"/>
        <w:ind w:firstLine="642"/>
        <w:rPr>
          <w:rFonts w:hint="eastAsia"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14:paraId="6C83A53B">
      <w:pPr>
        <w:spacing w:line="550" w:lineRule="exact"/>
        <w:ind w:firstLine="642"/>
        <w:rPr>
          <w:rFonts w:ascii="宋体"/>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14:paraId="467F83BA">
      <w:pPr>
        <w:spacing w:line="550" w:lineRule="exact"/>
        <w:ind w:firstLine="642"/>
        <w:rPr>
          <w:rFonts w:hint="eastAsia" w:ascii="仿宋_GB2312" w:eastAsia="仿宋_GB2312"/>
          <w:sz w:val="32"/>
          <w:szCs w:val="32"/>
        </w:rPr>
      </w:pPr>
      <w:r>
        <w:rPr>
          <w:rFonts w:hint="eastAsia" w:ascii="黑体" w:hAnsi="黑体" w:eastAsia="黑体"/>
          <w:sz w:val="32"/>
          <w:szCs w:val="32"/>
        </w:rPr>
        <w:t>四、项目支出：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14:paraId="70E03549">
      <w:pPr>
        <w:spacing w:line="550" w:lineRule="exact"/>
        <w:ind w:firstLine="642"/>
        <w:rPr>
          <w:rFonts w:hint="eastAsia" w:ascii="仿宋_GB2312" w:eastAsia="仿宋_GB2312"/>
          <w:sz w:val="32"/>
          <w:szCs w:val="32"/>
        </w:rPr>
      </w:pPr>
      <w:r>
        <w:rPr>
          <w:rFonts w:hint="eastAsia" w:ascii="黑体" w:hAnsi="黑体" w:eastAsia="黑体"/>
          <w:sz w:val="32"/>
          <w:szCs w:val="32"/>
        </w:rPr>
        <w:t>五、“三公”经费：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108C91BF">
      <w:pPr>
        <w:spacing w:line="550" w:lineRule="exact"/>
        <w:ind w:firstLine="642"/>
        <w:rPr>
          <w:rFonts w:hint="eastAsia" w:ascii="仿宋_GB2312" w:eastAsia="仿宋_GB2312"/>
          <w:sz w:val="32"/>
          <w:szCs w:val="32"/>
        </w:rPr>
      </w:pPr>
      <w:r>
        <w:rPr>
          <w:rFonts w:hint="eastAsia" w:ascii="黑体" w:hAnsi="黑体" w:eastAsia="黑体"/>
          <w:sz w:val="32"/>
          <w:szCs w:val="32"/>
        </w:rPr>
        <w:t>六、机关运行经费：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14:paraId="5E7A9E83">
      <w:pPr>
        <w:widowControl/>
        <w:spacing w:line="560" w:lineRule="exact"/>
        <w:jc w:val="left"/>
        <w:rPr>
          <w:rFonts w:ascii="宋体" w:cs="宋体"/>
          <w:kern w:val="0"/>
          <w:sz w:val="32"/>
          <w:szCs w:val="32"/>
        </w:rPr>
      </w:pPr>
      <w:r>
        <w:rPr>
          <w:rFonts w:ascii="宋体" w:hAnsi="宋体" w:cs="宋体"/>
          <w:kern w:val="0"/>
          <w:sz w:val="32"/>
          <w:szCs w:val="32"/>
        </w:rPr>
        <w:t xml:space="preserve">     </w:t>
      </w:r>
    </w:p>
    <w:p w14:paraId="3821392F">
      <w:pPr>
        <w:widowControl/>
        <w:spacing w:line="560" w:lineRule="exact"/>
        <w:jc w:val="left"/>
        <w:rPr>
          <w:rFonts w:ascii="宋体" w:cs="宋体"/>
          <w:kern w:val="0"/>
          <w:sz w:val="32"/>
          <w:szCs w:val="32"/>
        </w:rPr>
      </w:pPr>
    </w:p>
    <w:p w14:paraId="0755F246">
      <w:pPr>
        <w:widowControl/>
        <w:spacing w:line="560" w:lineRule="exact"/>
        <w:jc w:val="left"/>
        <w:rPr>
          <w:rFonts w:ascii="宋体" w:cs="宋体"/>
          <w:kern w:val="0"/>
          <w:sz w:val="32"/>
          <w:szCs w:val="32"/>
        </w:rPr>
      </w:pPr>
    </w:p>
    <w:p w14:paraId="2FE25A39">
      <w:pPr>
        <w:widowControl/>
        <w:spacing w:line="560" w:lineRule="exact"/>
        <w:jc w:val="left"/>
        <w:rPr>
          <w:rFonts w:ascii="宋体" w:cs="宋体"/>
          <w:kern w:val="0"/>
          <w:sz w:val="32"/>
          <w:szCs w:val="32"/>
        </w:rPr>
      </w:pPr>
    </w:p>
    <w:p w14:paraId="0DA82E9F">
      <w:pPr>
        <w:widowControl/>
        <w:spacing w:line="560" w:lineRule="exact"/>
        <w:jc w:val="left"/>
        <w:rPr>
          <w:rFonts w:ascii="宋体" w:cs="宋体"/>
          <w:kern w:val="0"/>
          <w:sz w:val="32"/>
          <w:szCs w:val="32"/>
        </w:rPr>
      </w:pPr>
    </w:p>
    <w:p w14:paraId="0FEC4EE6">
      <w:pPr>
        <w:widowControl/>
        <w:spacing w:line="560" w:lineRule="exact"/>
        <w:jc w:val="left"/>
        <w:rPr>
          <w:rFonts w:hint="eastAsia" w:ascii="仿宋_GB2312" w:hAnsi="宋体" w:eastAsia="仿宋_GB2312" w:cs="宋体"/>
          <w:kern w:val="0"/>
          <w:sz w:val="32"/>
          <w:szCs w:val="32"/>
        </w:rPr>
      </w:pPr>
      <w:r>
        <w:rPr>
          <w:rFonts w:ascii="宋体" w:hAnsi="宋体" w:cs="宋体"/>
          <w:kern w:val="0"/>
          <w:sz w:val="32"/>
          <w:szCs w:val="32"/>
        </w:rPr>
        <w:t xml:space="preserve">                          </w:t>
      </w:r>
      <w:r>
        <w:rPr>
          <w:rFonts w:hint="eastAsia" w:ascii="仿宋_GB2312" w:hAnsi="宋体" w:eastAsia="仿宋_GB2312" w:cs="宋体"/>
          <w:kern w:val="0"/>
          <w:sz w:val="32"/>
          <w:szCs w:val="32"/>
        </w:rPr>
        <w:t>乌鲁木齐县团委</w:t>
      </w:r>
    </w:p>
    <w:p w14:paraId="5BD438F5">
      <w:pPr>
        <w:widowControl/>
        <w:spacing w:line="560" w:lineRule="exact"/>
        <w:jc w:val="left"/>
        <w:rPr>
          <w:rFonts w:ascii="宋体" w:cs="宋体"/>
          <w:kern w:val="0"/>
          <w:sz w:val="32"/>
          <w:szCs w:val="32"/>
        </w:rPr>
      </w:pPr>
      <w:r>
        <w:rPr>
          <w:rFonts w:ascii="宋体" w:hAnsi="宋体" w:cs="宋体"/>
          <w:kern w:val="0"/>
          <w:sz w:val="32"/>
          <w:szCs w:val="32"/>
        </w:rPr>
        <w:t xml:space="preserve">                         </w:t>
      </w:r>
      <w:r>
        <w:rPr>
          <w:rFonts w:hint="eastAsia" w:ascii="仿宋_GB2312" w:hAnsi="宋体" w:eastAsia="仿宋_GB2312" w:cs="宋体"/>
          <w:kern w:val="0"/>
          <w:sz w:val="32"/>
          <w:szCs w:val="32"/>
        </w:rPr>
        <w:t xml:space="preserve">  2019年2月19日</w:t>
      </w:r>
    </w:p>
    <w:p w14:paraId="1329EC3D">
      <w:pPr>
        <w:rPr>
          <w:rFonts w:ascii="宋体"/>
        </w:rPr>
      </w:pPr>
    </w:p>
    <w:p w14:paraId="46F71DD3">
      <w:pPr>
        <w:rPr>
          <w:rFonts w:ascii="宋体"/>
        </w:rPr>
      </w:pPr>
    </w:p>
    <w:p w14:paraId="5B8FEE9F">
      <w:pPr>
        <w:rPr>
          <w:rFonts w:asci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41288">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14:paraId="16977D4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1E463">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14:paraId="0DB8540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ZDUxZDQwNTk3YWM2ZmY4YmE4ZDEyYjMyMzc0MmEifQ=="/>
  </w:docVars>
  <w:rsids>
    <w:rsidRoot w:val="002B5144"/>
    <w:rsid w:val="0002340E"/>
    <w:rsid w:val="00031848"/>
    <w:rsid w:val="00050BF6"/>
    <w:rsid w:val="00056975"/>
    <w:rsid w:val="00061B40"/>
    <w:rsid w:val="00083CC6"/>
    <w:rsid w:val="00087A2B"/>
    <w:rsid w:val="000912DD"/>
    <w:rsid w:val="000A20BA"/>
    <w:rsid w:val="000A359A"/>
    <w:rsid w:val="000A3605"/>
    <w:rsid w:val="000B05B9"/>
    <w:rsid w:val="000C0B1E"/>
    <w:rsid w:val="000D64F5"/>
    <w:rsid w:val="000F1443"/>
    <w:rsid w:val="000F1B8C"/>
    <w:rsid w:val="00113D91"/>
    <w:rsid w:val="00122296"/>
    <w:rsid w:val="00143E16"/>
    <w:rsid w:val="00151D6E"/>
    <w:rsid w:val="00174131"/>
    <w:rsid w:val="00176688"/>
    <w:rsid w:val="0019071C"/>
    <w:rsid w:val="00195BEB"/>
    <w:rsid w:val="001A69F7"/>
    <w:rsid w:val="001B276C"/>
    <w:rsid w:val="001B2E13"/>
    <w:rsid w:val="001D2F05"/>
    <w:rsid w:val="001D5746"/>
    <w:rsid w:val="001E6C86"/>
    <w:rsid w:val="001F1687"/>
    <w:rsid w:val="0020017E"/>
    <w:rsid w:val="00203AB6"/>
    <w:rsid w:val="00205392"/>
    <w:rsid w:val="00221AE5"/>
    <w:rsid w:val="00233020"/>
    <w:rsid w:val="0023522E"/>
    <w:rsid w:val="0024026C"/>
    <w:rsid w:val="002A1B47"/>
    <w:rsid w:val="002B322E"/>
    <w:rsid w:val="002B5144"/>
    <w:rsid w:val="002C0D9D"/>
    <w:rsid w:val="002C1114"/>
    <w:rsid w:val="002C28B9"/>
    <w:rsid w:val="002C2E1A"/>
    <w:rsid w:val="002C3B4E"/>
    <w:rsid w:val="002C69FE"/>
    <w:rsid w:val="002C78B4"/>
    <w:rsid w:val="002F4911"/>
    <w:rsid w:val="00303CB1"/>
    <w:rsid w:val="00305D05"/>
    <w:rsid w:val="00306414"/>
    <w:rsid w:val="003116CC"/>
    <w:rsid w:val="00316264"/>
    <w:rsid w:val="00325B17"/>
    <w:rsid w:val="00345AAC"/>
    <w:rsid w:val="0035774D"/>
    <w:rsid w:val="00360F66"/>
    <w:rsid w:val="00363068"/>
    <w:rsid w:val="0037191D"/>
    <w:rsid w:val="00383B53"/>
    <w:rsid w:val="003920FB"/>
    <w:rsid w:val="003A6B24"/>
    <w:rsid w:val="003D5A63"/>
    <w:rsid w:val="003E0ADB"/>
    <w:rsid w:val="003E2D7E"/>
    <w:rsid w:val="003F32EA"/>
    <w:rsid w:val="003F4F6E"/>
    <w:rsid w:val="004003C7"/>
    <w:rsid w:val="00407C14"/>
    <w:rsid w:val="004148C8"/>
    <w:rsid w:val="00424015"/>
    <w:rsid w:val="004258E2"/>
    <w:rsid w:val="004268E3"/>
    <w:rsid w:val="00430871"/>
    <w:rsid w:val="004361C9"/>
    <w:rsid w:val="0043657B"/>
    <w:rsid w:val="0043692A"/>
    <w:rsid w:val="00447F3E"/>
    <w:rsid w:val="00451594"/>
    <w:rsid w:val="0045502B"/>
    <w:rsid w:val="00461F3B"/>
    <w:rsid w:val="0047764A"/>
    <w:rsid w:val="00482965"/>
    <w:rsid w:val="00487EBF"/>
    <w:rsid w:val="004903B9"/>
    <w:rsid w:val="004B56C5"/>
    <w:rsid w:val="004C4126"/>
    <w:rsid w:val="004C696C"/>
    <w:rsid w:val="004D100A"/>
    <w:rsid w:val="004D11ED"/>
    <w:rsid w:val="004D4DA5"/>
    <w:rsid w:val="00503F72"/>
    <w:rsid w:val="00504812"/>
    <w:rsid w:val="00511095"/>
    <w:rsid w:val="00512FCA"/>
    <w:rsid w:val="00531C7D"/>
    <w:rsid w:val="00536B0A"/>
    <w:rsid w:val="00547337"/>
    <w:rsid w:val="00550FC3"/>
    <w:rsid w:val="00556C1F"/>
    <w:rsid w:val="00557657"/>
    <w:rsid w:val="00562A6F"/>
    <w:rsid w:val="005674BA"/>
    <w:rsid w:val="00590905"/>
    <w:rsid w:val="0059120C"/>
    <w:rsid w:val="00593F96"/>
    <w:rsid w:val="00596963"/>
    <w:rsid w:val="005A44AF"/>
    <w:rsid w:val="005E056F"/>
    <w:rsid w:val="005F0DA5"/>
    <w:rsid w:val="005F1ED5"/>
    <w:rsid w:val="005F78BA"/>
    <w:rsid w:val="00610B48"/>
    <w:rsid w:val="00615619"/>
    <w:rsid w:val="00643145"/>
    <w:rsid w:val="00645A87"/>
    <w:rsid w:val="00656F97"/>
    <w:rsid w:val="0066534F"/>
    <w:rsid w:val="0067014F"/>
    <w:rsid w:val="006716B6"/>
    <w:rsid w:val="006816CD"/>
    <w:rsid w:val="00692AAF"/>
    <w:rsid w:val="006B0E00"/>
    <w:rsid w:val="006B4F87"/>
    <w:rsid w:val="006B6FE9"/>
    <w:rsid w:val="006C7A55"/>
    <w:rsid w:val="006E2613"/>
    <w:rsid w:val="006E6F63"/>
    <w:rsid w:val="0070132A"/>
    <w:rsid w:val="007056A2"/>
    <w:rsid w:val="00712AFC"/>
    <w:rsid w:val="007220E0"/>
    <w:rsid w:val="0072590A"/>
    <w:rsid w:val="00740656"/>
    <w:rsid w:val="00745ED6"/>
    <w:rsid w:val="007475A5"/>
    <w:rsid w:val="00747F78"/>
    <w:rsid w:val="00750026"/>
    <w:rsid w:val="00763766"/>
    <w:rsid w:val="00773082"/>
    <w:rsid w:val="00781F2E"/>
    <w:rsid w:val="007C009F"/>
    <w:rsid w:val="007D0C48"/>
    <w:rsid w:val="007D7CE2"/>
    <w:rsid w:val="007E7208"/>
    <w:rsid w:val="0080141B"/>
    <w:rsid w:val="008111E0"/>
    <w:rsid w:val="00817645"/>
    <w:rsid w:val="008262CA"/>
    <w:rsid w:val="0083519F"/>
    <w:rsid w:val="00840198"/>
    <w:rsid w:val="00843C2A"/>
    <w:rsid w:val="00856112"/>
    <w:rsid w:val="00864B8E"/>
    <w:rsid w:val="00867A80"/>
    <w:rsid w:val="00881371"/>
    <w:rsid w:val="00884F94"/>
    <w:rsid w:val="00896B14"/>
    <w:rsid w:val="008A69FA"/>
    <w:rsid w:val="008C52D2"/>
    <w:rsid w:val="008D3EDB"/>
    <w:rsid w:val="008E54C8"/>
    <w:rsid w:val="008F116D"/>
    <w:rsid w:val="008F69B8"/>
    <w:rsid w:val="00900202"/>
    <w:rsid w:val="00926455"/>
    <w:rsid w:val="00943861"/>
    <w:rsid w:val="009475BB"/>
    <w:rsid w:val="00950312"/>
    <w:rsid w:val="00955223"/>
    <w:rsid w:val="009667F0"/>
    <w:rsid w:val="00975C50"/>
    <w:rsid w:val="009843E9"/>
    <w:rsid w:val="009A00EE"/>
    <w:rsid w:val="009A22C0"/>
    <w:rsid w:val="009A4CB8"/>
    <w:rsid w:val="009C269B"/>
    <w:rsid w:val="009D673F"/>
    <w:rsid w:val="009D69D0"/>
    <w:rsid w:val="009D7CE4"/>
    <w:rsid w:val="009E62D6"/>
    <w:rsid w:val="009F0573"/>
    <w:rsid w:val="009F4AC6"/>
    <w:rsid w:val="009F6FEE"/>
    <w:rsid w:val="00A06367"/>
    <w:rsid w:val="00A11797"/>
    <w:rsid w:val="00A21DCF"/>
    <w:rsid w:val="00A22332"/>
    <w:rsid w:val="00A55BC1"/>
    <w:rsid w:val="00A73F32"/>
    <w:rsid w:val="00A86D5A"/>
    <w:rsid w:val="00A87FE2"/>
    <w:rsid w:val="00A909A9"/>
    <w:rsid w:val="00A9235A"/>
    <w:rsid w:val="00A93B6E"/>
    <w:rsid w:val="00A94009"/>
    <w:rsid w:val="00AB2711"/>
    <w:rsid w:val="00AD3CD4"/>
    <w:rsid w:val="00B05F2B"/>
    <w:rsid w:val="00B11216"/>
    <w:rsid w:val="00B2199A"/>
    <w:rsid w:val="00B2425F"/>
    <w:rsid w:val="00B254D6"/>
    <w:rsid w:val="00B2630F"/>
    <w:rsid w:val="00B27731"/>
    <w:rsid w:val="00B331CF"/>
    <w:rsid w:val="00B40940"/>
    <w:rsid w:val="00B52439"/>
    <w:rsid w:val="00B71855"/>
    <w:rsid w:val="00B7202F"/>
    <w:rsid w:val="00B72127"/>
    <w:rsid w:val="00B72EC1"/>
    <w:rsid w:val="00B81574"/>
    <w:rsid w:val="00B87B30"/>
    <w:rsid w:val="00BA2B7B"/>
    <w:rsid w:val="00BB167F"/>
    <w:rsid w:val="00BC5EFB"/>
    <w:rsid w:val="00BD22CA"/>
    <w:rsid w:val="00BD587E"/>
    <w:rsid w:val="00BF4531"/>
    <w:rsid w:val="00BF5E40"/>
    <w:rsid w:val="00C0229E"/>
    <w:rsid w:val="00C04FF7"/>
    <w:rsid w:val="00C07E54"/>
    <w:rsid w:val="00C23DCD"/>
    <w:rsid w:val="00C37563"/>
    <w:rsid w:val="00C4262A"/>
    <w:rsid w:val="00C5631F"/>
    <w:rsid w:val="00C63A28"/>
    <w:rsid w:val="00C63DE7"/>
    <w:rsid w:val="00C76FF2"/>
    <w:rsid w:val="00C8557B"/>
    <w:rsid w:val="00C96724"/>
    <w:rsid w:val="00CA1FCD"/>
    <w:rsid w:val="00CB1C26"/>
    <w:rsid w:val="00CB67B7"/>
    <w:rsid w:val="00CC065B"/>
    <w:rsid w:val="00CD1857"/>
    <w:rsid w:val="00CE4D96"/>
    <w:rsid w:val="00CF0ECF"/>
    <w:rsid w:val="00D44080"/>
    <w:rsid w:val="00D6160C"/>
    <w:rsid w:val="00D6357E"/>
    <w:rsid w:val="00D63A91"/>
    <w:rsid w:val="00D75359"/>
    <w:rsid w:val="00D7686E"/>
    <w:rsid w:val="00D8680E"/>
    <w:rsid w:val="00DA6C62"/>
    <w:rsid w:val="00DA6FF8"/>
    <w:rsid w:val="00DC5288"/>
    <w:rsid w:val="00DC6212"/>
    <w:rsid w:val="00DC768A"/>
    <w:rsid w:val="00DD4B3B"/>
    <w:rsid w:val="00DE2D09"/>
    <w:rsid w:val="00DE4539"/>
    <w:rsid w:val="00DF61C8"/>
    <w:rsid w:val="00E05424"/>
    <w:rsid w:val="00E10F3E"/>
    <w:rsid w:val="00E33344"/>
    <w:rsid w:val="00E40031"/>
    <w:rsid w:val="00E4022E"/>
    <w:rsid w:val="00E40F74"/>
    <w:rsid w:val="00E44410"/>
    <w:rsid w:val="00E53CC5"/>
    <w:rsid w:val="00E55260"/>
    <w:rsid w:val="00E65822"/>
    <w:rsid w:val="00E672B9"/>
    <w:rsid w:val="00E746FC"/>
    <w:rsid w:val="00E76109"/>
    <w:rsid w:val="00E823AD"/>
    <w:rsid w:val="00E84778"/>
    <w:rsid w:val="00E9455A"/>
    <w:rsid w:val="00EA1E8C"/>
    <w:rsid w:val="00EB6788"/>
    <w:rsid w:val="00EC17F2"/>
    <w:rsid w:val="00EC3AFC"/>
    <w:rsid w:val="00EC55FC"/>
    <w:rsid w:val="00ED797F"/>
    <w:rsid w:val="00ED7B88"/>
    <w:rsid w:val="00EE2422"/>
    <w:rsid w:val="00EF05AF"/>
    <w:rsid w:val="00F22745"/>
    <w:rsid w:val="00F451C9"/>
    <w:rsid w:val="00F457EC"/>
    <w:rsid w:val="00F5334D"/>
    <w:rsid w:val="00F62598"/>
    <w:rsid w:val="00F73FD1"/>
    <w:rsid w:val="00F775EF"/>
    <w:rsid w:val="00F85853"/>
    <w:rsid w:val="00F8670F"/>
    <w:rsid w:val="00FA4F85"/>
    <w:rsid w:val="00FA7F9E"/>
    <w:rsid w:val="00FC6ABD"/>
    <w:rsid w:val="00FC7A8E"/>
    <w:rsid w:val="00FD7DA9"/>
    <w:rsid w:val="00FE435F"/>
    <w:rsid w:val="00FE7922"/>
    <w:rsid w:val="00FF0007"/>
    <w:rsid w:val="030A589B"/>
    <w:rsid w:val="17FD655B"/>
    <w:rsid w:val="1C8A103E"/>
    <w:rsid w:val="1E8D0384"/>
    <w:rsid w:val="20863BC7"/>
    <w:rsid w:val="220B483E"/>
    <w:rsid w:val="237934C7"/>
    <w:rsid w:val="261961FD"/>
    <w:rsid w:val="288E7420"/>
    <w:rsid w:val="2C2760C2"/>
    <w:rsid w:val="2D3A58DC"/>
    <w:rsid w:val="33CF345B"/>
    <w:rsid w:val="39CB52BA"/>
    <w:rsid w:val="3B3E1611"/>
    <w:rsid w:val="3BA2434F"/>
    <w:rsid w:val="3E9A1A75"/>
    <w:rsid w:val="40F73610"/>
    <w:rsid w:val="48BA5527"/>
    <w:rsid w:val="4AFD4869"/>
    <w:rsid w:val="4B4F32AE"/>
    <w:rsid w:val="4EB24CB9"/>
    <w:rsid w:val="53230DA5"/>
    <w:rsid w:val="57930B48"/>
    <w:rsid w:val="5A416CA8"/>
    <w:rsid w:val="5AEA07C7"/>
    <w:rsid w:val="5C5329FE"/>
    <w:rsid w:val="5FE10ABF"/>
    <w:rsid w:val="698A1CF9"/>
    <w:rsid w:val="6D9025A6"/>
    <w:rsid w:val="6E552872"/>
    <w:rsid w:val="6F700FC0"/>
    <w:rsid w:val="71F2574A"/>
    <w:rsid w:val="74701CB2"/>
    <w:rsid w:val="79AE3362"/>
    <w:rsid w:val="7A595AF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eastAsia="黑体"/>
      <w:kern w:val="0"/>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5"/>
    <w:qFormat/>
    <w:uiPriority w:val="99"/>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rFonts w:cs="Times New Roman"/>
      <w:b/>
    </w:rPr>
  </w:style>
  <w:style w:type="character" w:styleId="11">
    <w:name w:val="page number"/>
    <w:basedOn w:val="9"/>
    <w:qFormat/>
    <w:uiPriority w:val="99"/>
    <w:rPr>
      <w:rFonts w:cs="Times New Roman"/>
    </w:rPr>
  </w:style>
  <w:style w:type="character" w:customStyle="1" w:styleId="12">
    <w:name w:val="Balloon Text Char"/>
    <w:basedOn w:val="9"/>
    <w:link w:val="2"/>
    <w:semiHidden/>
    <w:qFormat/>
    <w:locked/>
    <w:uiPriority w:val="99"/>
    <w:rPr>
      <w:rFonts w:ascii="Times New Roman" w:hAnsi="Times New Roman" w:eastAsia="宋体" w:cs="Times New Roman"/>
      <w:sz w:val="18"/>
      <w:szCs w:val="18"/>
    </w:rPr>
  </w:style>
  <w:style w:type="character" w:customStyle="1" w:styleId="13">
    <w:name w:val="Footer Char"/>
    <w:basedOn w:val="9"/>
    <w:link w:val="3"/>
    <w:qFormat/>
    <w:locked/>
    <w:uiPriority w:val="99"/>
    <w:rPr>
      <w:rFonts w:ascii="Times New Roman" w:hAnsi="Times New Roman" w:eastAsia="黑体" w:cs="Times New Roman"/>
      <w:snapToGrid w:val="0"/>
      <w:kern w:val="0"/>
      <w:sz w:val="18"/>
      <w:szCs w:val="18"/>
    </w:rPr>
  </w:style>
  <w:style w:type="character" w:customStyle="1" w:styleId="14">
    <w:name w:val="Header Char"/>
    <w:basedOn w:val="9"/>
    <w:link w:val="4"/>
    <w:qFormat/>
    <w:locked/>
    <w:uiPriority w:val="99"/>
    <w:rPr>
      <w:rFonts w:ascii="Times New Roman" w:hAnsi="Times New Roman" w:eastAsia="宋体" w:cs="Times New Roman"/>
      <w:sz w:val="18"/>
      <w:szCs w:val="18"/>
    </w:rPr>
  </w:style>
  <w:style w:type="character" w:customStyle="1" w:styleId="15">
    <w:name w:val="Body Text Indent 3 Char"/>
    <w:basedOn w:val="9"/>
    <w:link w:val="5"/>
    <w:qFormat/>
    <w:locked/>
    <w:uiPriority w:val="99"/>
    <w:rPr>
      <w:rFonts w:ascii="Times New Roman" w:hAnsi="Times New Roman" w:eastAsia="仿宋_GB2312" w:cs="Times New Roman"/>
      <w:sz w:val="24"/>
      <w:szCs w:val="24"/>
    </w:rPr>
  </w:style>
  <w:style w:type="paragraph" w:customStyle="1" w:styleId="16">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17">
    <w:name w:val="List Paragraph"/>
    <w:basedOn w:val="1"/>
    <w:qFormat/>
    <w:uiPriority w:val="99"/>
    <w:pPr>
      <w:ind w:firstLine="420" w:firstLineChars="200"/>
    </w:pPr>
    <w:rPr>
      <w:rFonts w:ascii="Calibri" w:hAnsi="Calibri"/>
      <w:szCs w:val="22"/>
    </w:rPr>
  </w:style>
  <w:style w:type="paragraph" w:customStyle="1" w:styleId="18">
    <w:name w:val="普通(网站)1"/>
    <w:basedOn w:val="1"/>
    <w:qFormat/>
    <w:uiPriority w:val="99"/>
    <w:rPr>
      <w:rFonts w:ascii="Calibri" w:hAnsi="Calibri" w:cs="黑体"/>
      <w:sz w:val="24"/>
    </w:rPr>
  </w:style>
  <w:style w:type="paragraph" w:customStyle="1" w:styleId="19">
    <w:name w:val="普通(网站)2"/>
    <w:basedOn w:val="1"/>
    <w:qFormat/>
    <w:uiPriority w:val="99"/>
    <w:rPr>
      <w:rFonts w:ascii="Calibri" w:hAnsi="Calibri" w:cs="黑体"/>
      <w:sz w:val="24"/>
    </w:rPr>
  </w:style>
  <w:style w:type="paragraph" w:customStyle="1" w:styleId="20">
    <w:name w:val="普通(网站)3"/>
    <w:basedOn w:val="1"/>
    <w:qFormat/>
    <w:uiPriority w:val="99"/>
    <w:rPr>
      <w:rFonts w:ascii="Calibri" w:hAnsi="Calibri" w:cs="黑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30</Pages>
  <Words>9624</Words>
  <Characters>11082</Characters>
  <Lines>0</Lines>
  <Paragraphs>0</Paragraphs>
  <TotalTime>19</TotalTime>
  <ScaleCrop>false</ScaleCrop>
  <LinksUpToDate>false</LinksUpToDate>
  <CharactersWithSpaces>12280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2019-01-28T07:39:00Z</dcterms:created>
  <dc:creator>王怡</dc:creator>
  <cp:lastModifiedBy>Obsession.</cp:lastModifiedBy>
  <dcterms:modified xsi:type="dcterms:W3CDTF">2024-08-19T02:50:08Z</dcterms:modified>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DCD5F43ADFA844F8B60DFE05336F2DC3</vt:lpwstr>
  </property>
</Properties>
</file>