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6"/>
          <w:szCs w:val="36"/>
        </w:rPr>
      </w:pPr>
      <w:bookmarkStart w:id="0" w:name="_GoBack"/>
      <w:bookmarkEnd w:id="0"/>
      <w:r>
        <w:rPr>
          <w:rFonts w:hint="eastAsia" w:ascii="黑体" w:eastAsia="黑体"/>
          <w:sz w:val="36"/>
          <w:szCs w:val="36"/>
        </w:rPr>
        <w:t>中共乌鲁木齐县委员会党校</w:t>
      </w:r>
    </w:p>
    <w:p>
      <w:pPr>
        <w:jc w:val="center"/>
        <w:rPr>
          <w:rFonts w:ascii="黑体" w:eastAsia="黑体"/>
          <w:sz w:val="36"/>
          <w:szCs w:val="36"/>
        </w:rPr>
      </w:pPr>
      <w:r>
        <w:rPr>
          <w:rFonts w:hint="eastAsia" w:ascii="黑体" w:eastAsia="黑体"/>
          <w:sz w:val="36"/>
          <w:szCs w:val="36"/>
        </w:rPr>
        <w:t>2015年部门决算情况说明</w:t>
      </w:r>
    </w:p>
    <w:p/>
    <w:p>
      <w:pPr>
        <w:rPr>
          <w:rFonts w:ascii="宋体" w:hAnsi="宋体" w:eastAsia="宋体"/>
          <w:sz w:val="32"/>
          <w:szCs w:val="32"/>
        </w:rPr>
      </w:pPr>
      <w:r>
        <w:rPr>
          <w:rFonts w:hint="eastAsia" w:ascii="宋体" w:hAnsi="宋体" w:eastAsia="宋体"/>
          <w:sz w:val="32"/>
          <w:szCs w:val="32"/>
        </w:rPr>
        <w:t>一、部门主要职责及机构设置情况</w:t>
      </w:r>
    </w:p>
    <w:p>
      <w:pPr>
        <w:spacing w:line="60" w:lineRule="auto"/>
        <w:rPr>
          <w:rFonts w:ascii="宋体" w:hAnsi="宋体" w:eastAsia="宋体"/>
          <w:sz w:val="32"/>
          <w:szCs w:val="32"/>
        </w:rPr>
      </w:pPr>
      <w:r>
        <w:rPr>
          <w:rFonts w:hint="eastAsia" w:ascii="宋体" w:hAnsi="宋体" w:eastAsia="宋体"/>
          <w:sz w:val="32"/>
          <w:szCs w:val="32"/>
        </w:rPr>
        <w:t xml:space="preserve">    党校是在县委直接领导下培训党政干部、党员和入党积极分子的学校。其职责是坚持党的基本路线，以学习、宣传马列主义、毛泽东思想、邓小平理论、“三个代表”重要思想、科学发展观</w:t>
      </w:r>
      <w:r>
        <w:rPr>
          <w:rFonts w:hint="eastAsia" w:ascii="宋体" w:hAnsi="宋体" w:eastAsia="宋体"/>
          <w:sz w:val="32"/>
          <w:szCs w:val="32"/>
          <w:lang w:eastAsia="zh-CN"/>
        </w:rPr>
        <w:t>为己任</w:t>
      </w:r>
      <w:r>
        <w:rPr>
          <w:rFonts w:hint="eastAsia" w:ascii="宋体" w:hAnsi="宋体" w:eastAsia="宋体"/>
          <w:sz w:val="32"/>
          <w:szCs w:val="32"/>
        </w:rPr>
        <w:t>，结合党和国家召开的重大会议精神，结合全县各级党组织和党员实际，在抓好基础设施建设和教学手段建设的同时，努力办好主体班，紧紧围绕提高培训效果和教育教学质量、培养高素质的干部队伍为目标，以教学为中心，科研为基础，改革为动力，充分发挥“熔炉”和“阵地”的作用，加强党的理论学习、研究和宣传，搞好县、乡、村党员干部的培训，切实提高全县干部素质。</w:t>
      </w:r>
    </w:p>
    <w:p>
      <w:pPr>
        <w:spacing w:line="60" w:lineRule="auto"/>
        <w:rPr>
          <w:rFonts w:ascii="宋体" w:hAnsi="宋体" w:eastAsia="宋体"/>
          <w:sz w:val="32"/>
          <w:szCs w:val="32"/>
        </w:rPr>
      </w:pPr>
      <w:r>
        <w:rPr>
          <w:rFonts w:hint="eastAsia" w:ascii="宋体" w:hAnsi="宋体" w:eastAsia="宋体"/>
          <w:sz w:val="32"/>
          <w:szCs w:val="32"/>
        </w:rPr>
        <w:t xml:space="preserve">    我单位是参照公务员法管理的事业单位，独立编制机构数1个，独立核算机构数1个，我单位现有在职人数10人，其中行政人员8人，工勤人员2人。现有公务用车1辆。</w:t>
      </w:r>
    </w:p>
    <w:p>
      <w:pPr>
        <w:spacing w:line="60" w:lineRule="auto"/>
        <w:rPr>
          <w:rFonts w:ascii="宋体" w:hAnsi="宋体" w:eastAsia="宋体"/>
          <w:sz w:val="32"/>
          <w:szCs w:val="32"/>
        </w:rPr>
      </w:pPr>
    </w:p>
    <w:p>
      <w:pPr>
        <w:spacing w:line="60" w:lineRule="auto"/>
        <w:rPr>
          <w:rFonts w:ascii="宋体" w:hAnsi="宋体" w:eastAsia="宋体"/>
          <w:sz w:val="32"/>
          <w:szCs w:val="32"/>
        </w:rPr>
      </w:pPr>
      <w:r>
        <w:rPr>
          <w:rFonts w:hint="eastAsia" w:ascii="宋体" w:hAnsi="宋体" w:eastAsia="宋体"/>
          <w:sz w:val="32"/>
          <w:szCs w:val="32"/>
        </w:rPr>
        <w:t>二、决算收支增减变化情况</w:t>
      </w:r>
    </w:p>
    <w:p>
      <w:pPr>
        <w:rPr>
          <w:rFonts w:ascii="宋体" w:hAnsi="宋体" w:eastAsia="宋体" w:cs="Arial"/>
          <w:color w:val="FF0000"/>
          <w:sz w:val="32"/>
          <w:szCs w:val="32"/>
        </w:rPr>
      </w:pPr>
      <w:r>
        <w:rPr>
          <w:rFonts w:ascii="宋体" w:hAnsi="宋体" w:eastAsia="宋体"/>
          <w:sz w:val="32"/>
          <w:szCs w:val="32"/>
        </w:rPr>
        <w:t xml:space="preserve"> </w:t>
      </w:r>
      <w:r>
        <w:rPr>
          <w:rFonts w:hint="eastAsia" w:ascii="宋体" w:hAnsi="宋体" w:eastAsia="宋体"/>
          <w:sz w:val="32"/>
          <w:szCs w:val="32"/>
        </w:rPr>
        <w:t xml:space="preserve">   我单位</w:t>
      </w:r>
      <w:r>
        <w:rPr>
          <w:rFonts w:ascii="宋体" w:hAnsi="宋体" w:eastAsia="宋体"/>
          <w:sz w:val="32"/>
          <w:szCs w:val="32"/>
        </w:rPr>
        <w:t>201</w:t>
      </w:r>
      <w:r>
        <w:rPr>
          <w:rFonts w:hint="eastAsia" w:ascii="宋体" w:hAnsi="宋体" w:eastAsia="宋体"/>
          <w:sz w:val="32"/>
          <w:szCs w:val="32"/>
        </w:rPr>
        <w:t>4年收入</w:t>
      </w:r>
      <w:r>
        <w:rPr>
          <w:rFonts w:hint="eastAsia" w:ascii="宋体" w:hAnsi="宋体" w:eastAsia="宋体" w:cs="Arial"/>
          <w:color w:val="000000"/>
          <w:sz w:val="32"/>
          <w:szCs w:val="32"/>
        </w:rPr>
        <w:t>305.83万元，</w:t>
      </w:r>
      <w:r>
        <w:rPr>
          <w:rFonts w:ascii="宋体" w:hAnsi="宋体" w:eastAsia="宋体" w:cs="Arial"/>
          <w:color w:val="000000"/>
          <w:sz w:val="32"/>
          <w:szCs w:val="32"/>
        </w:rPr>
        <w:t>201</w:t>
      </w:r>
      <w:r>
        <w:rPr>
          <w:rFonts w:hint="eastAsia" w:ascii="宋体" w:hAnsi="宋体" w:eastAsia="宋体" w:cs="Arial"/>
          <w:color w:val="000000"/>
          <w:sz w:val="32"/>
          <w:szCs w:val="32"/>
        </w:rPr>
        <w:t>5年收入334.63万元，比上年增加</w:t>
      </w:r>
      <w:r>
        <w:rPr>
          <w:rFonts w:ascii="宋体" w:hAnsi="宋体" w:eastAsia="宋体" w:cs="Arial"/>
          <w:color w:val="000000"/>
          <w:sz w:val="32"/>
          <w:szCs w:val="32"/>
        </w:rPr>
        <w:t>9.42%</w:t>
      </w:r>
      <w:r>
        <w:rPr>
          <w:rFonts w:hint="eastAsia" w:ascii="宋体" w:hAnsi="宋体" w:eastAsia="宋体" w:cs="Arial"/>
          <w:color w:val="000000"/>
          <w:sz w:val="32"/>
          <w:szCs w:val="32"/>
        </w:rPr>
        <w:t>,原因是2015年</w:t>
      </w:r>
      <w:r>
        <w:rPr>
          <w:rFonts w:hint="eastAsia" w:ascii="宋体" w:hAnsi="宋体" w:eastAsia="宋体" w:cs="Arial"/>
          <w:color w:val="000000" w:themeColor="text1"/>
          <w:sz w:val="32"/>
          <w:szCs w:val="32"/>
        </w:rPr>
        <w:t>一般性支出增加</w:t>
      </w:r>
      <w:r>
        <w:rPr>
          <w:rFonts w:hint="eastAsia" w:ascii="宋体" w:hAnsi="宋体" w:eastAsia="宋体" w:cs="Arial"/>
          <w:color w:val="000000"/>
          <w:sz w:val="32"/>
          <w:szCs w:val="32"/>
        </w:rPr>
        <w:t>；</w:t>
      </w:r>
      <w:r>
        <w:rPr>
          <w:rFonts w:hint="eastAsia" w:ascii="宋体" w:hAnsi="宋体" w:eastAsia="宋体"/>
          <w:sz w:val="32"/>
          <w:szCs w:val="32"/>
        </w:rPr>
        <w:t>我单位</w:t>
      </w:r>
      <w:r>
        <w:rPr>
          <w:rFonts w:ascii="宋体" w:hAnsi="宋体" w:eastAsia="宋体"/>
          <w:sz w:val="32"/>
          <w:szCs w:val="32"/>
        </w:rPr>
        <w:t>201</w:t>
      </w:r>
      <w:r>
        <w:rPr>
          <w:rFonts w:hint="eastAsia" w:ascii="宋体" w:hAnsi="宋体" w:eastAsia="宋体"/>
          <w:sz w:val="32"/>
          <w:szCs w:val="32"/>
        </w:rPr>
        <w:t>4年支出</w:t>
      </w:r>
      <w:r>
        <w:rPr>
          <w:rFonts w:hint="eastAsia" w:ascii="宋体" w:hAnsi="宋体" w:eastAsia="宋体" w:cs="Arial"/>
          <w:color w:val="000000"/>
          <w:sz w:val="32"/>
          <w:szCs w:val="32"/>
        </w:rPr>
        <w:t>278.34万元，</w:t>
      </w:r>
      <w:r>
        <w:rPr>
          <w:rFonts w:ascii="宋体" w:hAnsi="宋体" w:eastAsia="宋体" w:cs="Arial"/>
          <w:color w:val="000000"/>
          <w:sz w:val="32"/>
          <w:szCs w:val="32"/>
        </w:rPr>
        <w:t>201</w:t>
      </w:r>
      <w:r>
        <w:rPr>
          <w:rFonts w:hint="eastAsia" w:ascii="宋体" w:hAnsi="宋体" w:eastAsia="宋体" w:cs="Arial"/>
          <w:color w:val="000000"/>
          <w:sz w:val="32"/>
          <w:szCs w:val="32"/>
        </w:rPr>
        <w:t>5年支出316.91万元，比上年增加</w:t>
      </w:r>
      <w:r>
        <w:rPr>
          <w:rFonts w:ascii="宋体" w:hAnsi="宋体" w:eastAsia="宋体" w:cs="Arial"/>
          <w:color w:val="000000"/>
          <w:sz w:val="32"/>
          <w:szCs w:val="32"/>
        </w:rPr>
        <w:t>13.86%，</w:t>
      </w:r>
      <w:r>
        <w:rPr>
          <w:rFonts w:hint="eastAsia" w:ascii="宋体" w:hAnsi="宋体" w:eastAsia="宋体" w:cs="Arial"/>
          <w:color w:val="000000"/>
          <w:sz w:val="32"/>
          <w:szCs w:val="32"/>
        </w:rPr>
        <w:t>原因是2015</w:t>
      </w:r>
      <w:r>
        <w:rPr>
          <w:rFonts w:hint="eastAsia" w:ascii="宋体" w:hAnsi="宋体" w:eastAsia="宋体" w:cs="Arial"/>
          <w:color w:val="000000" w:themeColor="text1"/>
          <w:sz w:val="32"/>
          <w:szCs w:val="32"/>
        </w:rPr>
        <w:t>年一般性支出增加</w:t>
      </w:r>
      <w:r>
        <w:rPr>
          <w:rFonts w:hint="eastAsia" w:ascii="宋体" w:hAnsi="宋体" w:eastAsia="宋体" w:cs="Arial"/>
          <w:color w:val="FF0000"/>
          <w:sz w:val="32"/>
          <w:szCs w:val="32"/>
        </w:rPr>
        <w:t>。</w:t>
      </w:r>
    </w:p>
    <w:p>
      <w:pPr>
        <w:rPr>
          <w:rFonts w:ascii="宋体" w:hAnsi="宋体" w:eastAsia="宋体"/>
          <w:sz w:val="32"/>
          <w:szCs w:val="32"/>
        </w:rPr>
      </w:pPr>
      <w:r>
        <w:rPr>
          <w:rFonts w:hint="eastAsia" w:ascii="宋体" w:hAnsi="宋体" w:eastAsia="宋体"/>
          <w:sz w:val="32"/>
          <w:szCs w:val="32"/>
        </w:rPr>
        <w:t>三、机关运行经费执行情况</w:t>
      </w:r>
    </w:p>
    <w:p>
      <w:pPr>
        <w:rPr>
          <w:rFonts w:ascii="宋体" w:hAnsi="宋体" w:eastAsia="宋体" w:cs="Arial"/>
          <w:color w:val="000000"/>
          <w:kern w:val="0"/>
          <w:sz w:val="32"/>
          <w:szCs w:val="32"/>
        </w:rPr>
      </w:pPr>
      <w:r>
        <w:rPr>
          <w:rFonts w:hint="eastAsia" w:ascii="宋体" w:hAnsi="宋体" w:eastAsia="宋体"/>
          <w:sz w:val="32"/>
          <w:szCs w:val="32"/>
        </w:rPr>
        <w:t xml:space="preserve">    我单位</w:t>
      </w:r>
      <w:r>
        <w:rPr>
          <w:rFonts w:ascii="宋体" w:hAnsi="宋体" w:eastAsia="宋体"/>
          <w:sz w:val="32"/>
          <w:szCs w:val="32"/>
        </w:rPr>
        <w:t xml:space="preserve"> 201</w:t>
      </w:r>
      <w:r>
        <w:rPr>
          <w:rFonts w:hint="eastAsia" w:ascii="宋体" w:hAnsi="宋体" w:eastAsia="宋体"/>
          <w:sz w:val="32"/>
          <w:szCs w:val="32"/>
        </w:rPr>
        <w:t>5年机关运行经费总计19.16万元。其中：办公费</w:t>
      </w:r>
      <w:r>
        <w:rPr>
          <w:rFonts w:hint="eastAsia" w:ascii="宋体" w:hAnsi="宋体" w:eastAsia="宋体"/>
          <w:color w:val="000000"/>
          <w:kern w:val="0"/>
          <w:sz w:val="32"/>
          <w:szCs w:val="32"/>
        </w:rPr>
        <w:t>0.3万</w:t>
      </w:r>
      <w:r>
        <w:rPr>
          <w:rFonts w:ascii="宋体" w:hAnsi="宋体" w:eastAsia="宋体"/>
          <w:sz w:val="32"/>
          <w:szCs w:val="32"/>
        </w:rPr>
        <w:t>元，</w:t>
      </w:r>
      <w:r>
        <w:rPr>
          <w:rFonts w:hint="eastAsia" w:ascii="宋体" w:hAnsi="宋体" w:eastAsia="宋体"/>
          <w:sz w:val="32"/>
          <w:szCs w:val="32"/>
        </w:rPr>
        <w:t>手续费0.03万</w:t>
      </w:r>
      <w:r>
        <w:rPr>
          <w:rFonts w:ascii="宋体" w:hAnsi="宋体" w:eastAsia="宋体"/>
          <w:sz w:val="32"/>
          <w:szCs w:val="32"/>
        </w:rPr>
        <w:t>元，</w:t>
      </w:r>
      <w:r>
        <w:rPr>
          <w:rFonts w:hint="eastAsia" w:ascii="宋体" w:hAnsi="宋体" w:eastAsia="宋体"/>
          <w:sz w:val="32"/>
          <w:szCs w:val="32"/>
        </w:rPr>
        <w:t>水费3.07万</w:t>
      </w:r>
      <w:r>
        <w:rPr>
          <w:rFonts w:ascii="宋体" w:hAnsi="宋体" w:eastAsia="宋体"/>
          <w:sz w:val="32"/>
          <w:szCs w:val="32"/>
        </w:rPr>
        <w:t>元，</w:t>
      </w:r>
      <w:r>
        <w:rPr>
          <w:rFonts w:hint="eastAsia" w:ascii="宋体" w:hAnsi="宋体" w:eastAsia="宋体"/>
          <w:sz w:val="32"/>
          <w:szCs w:val="32"/>
        </w:rPr>
        <w:t>电费3.45万</w:t>
      </w:r>
      <w:r>
        <w:rPr>
          <w:rFonts w:ascii="宋体" w:hAnsi="宋体" w:eastAsia="宋体"/>
          <w:sz w:val="32"/>
          <w:szCs w:val="32"/>
        </w:rPr>
        <w:t>元，</w:t>
      </w:r>
      <w:r>
        <w:rPr>
          <w:rFonts w:hint="eastAsia" w:ascii="宋体" w:hAnsi="宋体" w:eastAsia="宋体"/>
          <w:sz w:val="32"/>
          <w:szCs w:val="32"/>
        </w:rPr>
        <w:t>邮电费0.7万</w:t>
      </w:r>
      <w:r>
        <w:rPr>
          <w:rFonts w:ascii="宋体" w:hAnsi="宋体" w:eastAsia="宋体"/>
          <w:sz w:val="32"/>
          <w:szCs w:val="32"/>
        </w:rPr>
        <w:t>元，</w:t>
      </w:r>
      <w:r>
        <w:rPr>
          <w:rFonts w:hint="eastAsia" w:ascii="宋体" w:hAnsi="宋体" w:eastAsia="宋体"/>
          <w:sz w:val="32"/>
          <w:szCs w:val="32"/>
        </w:rPr>
        <w:t>取暖费2.58万</w:t>
      </w:r>
      <w:r>
        <w:rPr>
          <w:rFonts w:hint="eastAsia" w:ascii="宋体" w:hAnsi="宋体" w:eastAsia="宋体" w:cs="Arial"/>
          <w:color w:val="000000"/>
          <w:kern w:val="0"/>
          <w:sz w:val="32"/>
          <w:szCs w:val="32"/>
        </w:rPr>
        <w:t>元，物业管理费</w:t>
      </w:r>
      <w:r>
        <w:rPr>
          <w:rFonts w:hint="eastAsia" w:ascii="宋体" w:hAnsi="宋体" w:eastAsia="宋体"/>
          <w:color w:val="000000"/>
          <w:kern w:val="0"/>
          <w:sz w:val="32"/>
          <w:szCs w:val="32"/>
        </w:rPr>
        <w:t>0.29万</w:t>
      </w:r>
      <w:r>
        <w:rPr>
          <w:rFonts w:ascii="宋体" w:hAnsi="宋体" w:eastAsia="宋体"/>
          <w:color w:val="000000"/>
          <w:kern w:val="0"/>
          <w:sz w:val="32"/>
          <w:szCs w:val="32"/>
        </w:rPr>
        <w:t>元</w:t>
      </w:r>
      <w:r>
        <w:rPr>
          <w:rFonts w:ascii="宋体" w:hAnsi="宋体" w:eastAsia="宋体" w:cs="Arial"/>
          <w:color w:val="000000"/>
          <w:kern w:val="0"/>
          <w:sz w:val="32"/>
          <w:szCs w:val="32"/>
        </w:rPr>
        <w:t>，</w:t>
      </w:r>
      <w:r>
        <w:rPr>
          <w:rFonts w:hint="eastAsia" w:ascii="宋体" w:hAnsi="宋体" w:eastAsia="宋体" w:cs="Arial"/>
          <w:color w:val="000000"/>
          <w:kern w:val="0"/>
          <w:sz w:val="32"/>
          <w:szCs w:val="32"/>
        </w:rPr>
        <w:t>差旅费0.44万元，培训费0.21万</w:t>
      </w:r>
      <w:r>
        <w:rPr>
          <w:rFonts w:ascii="宋体" w:hAnsi="宋体" w:eastAsia="宋体" w:cs="Arial"/>
          <w:color w:val="000000"/>
          <w:kern w:val="0"/>
          <w:sz w:val="32"/>
          <w:szCs w:val="32"/>
        </w:rPr>
        <w:t>元，</w:t>
      </w:r>
      <w:r>
        <w:rPr>
          <w:rFonts w:hint="eastAsia" w:ascii="宋体" w:hAnsi="宋体" w:eastAsia="宋体" w:cs="Arial"/>
          <w:color w:val="000000"/>
          <w:kern w:val="0"/>
          <w:sz w:val="32"/>
          <w:szCs w:val="32"/>
        </w:rPr>
        <w:t>工会经费1.39万</w:t>
      </w:r>
      <w:r>
        <w:rPr>
          <w:rFonts w:ascii="宋体" w:hAnsi="宋体" w:eastAsia="宋体" w:cs="Arial"/>
          <w:color w:val="000000"/>
          <w:kern w:val="0"/>
          <w:sz w:val="32"/>
          <w:szCs w:val="32"/>
        </w:rPr>
        <w:t>元，</w:t>
      </w:r>
      <w:r>
        <w:rPr>
          <w:rFonts w:hint="eastAsia" w:ascii="宋体" w:hAnsi="宋体" w:eastAsia="宋体" w:cs="Arial"/>
          <w:color w:val="000000"/>
          <w:kern w:val="0"/>
          <w:sz w:val="32"/>
          <w:szCs w:val="32"/>
        </w:rPr>
        <w:t>福利费1.09万元，公务用车运行维护费3.1万</w:t>
      </w:r>
      <w:r>
        <w:rPr>
          <w:rFonts w:ascii="宋体" w:hAnsi="宋体" w:eastAsia="宋体" w:cs="Arial"/>
          <w:color w:val="000000"/>
          <w:kern w:val="0"/>
          <w:sz w:val="32"/>
          <w:szCs w:val="32"/>
        </w:rPr>
        <w:t>元，</w:t>
      </w:r>
      <w:r>
        <w:rPr>
          <w:rFonts w:hint="eastAsia" w:ascii="宋体" w:hAnsi="宋体" w:eastAsia="宋体" w:cs="Arial"/>
          <w:color w:val="000000"/>
          <w:kern w:val="0"/>
          <w:sz w:val="32"/>
          <w:szCs w:val="32"/>
        </w:rPr>
        <w:t>其他交通费用0.05万元，其他商品和服务支出1.27万</w:t>
      </w:r>
      <w:r>
        <w:rPr>
          <w:rFonts w:ascii="宋体" w:hAnsi="宋体" w:eastAsia="宋体" w:cs="Arial"/>
          <w:color w:val="000000"/>
          <w:kern w:val="0"/>
          <w:sz w:val="32"/>
          <w:szCs w:val="32"/>
        </w:rPr>
        <w:t>元</w:t>
      </w:r>
      <w:r>
        <w:rPr>
          <w:rFonts w:hint="eastAsia" w:ascii="宋体" w:hAnsi="宋体" w:eastAsia="宋体" w:cs="Arial"/>
          <w:color w:val="000000"/>
          <w:kern w:val="0"/>
          <w:sz w:val="32"/>
          <w:szCs w:val="32"/>
        </w:rPr>
        <w:t>，办公设备购置1.2万元。</w:t>
      </w:r>
    </w:p>
    <w:p>
      <w:pPr>
        <w:rPr>
          <w:rFonts w:ascii="宋体" w:hAnsi="宋体" w:eastAsia="宋体" w:cs="Arial"/>
          <w:color w:val="000000"/>
          <w:kern w:val="0"/>
          <w:sz w:val="32"/>
          <w:szCs w:val="32"/>
        </w:rPr>
      </w:pPr>
    </w:p>
    <w:p>
      <w:pPr>
        <w:rPr>
          <w:rFonts w:ascii="宋体" w:hAnsi="宋体" w:eastAsia="宋体"/>
          <w:sz w:val="32"/>
          <w:szCs w:val="32"/>
        </w:rPr>
      </w:pPr>
      <w:r>
        <w:rPr>
          <w:rFonts w:hint="eastAsia" w:ascii="宋体" w:hAnsi="宋体" w:eastAsia="宋体"/>
          <w:sz w:val="32"/>
          <w:szCs w:val="32"/>
        </w:rPr>
        <w:t>四、政府采购执行情况</w:t>
      </w:r>
    </w:p>
    <w:p>
      <w:pPr>
        <w:rPr>
          <w:rFonts w:ascii="宋体" w:hAnsi="宋体" w:eastAsia="宋体" w:cs="Arial"/>
          <w:color w:val="000000"/>
          <w:sz w:val="32"/>
          <w:szCs w:val="32"/>
        </w:rPr>
      </w:pPr>
      <w:r>
        <w:rPr>
          <w:rFonts w:hint="eastAsia" w:ascii="宋体" w:hAnsi="宋体" w:eastAsia="宋体" w:cs="Arial"/>
          <w:color w:val="000000"/>
          <w:sz w:val="32"/>
          <w:szCs w:val="32"/>
        </w:rPr>
        <w:t xml:space="preserve">    我单位</w:t>
      </w:r>
      <w:r>
        <w:rPr>
          <w:rFonts w:ascii="宋体" w:hAnsi="宋体" w:eastAsia="宋体" w:cs="Arial"/>
          <w:color w:val="000000"/>
          <w:sz w:val="32"/>
          <w:szCs w:val="32"/>
        </w:rPr>
        <w:t>201</w:t>
      </w:r>
      <w:r>
        <w:rPr>
          <w:rFonts w:hint="eastAsia" w:ascii="宋体" w:hAnsi="宋体" w:eastAsia="宋体" w:cs="Arial"/>
          <w:color w:val="000000"/>
          <w:sz w:val="32"/>
          <w:szCs w:val="32"/>
        </w:rPr>
        <w:t>5年政府采购金额，其中货物类</w:t>
      </w:r>
      <w:r>
        <w:rPr>
          <w:rFonts w:hint="eastAsia" w:ascii="宋体" w:hAnsi="宋体" w:eastAsia="宋体" w:cs="Arial"/>
          <w:color w:val="000000"/>
          <w:kern w:val="0"/>
          <w:sz w:val="32"/>
          <w:szCs w:val="32"/>
        </w:rPr>
        <w:t>1.2万元</w:t>
      </w:r>
      <w:r>
        <w:rPr>
          <w:rFonts w:hint="eastAsia" w:ascii="宋体" w:hAnsi="宋体" w:eastAsia="宋体" w:cs="Arial"/>
          <w:color w:val="000000"/>
          <w:sz w:val="32"/>
          <w:szCs w:val="32"/>
        </w:rPr>
        <w:t>，工程类0万元，服务类0万元，主要用于购买复印机。</w:t>
      </w:r>
      <w:r>
        <w:rPr>
          <w:rFonts w:ascii="宋体" w:hAnsi="宋体" w:eastAsia="宋体" w:cs="Arial"/>
          <w:color w:val="000000"/>
          <w:sz w:val="32"/>
          <w:szCs w:val="32"/>
        </w:rPr>
        <w:t xml:space="preserve"> </w:t>
      </w:r>
    </w:p>
    <w:p>
      <w:pPr>
        <w:rPr>
          <w:rFonts w:ascii="宋体" w:hAnsi="宋体" w:eastAsia="宋体" w:cs="Arial"/>
          <w:color w:val="000000"/>
          <w:sz w:val="32"/>
          <w:szCs w:val="32"/>
        </w:rPr>
      </w:pPr>
    </w:p>
    <w:p>
      <w:pPr>
        <w:rPr>
          <w:rFonts w:ascii="宋体" w:hAnsi="宋体" w:eastAsia="宋体"/>
          <w:sz w:val="32"/>
          <w:szCs w:val="32"/>
        </w:rPr>
      </w:pPr>
      <w:r>
        <w:rPr>
          <w:rFonts w:hint="eastAsia" w:ascii="宋体" w:hAnsi="宋体" w:eastAsia="宋体"/>
          <w:sz w:val="32"/>
          <w:szCs w:val="32"/>
        </w:rPr>
        <w:t>五、名词解释</w:t>
      </w:r>
    </w:p>
    <w:p>
      <w:pPr>
        <w:ind w:firstLine="645"/>
        <w:jc w:val="left"/>
        <w:rPr>
          <w:rFonts w:ascii="宋体" w:hAnsi="宋体" w:eastAsia="宋体"/>
          <w:sz w:val="32"/>
          <w:szCs w:val="32"/>
        </w:rPr>
      </w:pPr>
      <w:r>
        <w:rPr>
          <w:rFonts w:hint="eastAsia" w:ascii="宋体" w:hAnsi="宋体" w:eastAsia="宋体"/>
          <w:b/>
          <w:sz w:val="32"/>
          <w:szCs w:val="32"/>
        </w:rPr>
        <w:t>公共财政</w:t>
      </w:r>
      <w:r>
        <w:rPr>
          <w:rFonts w:hint="eastAsia" w:ascii="宋体" w:hAnsi="宋体" w:eastAsia="宋体"/>
          <w:sz w:val="32"/>
          <w:szCs w:val="32"/>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p>
    <w:p>
      <w:pPr>
        <w:ind w:firstLine="645"/>
        <w:jc w:val="left"/>
        <w:rPr>
          <w:rFonts w:ascii="宋体" w:hAnsi="宋体" w:eastAsia="宋体"/>
          <w:sz w:val="32"/>
          <w:szCs w:val="32"/>
        </w:rPr>
      </w:pPr>
      <w:r>
        <w:rPr>
          <w:rFonts w:hint="eastAsia" w:ascii="宋体" w:hAnsi="宋体" w:eastAsia="宋体"/>
          <w:b/>
          <w:sz w:val="32"/>
          <w:szCs w:val="32"/>
        </w:rPr>
        <w:t>一般公共预算</w:t>
      </w:r>
      <w:r>
        <w:rPr>
          <w:rFonts w:hint="eastAsia" w:ascii="宋体" w:hAnsi="宋体" w:eastAsia="宋体"/>
          <w:sz w:val="32"/>
          <w:szCs w:val="32"/>
        </w:rPr>
        <w:t>：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pPr>
        <w:ind w:firstLine="645"/>
        <w:jc w:val="left"/>
        <w:rPr>
          <w:rFonts w:ascii="宋体" w:hAnsi="宋体" w:eastAsia="宋体"/>
          <w:sz w:val="32"/>
          <w:szCs w:val="32"/>
        </w:rPr>
      </w:pPr>
      <w:r>
        <w:rPr>
          <w:rFonts w:hint="eastAsia" w:ascii="宋体" w:hAnsi="宋体" w:eastAsia="宋体"/>
          <w:b/>
          <w:sz w:val="32"/>
          <w:szCs w:val="32"/>
        </w:rPr>
        <w:t>部门预算</w:t>
      </w:r>
      <w:r>
        <w:rPr>
          <w:rFonts w:hint="eastAsia" w:ascii="宋体" w:hAnsi="宋体" w:eastAsia="宋体"/>
          <w:sz w:val="32"/>
          <w:szCs w:val="32"/>
        </w:rPr>
        <w:t>：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pPr>
        <w:ind w:firstLine="645"/>
        <w:jc w:val="left"/>
        <w:rPr>
          <w:rFonts w:ascii="宋体" w:hAnsi="宋体" w:eastAsia="宋体"/>
          <w:sz w:val="32"/>
          <w:szCs w:val="32"/>
        </w:rPr>
      </w:pPr>
      <w:r>
        <w:rPr>
          <w:rFonts w:hint="eastAsia" w:ascii="宋体" w:hAnsi="宋体" w:eastAsia="宋体"/>
          <w:b/>
          <w:sz w:val="32"/>
          <w:szCs w:val="32"/>
        </w:rPr>
        <w:t>“三公”经费，</w:t>
      </w:r>
      <w:r>
        <w:rPr>
          <w:rFonts w:hint="eastAsia" w:ascii="宋体" w:hAnsi="宋体" w:eastAsia="宋体"/>
          <w:sz w:val="32"/>
          <w:szCs w:val="32"/>
        </w:rPr>
        <w:t>指政府部门人员因公出国（境）经费、公务车购置及运行费、公务招待费产生的消费。</w:t>
      </w:r>
    </w:p>
    <w:p>
      <w:pPr>
        <w:ind w:firstLine="645"/>
        <w:jc w:val="left"/>
        <w:rPr>
          <w:rFonts w:ascii="宋体" w:hAnsi="宋体" w:eastAsia="宋体"/>
          <w:sz w:val="32"/>
          <w:szCs w:val="32"/>
        </w:rPr>
      </w:pPr>
      <w:r>
        <w:rPr>
          <w:rFonts w:hint="eastAsia" w:ascii="宋体" w:hAnsi="宋体" w:eastAsia="宋体"/>
          <w:b/>
          <w:sz w:val="32"/>
          <w:szCs w:val="32"/>
        </w:rPr>
        <w:t>机关运行经费：</w:t>
      </w:r>
      <w:r>
        <w:rPr>
          <w:rFonts w:hint="eastAsia" w:ascii="宋体" w:hAnsi="宋体" w:eastAsia="宋体"/>
          <w:sz w:val="32"/>
          <w:szCs w:val="32"/>
        </w:rPr>
        <w:t>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宋体" w:hAnsi="宋体" w:eastAsia="宋体"/>
          <w:sz w:val="32"/>
          <w:szCs w:val="32"/>
        </w:rPr>
      </w:pPr>
    </w:p>
    <w:p>
      <w:pPr>
        <w:rPr>
          <w:rFonts w:ascii="宋体" w:hAnsi="宋体" w:eastAsia="宋体"/>
          <w:sz w:val="32"/>
          <w:szCs w:val="32"/>
        </w:rPr>
      </w:pPr>
      <w:r>
        <w:rPr>
          <w:rFonts w:hint="eastAsia" w:ascii="宋体" w:hAnsi="宋体" w:eastAsia="宋体"/>
          <w:sz w:val="32"/>
          <w:szCs w:val="32"/>
        </w:rPr>
        <w:t>六、三公经费增减变化原因等说明信息</w:t>
      </w:r>
    </w:p>
    <w:p>
      <w:pPr>
        <w:rPr>
          <w:rFonts w:ascii="宋体" w:hAnsi="宋体" w:eastAsia="宋体"/>
          <w:sz w:val="32"/>
          <w:szCs w:val="32"/>
        </w:rPr>
      </w:pPr>
    </w:p>
    <w:p>
      <w:pPr>
        <w:rPr>
          <w:rFonts w:ascii="宋体" w:hAnsi="宋体" w:eastAsia="宋体"/>
          <w:sz w:val="32"/>
          <w:szCs w:val="32"/>
        </w:rPr>
      </w:pPr>
      <w:r>
        <w:rPr>
          <w:rFonts w:hint="eastAsia" w:ascii="宋体" w:hAnsi="宋体" w:eastAsia="宋体"/>
          <w:sz w:val="32"/>
          <w:szCs w:val="32"/>
        </w:rPr>
        <w:t xml:space="preserve">    我单位</w:t>
      </w:r>
      <w:r>
        <w:rPr>
          <w:rFonts w:ascii="宋体" w:hAnsi="宋体" w:eastAsia="宋体"/>
          <w:sz w:val="32"/>
          <w:szCs w:val="32"/>
        </w:rPr>
        <w:t>201</w:t>
      </w:r>
      <w:r>
        <w:rPr>
          <w:rFonts w:hint="eastAsia" w:ascii="宋体" w:hAnsi="宋体" w:eastAsia="宋体"/>
          <w:sz w:val="32"/>
          <w:szCs w:val="32"/>
        </w:rPr>
        <w:t>4年“三公”经费支出2.7万元，其中公务用车运行维护费2.7万元；我单位</w:t>
      </w:r>
      <w:r>
        <w:rPr>
          <w:rFonts w:ascii="宋体" w:hAnsi="宋体" w:eastAsia="宋体"/>
          <w:sz w:val="32"/>
          <w:szCs w:val="32"/>
        </w:rPr>
        <w:t>2015</w:t>
      </w:r>
      <w:r>
        <w:rPr>
          <w:rFonts w:hint="eastAsia" w:ascii="宋体" w:hAnsi="宋体" w:eastAsia="宋体"/>
          <w:sz w:val="32"/>
          <w:szCs w:val="32"/>
        </w:rPr>
        <w:t>年“三公”经费支出3.1万元，其中公务用车运行维护费3.1万元；比上年增长13.32</w:t>
      </w:r>
      <w:r>
        <w:rPr>
          <w:rFonts w:ascii="宋体" w:hAnsi="宋体" w:eastAsia="宋体"/>
          <w:sz w:val="32"/>
          <w:szCs w:val="32"/>
        </w:rPr>
        <w:t>%</w:t>
      </w:r>
      <w:r>
        <w:rPr>
          <w:rFonts w:hint="eastAsia" w:ascii="宋体" w:hAnsi="宋体" w:eastAsia="宋体"/>
          <w:sz w:val="32"/>
          <w:szCs w:val="32"/>
        </w:rPr>
        <w:t>，原因是由于“访惠聚”工作任务重，公车使用频繁，车辆年久老化，维修维护费用增加。</w:t>
      </w:r>
    </w:p>
    <w:p>
      <w:pPr>
        <w:rPr>
          <w:rFonts w:ascii="宋体" w:hAnsi="宋体" w:eastAsia="宋体"/>
          <w:sz w:val="32"/>
          <w:szCs w:val="32"/>
        </w:rPr>
      </w:pPr>
    </w:p>
    <w:p>
      <w:pPr>
        <w:rPr>
          <w:rFonts w:ascii="宋体" w:hAnsi="宋体" w:eastAsia="宋体"/>
          <w:sz w:val="32"/>
          <w:szCs w:val="32"/>
        </w:rPr>
      </w:pPr>
    </w:p>
    <w:p>
      <w:pPr>
        <w:rPr>
          <w:rFonts w:ascii="宋体" w:hAnsi="宋体" w:eastAsia="宋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BmZDUxZDQwNTk3YWM2ZmY4YmE4ZDEyYjMyMzc0MmEifQ=="/>
  </w:docVars>
  <w:rsids>
    <w:rsidRoot w:val="00CA1CED"/>
    <w:rsid w:val="00005CD6"/>
    <w:rsid w:val="00062067"/>
    <w:rsid w:val="000A720B"/>
    <w:rsid w:val="000F02B4"/>
    <w:rsid w:val="00113822"/>
    <w:rsid w:val="001923EE"/>
    <w:rsid w:val="001A6636"/>
    <w:rsid w:val="001C494B"/>
    <w:rsid w:val="00205935"/>
    <w:rsid w:val="00261385"/>
    <w:rsid w:val="002C0FE3"/>
    <w:rsid w:val="00326D75"/>
    <w:rsid w:val="00386E98"/>
    <w:rsid w:val="003A1903"/>
    <w:rsid w:val="003F6282"/>
    <w:rsid w:val="0043511A"/>
    <w:rsid w:val="004B0CE8"/>
    <w:rsid w:val="004E4CE6"/>
    <w:rsid w:val="00511C4D"/>
    <w:rsid w:val="005407D8"/>
    <w:rsid w:val="005A2D23"/>
    <w:rsid w:val="00634E47"/>
    <w:rsid w:val="00653805"/>
    <w:rsid w:val="006A405D"/>
    <w:rsid w:val="00737B1A"/>
    <w:rsid w:val="00785A31"/>
    <w:rsid w:val="007B1440"/>
    <w:rsid w:val="007E37CA"/>
    <w:rsid w:val="00846DDA"/>
    <w:rsid w:val="00892D4A"/>
    <w:rsid w:val="008A2CCD"/>
    <w:rsid w:val="008C5ACF"/>
    <w:rsid w:val="008F5B77"/>
    <w:rsid w:val="00931538"/>
    <w:rsid w:val="00A6129E"/>
    <w:rsid w:val="00AB67A2"/>
    <w:rsid w:val="00AB7138"/>
    <w:rsid w:val="00B05920"/>
    <w:rsid w:val="00B1107B"/>
    <w:rsid w:val="00B37105"/>
    <w:rsid w:val="00B50613"/>
    <w:rsid w:val="00B50879"/>
    <w:rsid w:val="00BC0B4C"/>
    <w:rsid w:val="00BC26BC"/>
    <w:rsid w:val="00BD2DFA"/>
    <w:rsid w:val="00BF480F"/>
    <w:rsid w:val="00C32728"/>
    <w:rsid w:val="00C93395"/>
    <w:rsid w:val="00CA1CED"/>
    <w:rsid w:val="00D205FC"/>
    <w:rsid w:val="00D956E4"/>
    <w:rsid w:val="00DC4DA6"/>
    <w:rsid w:val="00E83235"/>
    <w:rsid w:val="00E90643"/>
    <w:rsid w:val="00F6119E"/>
    <w:rsid w:val="00F844A9"/>
    <w:rsid w:val="00F9393D"/>
    <w:rsid w:val="2D167A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1473</Words>
  <Characters>1597</Characters>
  <Lines>11</Lines>
  <Paragraphs>3</Paragraphs>
  <TotalTime>139</TotalTime>
  <ScaleCrop>false</ScaleCrop>
  <LinksUpToDate>false</LinksUpToDate>
  <CharactersWithSpaces>1623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2017-12-05T05:19:00Z</dcterms:created>
  <dc:creator>lenovo</dc:creator>
  <cp:lastModifiedBy>Arhen</cp:lastModifiedBy>
  <dcterms:modified xsi:type="dcterms:W3CDTF">2024-07-04T10:14:41Z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BF15008103654369993F0BCDCCBDBB26_12</vt:lpwstr>
  </property>
</Properties>
</file>