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乌鲁木齐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县</w:t>
      </w:r>
      <w:r>
        <w:rPr>
          <w:rFonts w:ascii="Times New Roman" w:hAnsi="Times New Roman" w:eastAsia="方正仿宋_GBK" w:cs="Times New Roman"/>
          <w:sz w:val="44"/>
          <w:szCs w:val="44"/>
        </w:rPr>
        <w:t>201</w:t>
      </w:r>
      <w:r>
        <w:rPr>
          <w:rFonts w:hint="eastAsia" w:ascii="Times New Roman" w:hAnsi="Times New Roman" w:eastAsia="方正仿宋_GBK" w:cs="Times New Roman"/>
          <w:sz w:val="44"/>
          <w:szCs w:val="44"/>
        </w:rPr>
        <w:t>9</w:t>
      </w:r>
      <w:r>
        <w:rPr>
          <w:rFonts w:hint="eastAsia" w:ascii="方正小标宋_GBK" w:eastAsia="方正小标宋_GBK"/>
          <w:sz w:val="44"/>
          <w:szCs w:val="44"/>
        </w:rPr>
        <w:t>年政府决算公开</w:t>
      </w:r>
    </w:p>
    <w:p>
      <w:pPr>
        <w:ind w:firstLine="880" w:firstLineChars="200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举借债务情况说明</w:t>
      </w:r>
    </w:p>
    <w:p>
      <w:pPr>
        <w:ind w:firstLine="630"/>
        <w:jc w:val="center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2019年度，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乌鲁木齐县无新增债券。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EE"/>
    <w:rsid w:val="003D6927"/>
    <w:rsid w:val="00524E72"/>
    <w:rsid w:val="00680584"/>
    <w:rsid w:val="006A586A"/>
    <w:rsid w:val="007B7CEE"/>
    <w:rsid w:val="009205D4"/>
    <w:rsid w:val="009E0E6B"/>
    <w:rsid w:val="009E72A4"/>
    <w:rsid w:val="00BE6CE6"/>
    <w:rsid w:val="00CC34C2"/>
    <w:rsid w:val="00FA2B2A"/>
    <w:rsid w:val="13AD2D2B"/>
    <w:rsid w:val="14743EBA"/>
    <w:rsid w:val="152F5C76"/>
    <w:rsid w:val="687A5F23"/>
    <w:rsid w:val="6B4E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widowControl/>
      <w:spacing w:line="600" w:lineRule="exact"/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338</Words>
  <Characters>1929</Characters>
  <Lines>16</Lines>
  <Paragraphs>4</Paragraphs>
  <TotalTime>57</TotalTime>
  <ScaleCrop>false</ScaleCrop>
  <LinksUpToDate>false</LinksUpToDate>
  <CharactersWithSpaces>2263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2019-08-23T03:53:00Z</dcterms:created>
  <dc:creator>赵文威</dc:creator>
  <cp:lastModifiedBy>一曲离殇～笑看人世繁华</cp:lastModifiedBy>
  <dcterms:modified xsi:type="dcterms:W3CDTF">2021-07-02T04:49:03Z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KSOSaveFontToCloudKey">
    <vt:lpwstr>642305154_cloud</vt:lpwstr>
  </property>
  <property fmtid="{D5CDD505-2E9C-101B-9397-08002B2CF9AE}" pid="4" name="ICV">
    <vt:lpwstr>24BC415DF3834728B9540E411C3C1EC2</vt:lpwstr>
  </property>
</Properties>
</file>