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E0" w:rsidRDefault="003E3BE0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E55F7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/>
          <w:sz w:val="44"/>
          <w:szCs w:val="44"/>
        </w:rPr>
        <w:t>乌鲁木齐县</w:t>
      </w:r>
      <w:r w:rsidR="00FD4437" w:rsidRPr="005C35EF">
        <w:rPr>
          <w:rFonts w:ascii="Times New Roman" w:eastAsia="方正黑体_GBK" w:hAnsi="Times New Roman" w:cs="Times New Roman"/>
          <w:sz w:val="44"/>
          <w:szCs w:val="44"/>
        </w:rPr>
        <w:t>扶贫资金安排使用情况公告</w:t>
      </w:r>
    </w:p>
    <w:p w:rsidR="004305DC" w:rsidRDefault="004305DC" w:rsidP="0027168F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FD4437" w:rsidRPr="005C35EF" w:rsidRDefault="00DF53A7" w:rsidP="004305DC">
      <w:pPr>
        <w:widowControl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年，上级下达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乌</w:t>
      </w:r>
      <w:r w:rsidR="00F91312">
        <w:rPr>
          <w:rFonts w:ascii="Times New Roman" w:eastAsia="方正仿宋_GBK" w:hAnsi="Times New Roman" w:cs="Times New Roman"/>
          <w:sz w:val="32"/>
          <w:szCs w:val="32"/>
        </w:rPr>
        <w:t>鲁木齐县自治区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资金</w:t>
      </w:r>
      <w:r w:rsidR="00F91312">
        <w:rPr>
          <w:rFonts w:ascii="Times New Roman" w:eastAsia="方正仿宋_GBK" w:hAnsi="Times New Roman" w:cs="Times New Roman"/>
          <w:sz w:val="32"/>
          <w:szCs w:val="32"/>
        </w:rPr>
        <w:t>118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万元，按照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C11F0"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拨付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019</w:t>
      </w:r>
      <w:r w:rsidR="00717173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F91312">
        <w:rPr>
          <w:rFonts w:ascii="Times New Roman" w:eastAsia="方正仿宋_GBK" w:hAnsi="Times New Roman" w:cs="Times New Roman" w:hint="eastAsia"/>
          <w:sz w:val="32"/>
          <w:szCs w:val="32"/>
        </w:rPr>
        <w:t>自</w:t>
      </w:r>
      <w:r w:rsidR="00F91312">
        <w:rPr>
          <w:rFonts w:ascii="Times New Roman" w:eastAsia="方正仿宋_GBK" w:hAnsi="Times New Roman" w:cs="Times New Roman"/>
          <w:sz w:val="32"/>
          <w:szCs w:val="32"/>
        </w:rPr>
        <w:t>治区农村学前三年免费教育保障经费</w:t>
      </w:r>
      <w:r w:rsidR="00576193">
        <w:rPr>
          <w:rFonts w:ascii="Times New Roman" w:eastAsia="方正仿宋_GBK" w:hAnsi="Times New Roman" w:cs="Times New Roman"/>
          <w:sz w:val="32"/>
          <w:szCs w:val="32"/>
        </w:rPr>
        <w:t>的通知</w:t>
      </w:r>
      <w:r w:rsidR="00AC11F0">
        <w:rPr>
          <w:rFonts w:ascii="Times New Roman" w:eastAsia="方正仿宋_GBK" w:hAnsi="Times New Roman" w:cs="Times New Roman"/>
          <w:sz w:val="32"/>
          <w:szCs w:val="32"/>
        </w:rPr>
        <w:t>》</w:t>
      </w:r>
      <w:r w:rsidR="00F91312">
        <w:rPr>
          <w:rFonts w:ascii="Times New Roman" w:eastAsia="方正仿宋_GBK" w:hAnsi="Times New Roman" w:cs="Times New Roman" w:hint="eastAsia"/>
          <w:sz w:val="32"/>
          <w:szCs w:val="32"/>
        </w:rPr>
        <w:t>乌财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教【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 w:rsidR="00F91312">
        <w:rPr>
          <w:rFonts w:ascii="Times New Roman" w:eastAsia="方正仿宋_GBK" w:hAnsi="Times New Roman" w:cs="Times New Roman"/>
          <w:sz w:val="32"/>
          <w:szCs w:val="32"/>
        </w:rPr>
        <w:t>11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文件要求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，现将有关资金安排使用情况公示如下：</w:t>
      </w:r>
    </w:p>
    <w:p w:rsidR="004305DC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一、资金来源</w:t>
      </w:r>
    </w:p>
    <w:p w:rsidR="004305DC" w:rsidRDefault="00F91312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201</w:t>
      </w:r>
      <w:r w:rsidR="00DF53A7">
        <w:rPr>
          <w:rFonts w:ascii="Times New Roman" w:eastAsia="方正仿宋_GBK" w:hAnsi="Times New Roman" w:cs="Times New Roman"/>
          <w:sz w:val="32"/>
          <w:szCs w:val="32"/>
        </w:rPr>
        <w:t>9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自治区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财政专项扶贫资金</w:t>
      </w:r>
      <w:r>
        <w:rPr>
          <w:rFonts w:ascii="Times New Roman" w:eastAsia="方正仿宋_GBK" w:hAnsi="Times New Roman" w:cs="Times New Roman"/>
          <w:sz w:val="32"/>
          <w:szCs w:val="32"/>
        </w:rPr>
        <w:t>118</w:t>
      </w:r>
      <w:r w:rsidR="004305DC" w:rsidRPr="004305DC"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</w:p>
    <w:p w:rsidR="00FD4437" w:rsidRPr="005C35EF" w:rsidRDefault="00FD4437" w:rsidP="004305DC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二、资金安排使用原则</w:t>
      </w:r>
    </w:p>
    <w:p w:rsidR="004305DC" w:rsidRPr="004305DC" w:rsidRDefault="00F91312" w:rsidP="004305D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《</w:t>
      </w:r>
      <w:r w:rsidRPr="00AC11F0">
        <w:rPr>
          <w:rFonts w:ascii="Times New Roman" w:eastAsia="方正仿宋_GBK" w:hAnsi="Times New Roman" w:cs="Times New Roman" w:hint="eastAsia"/>
          <w:sz w:val="32"/>
          <w:szCs w:val="32"/>
        </w:rPr>
        <w:t>关于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拨付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019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自</w:t>
      </w:r>
      <w:r>
        <w:rPr>
          <w:rFonts w:ascii="Times New Roman" w:eastAsia="方正仿宋_GBK" w:hAnsi="Times New Roman" w:cs="Times New Roman"/>
          <w:sz w:val="32"/>
          <w:szCs w:val="32"/>
        </w:rPr>
        <w:t>治区农村学前三年免费教育保障经费的通知》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乌财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教【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2019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】</w:t>
      </w:r>
      <w:r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4305DC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文件</w:t>
      </w:r>
      <w:r w:rsidR="00FD4437" w:rsidRPr="005C35EF">
        <w:rPr>
          <w:rFonts w:ascii="Times New Roman" w:eastAsia="方正仿宋_GBK" w:hAnsi="Times New Roman" w:cs="Times New Roman"/>
          <w:sz w:val="32"/>
          <w:szCs w:val="32"/>
        </w:rPr>
        <w:t>，结合项目准备情况，按照以下原则安排使用资金。</w:t>
      </w:r>
    </w:p>
    <w:p w:rsidR="004305DC" w:rsidRPr="004305DC" w:rsidRDefault="004305DC" w:rsidP="004305DC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 w:rsidR="00AC11F0">
        <w:rPr>
          <w:rFonts w:ascii="Times New Roman" w:eastAsia="方正仿宋_GBK" w:hAnsi="Times New Roman" w:cs="Times New Roman" w:hint="eastAsia"/>
          <w:sz w:val="32"/>
          <w:szCs w:val="32"/>
        </w:rPr>
        <w:t>项目名称：</w:t>
      </w:r>
      <w:r w:rsidR="00F91312">
        <w:rPr>
          <w:rFonts w:ascii="Times New Roman" w:eastAsia="方正仿宋_GBK" w:hAnsi="Times New Roman" w:cs="Times New Roman" w:hint="eastAsia"/>
          <w:sz w:val="32"/>
          <w:szCs w:val="32"/>
        </w:rPr>
        <w:t>农村学</w:t>
      </w:r>
      <w:r w:rsidR="00196E29">
        <w:rPr>
          <w:rFonts w:ascii="Times New Roman" w:eastAsia="方正仿宋_GBK" w:hAnsi="Times New Roman" w:cs="Times New Roman" w:hint="eastAsia"/>
          <w:sz w:val="32"/>
          <w:szCs w:val="32"/>
        </w:rPr>
        <w:t>前三年免费教育保障经费</w:t>
      </w:r>
      <w:r w:rsidR="00196E29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196E29">
        <w:rPr>
          <w:rFonts w:ascii="Times New Roman" w:eastAsia="方正仿宋_GBK" w:hAnsi="Times New Roman" w:cs="Times New Roman"/>
          <w:sz w:val="32"/>
          <w:szCs w:val="32"/>
        </w:rPr>
        <w:t>18</w:t>
      </w:r>
      <w:r w:rsidR="00895FD5">
        <w:rPr>
          <w:rFonts w:ascii="Times New Roman" w:eastAsia="方正仿宋_GBK" w:hAnsi="Times New Roman" w:cs="Times New Roman"/>
          <w:sz w:val="32"/>
          <w:szCs w:val="32"/>
        </w:rPr>
        <w:t>万元</w:t>
      </w:r>
    </w:p>
    <w:p w:rsidR="00FD4437" w:rsidRDefault="00FD4437" w:rsidP="004305DC">
      <w:pPr>
        <w:spacing w:line="560" w:lineRule="exact"/>
        <w:ind w:firstLine="648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三、资金安排使用情况</w:t>
      </w:r>
    </w:p>
    <w:p w:rsidR="003E3BE0" w:rsidRPr="004305DC" w:rsidRDefault="003E3BE0" w:rsidP="004305DC">
      <w:pPr>
        <w:spacing w:line="560" w:lineRule="exact"/>
        <w:ind w:firstLine="648"/>
        <w:rPr>
          <w:rFonts w:ascii="Times New Roman" w:eastAsia="方正仿宋_GBK" w:hAnsi="Times New Roman" w:cs="Times New Roman"/>
          <w:sz w:val="32"/>
          <w:szCs w:val="32"/>
        </w:rPr>
      </w:pPr>
    </w:p>
    <w:p w:rsidR="00DE6F4E" w:rsidRDefault="00FE28E8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  <w:r>
        <w:rPr>
          <w:rFonts w:ascii="Times New Roman" w:eastAsia="方正黑体_GBK" w:hAnsi="Times New Roman" w:cs="Times New Roman"/>
          <w:sz w:val="30"/>
          <w:szCs w:val="30"/>
        </w:rPr>
        <w:t>2019</w:t>
      </w:r>
      <w:bookmarkStart w:id="0" w:name="_GoBack"/>
      <w:bookmarkEnd w:id="0"/>
      <w:r w:rsidR="00FD4437" w:rsidRPr="00DE6F4E">
        <w:rPr>
          <w:rFonts w:ascii="Times New Roman" w:eastAsia="方正黑体_GBK" w:hAnsi="Times New Roman" w:cs="Times New Roman"/>
          <w:sz w:val="30"/>
          <w:szCs w:val="30"/>
        </w:rPr>
        <w:t>年财政扶贫资金安排使用情况表</w:t>
      </w:r>
    </w:p>
    <w:p w:rsidR="00DE6F4E" w:rsidRPr="00DE6F4E" w:rsidRDefault="00DE6F4E" w:rsidP="0027168F">
      <w:pPr>
        <w:spacing w:line="560" w:lineRule="exact"/>
        <w:jc w:val="center"/>
        <w:rPr>
          <w:rFonts w:ascii="Times New Roman" w:eastAsia="方正黑体_GBK" w:hAnsi="Times New Roman" w:cs="Times New Roman"/>
          <w:sz w:val="18"/>
          <w:szCs w:val="18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1275"/>
        <w:gridCol w:w="1134"/>
        <w:gridCol w:w="1985"/>
      </w:tblGrid>
      <w:tr w:rsidR="00FD4437" w:rsidRPr="00196E29" w:rsidTr="003564C7">
        <w:trPr>
          <w:jc w:val="center"/>
        </w:trPr>
        <w:tc>
          <w:tcPr>
            <w:tcW w:w="704" w:type="dxa"/>
          </w:tcPr>
          <w:p w:rsidR="00FD4437" w:rsidRPr="00196E29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/>
                <w:szCs w:val="21"/>
              </w:rPr>
              <w:t>序号</w:t>
            </w:r>
          </w:p>
        </w:tc>
        <w:tc>
          <w:tcPr>
            <w:tcW w:w="4253" w:type="dxa"/>
          </w:tcPr>
          <w:p w:rsidR="00FD4437" w:rsidRPr="00196E29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/>
                <w:szCs w:val="21"/>
              </w:rPr>
              <w:t>项目名称</w:t>
            </w:r>
          </w:p>
        </w:tc>
        <w:tc>
          <w:tcPr>
            <w:tcW w:w="1275" w:type="dxa"/>
          </w:tcPr>
          <w:p w:rsidR="00FD4437" w:rsidRPr="00196E29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/>
                <w:szCs w:val="21"/>
              </w:rPr>
              <w:t>建设地点</w:t>
            </w:r>
          </w:p>
        </w:tc>
        <w:tc>
          <w:tcPr>
            <w:tcW w:w="1134" w:type="dxa"/>
          </w:tcPr>
          <w:p w:rsidR="00FD4437" w:rsidRPr="00196E29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/>
                <w:szCs w:val="21"/>
              </w:rPr>
              <w:t>投资规模</w:t>
            </w:r>
          </w:p>
        </w:tc>
        <w:tc>
          <w:tcPr>
            <w:tcW w:w="1985" w:type="dxa"/>
          </w:tcPr>
          <w:p w:rsidR="00FD4437" w:rsidRPr="00196E29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/>
                <w:szCs w:val="21"/>
              </w:rPr>
              <w:t>责任单位</w:t>
            </w:r>
          </w:p>
        </w:tc>
      </w:tr>
      <w:tr w:rsidR="00FD4437" w:rsidRPr="00196E29" w:rsidTr="003564C7">
        <w:trPr>
          <w:trHeight w:val="784"/>
          <w:jc w:val="center"/>
        </w:trPr>
        <w:tc>
          <w:tcPr>
            <w:tcW w:w="704" w:type="dxa"/>
          </w:tcPr>
          <w:p w:rsidR="00FD4437" w:rsidRPr="00196E29" w:rsidRDefault="004305DC" w:rsidP="003564C7">
            <w:pPr>
              <w:spacing w:line="560" w:lineRule="exact"/>
              <w:ind w:firstLineChars="100" w:firstLine="210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 w:hint="eastAsia"/>
                <w:szCs w:val="21"/>
              </w:rPr>
              <w:t>1</w:t>
            </w:r>
          </w:p>
        </w:tc>
        <w:tc>
          <w:tcPr>
            <w:tcW w:w="4253" w:type="dxa"/>
          </w:tcPr>
          <w:p w:rsidR="00FD4437" w:rsidRPr="00196E29" w:rsidRDefault="00196E29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 w:hint="eastAsia"/>
                <w:szCs w:val="21"/>
              </w:rPr>
              <w:t>农村学前三年免费教育保障经费</w:t>
            </w:r>
          </w:p>
        </w:tc>
        <w:tc>
          <w:tcPr>
            <w:tcW w:w="1275" w:type="dxa"/>
          </w:tcPr>
          <w:p w:rsidR="003564C7" w:rsidRPr="00196E29" w:rsidRDefault="003564C7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FD4437" w:rsidRPr="00196E29" w:rsidRDefault="004305DC" w:rsidP="004305D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</w:p>
        </w:tc>
        <w:tc>
          <w:tcPr>
            <w:tcW w:w="1134" w:type="dxa"/>
          </w:tcPr>
          <w:p w:rsidR="00FD4437" w:rsidRPr="00196E29" w:rsidRDefault="00196E29" w:rsidP="0027168F">
            <w:pPr>
              <w:spacing w:line="560" w:lineRule="exact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/>
                <w:szCs w:val="21"/>
              </w:rPr>
              <w:t>118</w:t>
            </w:r>
            <w:r w:rsidR="004305DC" w:rsidRPr="00196E29">
              <w:rPr>
                <w:rFonts w:ascii="Times New Roman" w:eastAsia="方正仿宋_GBK" w:hAnsi="Times New Roman" w:cs="Times New Roman"/>
                <w:szCs w:val="21"/>
              </w:rPr>
              <w:t>万元</w:t>
            </w:r>
          </w:p>
        </w:tc>
        <w:tc>
          <w:tcPr>
            <w:tcW w:w="1985" w:type="dxa"/>
          </w:tcPr>
          <w:p w:rsidR="00FD4437" w:rsidRPr="00196E29" w:rsidRDefault="004305DC" w:rsidP="004305DC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196E29">
              <w:rPr>
                <w:rFonts w:ascii="Times New Roman" w:eastAsia="方正仿宋_GBK" w:hAnsi="Times New Roman" w:cs="Times New Roman"/>
                <w:szCs w:val="21"/>
              </w:rPr>
              <w:t>乌鲁木齐县</w:t>
            </w:r>
            <w:r w:rsidR="00717173" w:rsidRPr="00196E29">
              <w:rPr>
                <w:rFonts w:ascii="Times New Roman" w:eastAsia="方正仿宋_GBK" w:hAnsi="Times New Roman" w:cs="Times New Roman" w:hint="eastAsia"/>
                <w:szCs w:val="21"/>
              </w:rPr>
              <w:t>教育</w:t>
            </w:r>
            <w:r w:rsidRPr="00196E29">
              <w:rPr>
                <w:rFonts w:ascii="Times New Roman" w:eastAsia="方正仿宋_GBK" w:hAnsi="Times New Roman" w:cs="Times New Roman" w:hint="eastAsia"/>
                <w:szCs w:val="21"/>
              </w:rPr>
              <w:t>局</w:t>
            </w:r>
          </w:p>
        </w:tc>
      </w:tr>
    </w:tbl>
    <w:p w:rsidR="003E3BE0" w:rsidRDefault="003E3BE0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</w:p>
    <w:p w:rsidR="00FD4437" w:rsidRPr="005C35EF" w:rsidRDefault="00FD4437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5C35EF">
        <w:rPr>
          <w:rFonts w:ascii="Times New Roman" w:eastAsia="方正仿宋_GBK" w:hAnsi="Times New Roman" w:cs="Times New Roman"/>
          <w:sz w:val="24"/>
          <w:szCs w:val="24"/>
        </w:rPr>
        <w:t>备注：每个具体项目建设情况由责任单位另行公告公示。</w:t>
      </w:r>
    </w:p>
    <w:p w:rsidR="00396F54" w:rsidRPr="005C35EF" w:rsidRDefault="00FD4437" w:rsidP="0027168F">
      <w:pPr>
        <w:spacing w:line="560" w:lineRule="exact"/>
        <w:rPr>
          <w:rFonts w:ascii="Times New Roman" w:hAnsi="Times New Roman" w:cs="Times New Roman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监督电话：</w:t>
      </w:r>
      <w:r w:rsidR="004305DC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4305DC">
        <w:rPr>
          <w:rFonts w:ascii="Times New Roman" w:eastAsia="方正仿宋_GBK" w:hAnsi="Times New Roman" w:cs="Times New Roman"/>
          <w:sz w:val="32"/>
          <w:szCs w:val="32"/>
        </w:rPr>
        <w:t>991-5905615</w:t>
      </w:r>
    </w:p>
    <w:sectPr w:rsidR="00396F54" w:rsidRPr="005C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B8" w:rsidRDefault="000047B8" w:rsidP="00AC11F0">
      <w:r>
        <w:separator/>
      </w:r>
    </w:p>
  </w:endnote>
  <w:endnote w:type="continuationSeparator" w:id="0">
    <w:p w:rsidR="000047B8" w:rsidRDefault="000047B8" w:rsidP="00AC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B8" w:rsidRDefault="000047B8" w:rsidP="00AC11F0">
      <w:r>
        <w:separator/>
      </w:r>
    </w:p>
  </w:footnote>
  <w:footnote w:type="continuationSeparator" w:id="0">
    <w:p w:rsidR="000047B8" w:rsidRDefault="000047B8" w:rsidP="00AC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7"/>
    <w:rsid w:val="000047B8"/>
    <w:rsid w:val="000A10DA"/>
    <w:rsid w:val="000C43A5"/>
    <w:rsid w:val="00196E29"/>
    <w:rsid w:val="0027168F"/>
    <w:rsid w:val="002755EC"/>
    <w:rsid w:val="00292297"/>
    <w:rsid w:val="003564C7"/>
    <w:rsid w:val="0038770B"/>
    <w:rsid w:val="003D0095"/>
    <w:rsid w:val="003E3BE0"/>
    <w:rsid w:val="003E55DE"/>
    <w:rsid w:val="004305DC"/>
    <w:rsid w:val="00433329"/>
    <w:rsid w:val="00555517"/>
    <w:rsid w:val="00576193"/>
    <w:rsid w:val="005C35EF"/>
    <w:rsid w:val="0068548A"/>
    <w:rsid w:val="006A6279"/>
    <w:rsid w:val="00717173"/>
    <w:rsid w:val="00730179"/>
    <w:rsid w:val="007C07FA"/>
    <w:rsid w:val="00886AAB"/>
    <w:rsid w:val="00886D8B"/>
    <w:rsid w:val="00895FD5"/>
    <w:rsid w:val="008B5E98"/>
    <w:rsid w:val="009376D6"/>
    <w:rsid w:val="00AC11F0"/>
    <w:rsid w:val="00AD3963"/>
    <w:rsid w:val="00DE6404"/>
    <w:rsid w:val="00DE6F4E"/>
    <w:rsid w:val="00DF53A7"/>
    <w:rsid w:val="00ED0A76"/>
    <w:rsid w:val="00F91312"/>
    <w:rsid w:val="00FA4723"/>
    <w:rsid w:val="00FD4437"/>
    <w:rsid w:val="00FE28E8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789B8-5C2F-419E-AC01-31BCF59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11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1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车茹璇</dc:creator>
  <cp:lastModifiedBy>赵洪霞</cp:lastModifiedBy>
  <cp:revision>4</cp:revision>
  <dcterms:created xsi:type="dcterms:W3CDTF">2020-05-17T03:58:00Z</dcterms:created>
  <dcterms:modified xsi:type="dcterms:W3CDTF">2020-05-17T04:14:00Z</dcterms:modified>
</cp:coreProperties>
</file>