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24" w:rsidRPr="00B43086" w:rsidRDefault="00B43086" w:rsidP="00B43086">
      <w:pPr>
        <w:tabs>
          <w:tab w:val="left" w:pos="2070"/>
        </w:tabs>
        <w:ind w:firstLineChars="150" w:firstLine="660"/>
        <w:rPr>
          <w:rFonts w:hint="eastAsia"/>
          <w:sz w:val="44"/>
          <w:szCs w:val="44"/>
        </w:rPr>
      </w:pPr>
      <w:proofErr w:type="gramStart"/>
      <w:r w:rsidRPr="00B43086">
        <w:rPr>
          <w:sz w:val="44"/>
          <w:szCs w:val="44"/>
        </w:rPr>
        <w:t>2015</w:t>
      </w:r>
      <w:r w:rsidRPr="00B43086">
        <w:rPr>
          <w:rFonts w:hint="eastAsia"/>
          <w:sz w:val="44"/>
          <w:szCs w:val="44"/>
        </w:rPr>
        <w:t>年乌县司法</w:t>
      </w:r>
      <w:proofErr w:type="gramEnd"/>
      <w:r w:rsidRPr="00B43086">
        <w:rPr>
          <w:rFonts w:hint="eastAsia"/>
          <w:sz w:val="44"/>
          <w:szCs w:val="44"/>
        </w:rPr>
        <w:t>局决算公开说明</w:t>
      </w:r>
    </w:p>
    <w:p w:rsidR="00B43086" w:rsidRDefault="00B43086" w:rsidP="00B43086">
      <w:pPr>
        <w:tabs>
          <w:tab w:val="left" w:pos="2070"/>
        </w:tabs>
        <w:ind w:firstLineChars="200" w:firstLine="640"/>
        <w:rPr>
          <w:rFonts w:hint="eastAsia"/>
          <w:sz w:val="32"/>
          <w:szCs w:val="32"/>
        </w:rPr>
      </w:pPr>
    </w:p>
    <w:p w:rsidR="00B43086" w:rsidRDefault="00B43086" w:rsidP="00B43086">
      <w:pPr>
        <w:tabs>
          <w:tab w:val="left" w:pos="2070"/>
        </w:tabs>
        <w:ind w:firstLineChars="200" w:firstLine="640"/>
        <w:rPr>
          <w:rFonts w:hint="eastAsia"/>
          <w:sz w:val="32"/>
          <w:szCs w:val="32"/>
        </w:rPr>
      </w:pPr>
      <w:r w:rsidRPr="00B43086">
        <w:rPr>
          <w:rFonts w:hint="eastAsia"/>
          <w:sz w:val="32"/>
          <w:szCs w:val="32"/>
        </w:rPr>
        <w:t>2015</w:t>
      </w:r>
      <w:r w:rsidRPr="00B43086">
        <w:rPr>
          <w:rFonts w:hint="eastAsia"/>
          <w:sz w:val="32"/>
          <w:szCs w:val="32"/>
        </w:rPr>
        <w:t>年司法局财政拨款司法业务用房，</w:t>
      </w:r>
      <w:r w:rsidRPr="00B43086">
        <w:rPr>
          <w:rFonts w:hint="eastAsia"/>
          <w:sz w:val="32"/>
          <w:szCs w:val="32"/>
        </w:rPr>
        <w:t>5000</w:t>
      </w:r>
      <w:r w:rsidRPr="00B43086">
        <w:rPr>
          <w:rFonts w:hint="eastAsia"/>
          <w:sz w:val="32"/>
          <w:szCs w:val="32"/>
        </w:rPr>
        <w:t>元，其它资金</w:t>
      </w:r>
      <w:r w:rsidR="00954E2E">
        <w:rPr>
          <w:rFonts w:hint="eastAsia"/>
          <w:sz w:val="32"/>
          <w:szCs w:val="32"/>
        </w:rPr>
        <w:t>拨入</w:t>
      </w:r>
      <w:r w:rsidRPr="00B43086">
        <w:rPr>
          <w:rFonts w:hint="eastAsia"/>
          <w:sz w:val="32"/>
          <w:szCs w:val="32"/>
        </w:rPr>
        <w:t>152000</w:t>
      </w:r>
      <w:r w:rsidRPr="00B43086">
        <w:rPr>
          <w:rFonts w:hint="eastAsia"/>
          <w:sz w:val="32"/>
          <w:szCs w:val="32"/>
        </w:rPr>
        <w:t>元，支出</w:t>
      </w:r>
      <w:r w:rsidRPr="00B43086">
        <w:rPr>
          <w:rFonts w:hint="eastAsia"/>
          <w:sz w:val="32"/>
          <w:szCs w:val="32"/>
        </w:rPr>
        <w:t>1570000</w:t>
      </w:r>
      <w:r w:rsidRPr="00B43086">
        <w:rPr>
          <w:rFonts w:hint="eastAsia"/>
          <w:sz w:val="32"/>
          <w:szCs w:val="32"/>
        </w:rPr>
        <w:t>，基层司法业务经费，财政拨款</w:t>
      </w:r>
      <w:r w:rsidRPr="00B43086">
        <w:rPr>
          <w:rFonts w:hint="eastAsia"/>
          <w:sz w:val="32"/>
          <w:szCs w:val="32"/>
        </w:rPr>
        <w:t>20000</w:t>
      </w:r>
      <w:r w:rsidRPr="00B43086">
        <w:rPr>
          <w:rFonts w:hint="eastAsia"/>
          <w:sz w:val="32"/>
          <w:szCs w:val="32"/>
        </w:rPr>
        <w:t>元，支</w:t>
      </w:r>
      <w:r w:rsidR="00954E2E">
        <w:rPr>
          <w:rFonts w:hint="eastAsia"/>
          <w:sz w:val="32"/>
          <w:szCs w:val="32"/>
        </w:rPr>
        <w:t>出</w:t>
      </w:r>
      <w:r w:rsidRPr="00B43086">
        <w:rPr>
          <w:rFonts w:hint="eastAsia"/>
          <w:sz w:val="32"/>
          <w:szCs w:val="32"/>
        </w:rPr>
        <w:t>20000</w:t>
      </w:r>
      <w:r w:rsidRPr="00B43086">
        <w:rPr>
          <w:rFonts w:hint="eastAsia"/>
          <w:sz w:val="32"/>
          <w:szCs w:val="32"/>
        </w:rPr>
        <w:t>元，社区矫正财政拨款</w:t>
      </w:r>
      <w:r w:rsidRPr="00B43086">
        <w:rPr>
          <w:rFonts w:hint="eastAsia"/>
          <w:sz w:val="32"/>
          <w:szCs w:val="32"/>
        </w:rPr>
        <w:t>20000</w:t>
      </w:r>
      <w:r w:rsidRPr="00B43086">
        <w:rPr>
          <w:rFonts w:hint="eastAsia"/>
          <w:sz w:val="32"/>
          <w:szCs w:val="32"/>
        </w:rPr>
        <w:t>元，支出</w:t>
      </w:r>
      <w:r w:rsidRPr="00B43086">
        <w:rPr>
          <w:rFonts w:hint="eastAsia"/>
          <w:sz w:val="32"/>
          <w:szCs w:val="32"/>
        </w:rPr>
        <w:t>20000</w:t>
      </w:r>
      <w:r w:rsidRPr="00B43086">
        <w:rPr>
          <w:rFonts w:hint="eastAsia"/>
          <w:sz w:val="32"/>
          <w:szCs w:val="32"/>
        </w:rPr>
        <w:t>元，普法业务经费，财政拨款</w:t>
      </w:r>
      <w:r w:rsidRPr="00B43086">
        <w:rPr>
          <w:rFonts w:hint="eastAsia"/>
          <w:sz w:val="32"/>
          <w:szCs w:val="32"/>
        </w:rPr>
        <w:t>50000</w:t>
      </w:r>
      <w:r w:rsidRPr="00B43086">
        <w:rPr>
          <w:rFonts w:hint="eastAsia"/>
          <w:sz w:val="32"/>
          <w:szCs w:val="32"/>
        </w:rPr>
        <w:t>元，上年结转</w:t>
      </w:r>
      <w:r w:rsidRPr="00B43086">
        <w:rPr>
          <w:rFonts w:hint="eastAsia"/>
          <w:sz w:val="32"/>
          <w:szCs w:val="32"/>
        </w:rPr>
        <w:t>7157.5</w:t>
      </w:r>
      <w:r w:rsidRPr="00B43086">
        <w:rPr>
          <w:rFonts w:hint="eastAsia"/>
          <w:sz w:val="32"/>
          <w:szCs w:val="32"/>
        </w:rPr>
        <w:t>元，支出</w:t>
      </w:r>
      <w:r w:rsidRPr="00B43086">
        <w:rPr>
          <w:rFonts w:hint="eastAsia"/>
          <w:sz w:val="32"/>
          <w:szCs w:val="32"/>
        </w:rPr>
        <w:t>55000</w:t>
      </w:r>
      <w:r w:rsidRPr="00B43086">
        <w:rPr>
          <w:rFonts w:hint="eastAsia"/>
          <w:sz w:val="32"/>
          <w:szCs w:val="32"/>
        </w:rPr>
        <w:t>元，法律援助财政拨款</w:t>
      </w:r>
      <w:r w:rsidRPr="00B43086">
        <w:rPr>
          <w:rFonts w:hint="eastAsia"/>
          <w:sz w:val="32"/>
          <w:szCs w:val="32"/>
        </w:rPr>
        <w:t>210000</w:t>
      </w:r>
      <w:r w:rsidRPr="00B43086">
        <w:rPr>
          <w:rFonts w:hint="eastAsia"/>
          <w:sz w:val="32"/>
          <w:szCs w:val="32"/>
        </w:rPr>
        <w:t>元，支出</w:t>
      </w:r>
      <w:r w:rsidRPr="00B43086">
        <w:rPr>
          <w:rFonts w:hint="eastAsia"/>
          <w:sz w:val="32"/>
          <w:szCs w:val="32"/>
        </w:rPr>
        <w:t>113997</w:t>
      </w:r>
      <w:r w:rsidRPr="00B43086">
        <w:rPr>
          <w:rFonts w:hint="eastAsia"/>
          <w:sz w:val="32"/>
          <w:szCs w:val="32"/>
        </w:rPr>
        <w:t>元，。其它司法支出财政拨款</w:t>
      </w:r>
      <w:r w:rsidRPr="00B43086">
        <w:rPr>
          <w:rFonts w:hint="eastAsia"/>
          <w:sz w:val="32"/>
          <w:szCs w:val="32"/>
        </w:rPr>
        <w:t>1099847.5</w:t>
      </w:r>
      <w:r w:rsidRPr="00B43086">
        <w:rPr>
          <w:rFonts w:hint="eastAsia"/>
          <w:sz w:val="32"/>
          <w:szCs w:val="32"/>
        </w:rPr>
        <w:t>元，共</w:t>
      </w:r>
      <w:proofErr w:type="gramStart"/>
      <w:r w:rsidRPr="00B43086">
        <w:rPr>
          <w:rFonts w:hint="eastAsia"/>
          <w:sz w:val="32"/>
          <w:szCs w:val="32"/>
        </w:rPr>
        <w:t>它资金</w:t>
      </w:r>
      <w:proofErr w:type="gramEnd"/>
      <w:r w:rsidRPr="00B43086">
        <w:rPr>
          <w:rFonts w:hint="eastAsia"/>
          <w:sz w:val="32"/>
          <w:szCs w:val="32"/>
        </w:rPr>
        <w:t>726287.5.</w:t>
      </w:r>
      <w:r w:rsidRPr="00B43086">
        <w:rPr>
          <w:rFonts w:hint="eastAsia"/>
          <w:sz w:val="32"/>
          <w:szCs w:val="32"/>
        </w:rPr>
        <w:t>支出</w:t>
      </w:r>
      <w:r w:rsidRPr="00B43086">
        <w:rPr>
          <w:rFonts w:hint="eastAsia"/>
          <w:sz w:val="32"/>
          <w:szCs w:val="32"/>
        </w:rPr>
        <w:t>1826135</w:t>
      </w:r>
      <w:r w:rsidRPr="00B43086">
        <w:rPr>
          <w:rFonts w:hint="eastAsia"/>
          <w:sz w:val="32"/>
          <w:szCs w:val="32"/>
        </w:rPr>
        <w:t>元。</w:t>
      </w:r>
    </w:p>
    <w:p w:rsidR="00954E2E" w:rsidRDefault="00954E2E" w:rsidP="00B43086">
      <w:pPr>
        <w:tabs>
          <w:tab w:val="left" w:pos="2070"/>
        </w:tabs>
        <w:ind w:firstLineChars="200" w:firstLine="640"/>
        <w:rPr>
          <w:rFonts w:hint="eastAsia"/>
          <w:sz w:val="32"/>
          <w:szCs w:val="32"/>
        </w:rPr>
      </w:pPr>
    </w:p>
    <w:p w:rsidR="00954E2E" w:rsidRDefault="00954E2E" w:rsidP="00B43086">
      <w:pPr>
        <w:tabs>
          <w:tab w:val="left" w:pos="2070"/>
        </w:tabs>
        <w:ind w:firstLineChars="200" w:firstLine="640"/>
        <w:rPr>
          <w:rFonts w:hint="eastAsia"/>
          <w:sz w:val="32"/>
          <w:szCs w:val="32"/>
        </w:rPr>
      </w:pPr>
    </w:p>
    <w:p w:rsidR="00954E2E" w:rsidRDefault="00954E2E" w:rsidP="00B43086">
      <w:pPr>
        <w:tabs>
          <w:tab w:val="left" w:pos="2070"/>
        </w:tabs>
        <w:ind w:firstLineChars="200" w:firstLine="640"/>
        <w:rPr>
          <w:rFonts w:hint="eastAsia"/>
          <w:sz w:val="32"/>
          <w:szCs w:val="32"/>
        </w:rPr>
      </w:pPr>
    </w:p>
    <w:p w:rsidR="00954E2E" w:rsidRDefault="00954E2E" w:rsidP="00B43086">
      <w:pPr>
        <w:tabs>
          <w:tab w:val="left" w:pos="2070"/>
        </w:tabs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</w:t>
      </w:r>
      <w:r>
        <w:rPr>
          <w:rFonts w:hint="eastAsia"/>
          <w:sz w:val="32"/>
          <w:szCs w:val="32"/>
        </w:rPr>
        <w:t>乌鲁木齐县司法局</w:t>
      </w:r>
    </w:p>
    <w:p w:rsidR="00954E2E" w:rsidRPr="00B43086" w:rsidRDefault="00954E2E" w:rsidP="00954E2E">
      <w:pPr>
        <w:tabs>
          <w:tab w:val="left" w:pos="2070"/>
        </w:tabs>
        <w:ind w:firstLineChars="900" w:firstLine="2880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2016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24</w:t>
      </w:r>
      <w:r>
        <w:rPr>
          <w:rFonts w:hint="eastAsia"/>
          <w:sz w:val="32"/>
          <w:szCs w:val="32"/>
        </w:rPr>
        <w:t>日</w:t>
      </w:r>
    </w:p>
    <w:p w:rsidR="00B43086" w:rsidRPr="00B43086" w:rsidRDefault="00B43086" w:rsidP="00B43086">
      <w:pPr>
        <w:tabs>
          <w:tab w:val="left" w:pos="2070"/>
        </w:tabs>
        <w:rPr>
          <w:sz w:val="32"/>
          <w:szCs w:val="32"/>
        </w:rPr>
      </w:pPr>
    </w:p>
    <w:sectPr w:rsidR="00B43086" w:rsidRPr="00B430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F8"/>
    <w:rsid w:val="001B5AF8"/>
    <w:rsid w:val="00954E2E"/>
    <w:rsid w:val="00B10C24"/>
    <w:rsid w:val="00B4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WangLI</dc:creator>
  <cp:lastModifiedBy>WangLI</cp:lastModifiedBy>
  <cp:revision>2</cp:revision>
  <dcterms:created xsi:type="dcterms:W3CDTF">2016-08-24T03:15:00Z</dcterms:created>
  <dcterms:modified xsi:type="dcterms:W3CDTF">2016-08-24T03:15:00Z</dcterms:modified>
</cp:coreProperties>
</file>