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1B" w:rsidRPr="00B43086" w:rsidRDefault="00043E1B" w:rsidP="007E52FC">
      <w:pPr>
        <w:tabs>
          <w:tab w:val="left" w:pos="2070"/>
        </w:tabs>
        <w:jc w:val="center"/>
        <w:rPr>
          <w:sz w:val="44"/>
          <w:szCs w:val="44"/>
        </w:rPr>
      </w:pPr>
      <w:r w:rsidRPr="00B43086">
        <w:rPr>
          <w:sz w:val="44"/>
          <w:szCs w:val="44"/>
        </w:rPr>
        <w:t>2015</w:t>
      </w:r>
      <w:r w:rsidRPr="00B43086">
        <w:rPr>
          <w:rFonts w:hint="eastAsia"/>
          <w:sz w:val="44"/>
          <w:szCs w:val="44"/>
        </w:rPr>
        <w:t>年乌县</w:t>
      </w:r>
      <w:r>
        <w:rPr>
          <w:rFonts w:hint="eastAsia"/>
          <w:sz w:val="44"/>
          <w:szCs w:val="44"/>
        </w:rPr>
        <w:t>科技</w:t>
      </w:r>
      <w:r w:rsidRPr="00B43086">
        <w:rPr>
          <w:rFonts w:hint="eastAsia"/>
          <w:sz w:val="44"/>
          <w:szCs w:val="44"/>
        </w:rPr>
        <w:t>局决算公开说明</w:t>
      </w: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  <w:r w:rsidRPr="00B43086">
        <w:rPr>
          <w:sz w:val="32"/>
          <w:szCs w:val="32"/>
        </w:rPr>
        <w:t>2015</w:t>
      </w:r>
      <w:r w:rsidRPr="00B43086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科技</w:t>
      </w:r>
      <w:r w:rsidRPr="00B43086">
        <w:rPr>
          <w:rFonts w:hint="eastAsia"/>
          <w:sz w:val="32"/>
          <w:szCs w:val="32"/>
        </w:rPr>
        <w:t>局</w:t>
      </w:r>
      <w:r w:rsidRPr="00724D27">
        <w:rPr>
          <w:rFonts w:hint="eastAsia"/>
          <w:sz w:val="32"/>
          <w:szCs w:val="32"/>
        </w:rPr>
        <w:t>科学技术支出</w:t>
      </w:r>
      <w:r>
        <w:rPr>
          <w:sz w:val="32"/>
          <w:szCs w:val="32"/>
        </w:rPr>
        <w:t xml:space="preserve"> </w:t>
      </w:r>
      <w:r w:rsidRPr="00B43086">
        <w:rPr>
          <w:rFonts w:hint="eastAsia"/>
          <w:sz w:val="32"/>
          <w:szCs w:val="32"/>
        </w:rPr>
        <w:t>财政拨款</w:t>
      </w:r>
      <w:r>
        <w:rPr>
          <w:sz w:val="32"/>
          <w:szCs w:val="32"/>
        </w:rPr>
        <w:t>9354503.16</w:t>
      </w:r>
      <w:r w:rsidRPr="00B43086">
        <w:rPr>
          <w:rFonts w:hint="eastAsia"/>
          <w:sz w:val="32"/>
          <w:szCs w:val="32"/>
        </w:rPr>
        <w:t>元，支出</w:t>
      </w:r>
      <w:r>
        <w:rPr>
          <w:sz w:val="32"/>
          <w:szCs w:val="32"/>
        </w:rPr>
        <w:t>10826650.87</w:t>
      </w:r>
      <w:r>
        <w:rPr>
          <w:rFonts w:hint="eastAsia"/>
          <w:sz w:val="32"/>
          <w:szCs w:val="32"/>
        </w:rPr>
        <w:t>元（其中：</w:t>
      </w:r>
      <w:r w:rsidRPr="0032431A">
        <w:rPr>
          <w:rFonts w:hint="eastAsia"/>
          <w:sz w:val="32"/>
          <w:szCs w:val="32"/>
        </w:rPr>
        <w:t>科学技术管理事务</w:t>
      </w:r>
      <w:r>
        <w:rPr>
          <w:sz w:val="32"/>
          <w:szCs w:val="32"/>
        </w:rPr>
        <w:t xml:space="preserve"> </w:t>
      </w:r>
      <w:r w:rsidRPr="00B43086">
        <w:rPr>
          <w:rFonts w:hint="eastAsia"/>
          <w:sz w:val="32"/>
          <w:szCs w:val="32"/>
        </w:rPr>
        <w:t>财政拨款</w:t>
      </w:r>
      <w:r>
        <w:rPr>
          <w:sz w:val="32"/>
          <w:szCs w:val="32"/>
        </w:rPr>
        <w:t>1354503.16</w:t>
      </w:r>
      <w:r w:rsidRPr="00B43086">
        <w:rPr>
          <w:rFonts w:hint="eastAsia"/>
          <w:sz w:val="32"/>
          <w:szCs w:val="32"/>
        </w:rPr>
        <w:t>元，支</w:t>
      </w:r>
      <w:r>
        <w:rPr>
          <w:rFonts w:hint="eastAsia"/>
          <w:sz w:val="32"/>
          <w:szCs w:val="32"/>
        </w:rPr>
        <w:t>出</w:t>
      </w:r>
      <w:r>
        <w:rPr>
          <w:sz w:val="32"/>
          <w:szCs w:val="32"/>
        </w:rPr>
        <w:t>1278624.14</w:t>
      </w:r>
      <w:r w:rsidRPr="00B43086">
        <w:rPr>
          <w:rFonts w:hint="eastAsia"/>
          <w:sz w:val="32"/>
          <w:szCs w:val="32"/>
        </w:rPr>
        <w:t>元</w:t>
      </w:r>
      <w:r>
        <w:rPr>
          <w:rFonts w:hint="eastAsia"/>
          <w:sz w:val="32"/>
          <w:szCs w:val="32"/>
        </w:rPr>
        <w:t>；</w:t>
      </w:r>
      <w:r w:rsidRPr="00FE3A81">
        <w:rPr>
          <w:rFonts w:hint="eastAsia"/>
          <w:sz w:val="32"/>
          <w:szCs w:val="32"/>
        </w:rPr>
        <w:t>技术研究与开发</w:t>
      </w:r>
      <w:r>
        <w:rPr>
          <w:sz w:val="32"/>
          <w:szCs w:val="32"/>
        </w:rPr>
        <w:t xml:space="preserve"> </w:t>
      </w:r>
      <w:r w:rsidRPr="00B43086">
        <w:rPr>
          <w:rFonts w:hint="eastAsia"/>
          <w:sz w:val="32"/>
          <w:szCs w:val="32"/>
        </w:rPr>
        <w:t>财政拨款</w:t>
      </w:r>
      <w:r>
        <w:rPr>
          <w:sz w:val="32"/>
          <w:szCs w:val="32"/>
        </w:rPr>
        <w:t>8000000</w:t>
      </w:r>
      <w:r w:rsidRPr="00B43086">
        <w:rPr>
          <w:rFonts w:hint="eastAsia"/>
          <w:sz w:val="32"/>
          <w:szCs w:val="32"/>
        </w:rPr>
        <w:t>元，支出</w:t>
      </w:r>
      <w:r>
        <w:rPr>
          <w:sz w:val="32"/>
          <w:szCs w:val="32"/>
        </w:rPr>
        <w:t>9548026.73</w:t>
      </w:r>
      <w:r w:rsidRPr="00B43086">
        <w:rPr>
          <w:rFonts w:hint="eastAsia"/>
          <w:sz w:val="32"/>
          <w:szCs w:val="32"/>
        </w:rPr>
        <w:t>元</w:t>
      </w:r>
      <w:r>
        <w:rPr>
          <w:rFonts w:hint="eastAsia"/>
          <w:sz w:val="32"/>
          <w:szCs w:val="32"/>
        </w:rPr>
        <w:t>）</w:t>
      </w:r>
      <w:r w:rsidRPr="00B43086">
        <w:rPr>
          <w:rFonts w:hint="eastAsia"/>
          <w:sz w:val="32"/>
          <w:szCs w:val="32"/>
        </w:rPr>
        <w:t>。</w:t>
      </w: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</w:p>
    <w:p w:rsidR="00043E1B" w:rsidRDefault="00043E1B" w:rsidP="00971294">
      <w:pPr>
        <w:tabs>
          <w:tab w:val="left" w:pos="2070"/>
        </w:tabs>
        <w:ind w:firstLineChars="200" w:firstLine="31680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</w:rPr>
        <w:t>乌鲁木齐县科技局</w:t>
      </w:r>
    </w:p>
    <w:p w:rsidR="00043E1B" w:rsidRPr="00B43086" w:rsidRDefault="00043E1B" w:rsidP="007E52FC">
      <w:pPr>
        <w:tabs>
          <w:tab w:val="left" w:pos="2070"/>
        </w:tabs>
        <w:ind w:firstLineChars="1450" w:firstLine="31680"/>
        <w:rPr>
          <w:sz w:val="32"/>
          <w:szCs w:val="32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8"/>
          <w:attr w:name="Year" w:val="2016"/>
        </w:smartTagPr>
        <w:r>
          <w:rPr>
            <w:sz w:val="32"/>
            <w:szCs w:val="32"/>
          </w:rPr>
          <w:t>2016</w:t>
        </w:r>
        <w:r>
          <w:rPr>
            <w:rFonts w:hint="eastAsia"/>
            <w:sz w:val="32"/>
            <w:szCs w:val="32"/>
          </w:rPr>
          <w:t>年</w:t>
        </w:r>
        <w:r>
          <w:rPr>
            <w:sz w:val="32"/>
            <w:szCs w:val="32"/>
          </w:rPr>
          <w:t>8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25</w:t>
        </w:r>
        <w:r>
          <w:rPr>
            <w:rFonts w:hint="eastAsia"/>
            <w:sz w:val="32"/>
            <w:szCs w:val="32"/>
          </w:rPr>
          <w:t>日</w:t>
        </w:r>
      </w:smartTag>
    </w:p>
    <w:p w:rsidR="00043E1B" w:rsidRPr="00B43086" w:rsidRDefault="00043E1B" w:rsidP="00B43086">
      <w:pPr>
        <w:tabs>
          <w:tab w:val="left" w:pos="2070"/>
        </w:tabs>
        <w:rPr>
          <w:sz w:val="32"/>
          <w:szCs w:val="32"/>
        </w:rPr>
      </w:pPr>
    </w:p>
    <w:sectPr w:rsidR="00043E1B" w:rsidRPr="00B43086" w:rsidSect="00B64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AF8"/>
    <w:rsid w:val="00043E1B"/>
    <w:rsid w:val="001B5AF8"/>
    <w:rsid w:val="0032431A"/>
    <w:rsid w:val="0050065C"/>
    <w:rsid w:val="0052447E"/>
    <w:rsid w:val="00724D27"/>
    <w:rsid w:val="007A6131"/>
    <w:rsid w:val="007E52FC"/>
    <w:rsid w:val="00954E2E"/>
    <w:rsid w:val="00971294"/>
    <w:rsid w:val="00AD16E0"/>
    <w:rsid w:val="00B10C24"/>
    <w:rsid w:val="00B1562D"/>
    <w:rsid w:val="00B43086"/>
    <w:rsid w:val="00B505AB"/>
    <w:rsid w:val="00B646CE"/>
    <w:rsid w:val="00CC213F"/>
    <w:rsid w:val="00FC6E6F"/>
    <w:rsid w:val="00FE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6C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308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0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28</Words>
  <Characters>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WangLI</dc:creator>
  <cp:keywords/>
  <dc:description/>
  <cp:lastModifiedBy>科技局公文管理员</cp:lastModifiedBy>
  <cp:revision>7</cp:revision>
  <cp:lastPrinted>2016-09-05T08:01:00Z</cp:lastPrinted>
  <dcterms:created xsi:type="dcterms:W3CDTF">2016-08-24T03:15:00Z</dcterms:created>
  <dcterms:modified xsi:type="dcterms:W3CDTF">2016-09-05T08:22:00Z</dcterms:modified>
</cp:coreProperties>
</file>