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乌鲁木齐县人力资源和社会保障局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公共服务事项办事指南</w:t>
      </w:r>
    </w:p>
    <w:tbl>
      <w:tblPr>
        <w:tblStyle w:val="4"/>
        <w:tblpPr w:leftFromText="181" w:rightFromText="181" w:vertAnchor="page" w:horzAnchor="page" w:tblpX="1249" w:tblpY="3127"/>
        <w:tblOverlap w:val="never"/>
        <w:tblW w:w="9568" w:type="dxa"/>
        <w:tblInd w:w="0" w:type="dxa"/>
        <w:tblBorders>
          <w:top w:val="single" w:color="9CC2E5" w:sz="2" w:space="0"/>
          <w:left w:val="single" w:color="9CC2E5" w:sz="2" w:space="0"/>
          <w:bottom w:val="single" w:color="9CC2E5" w:sz="2" w:space="0"/>
          <w:right w:val="single" w:color="9CC2E5" w:sz="2" w:space="0"/>
          <w:insideH w:val="single" w:color="9CC2E5" w:sz="2" w:space="0"/>
          <w:insideV w:val="single" w:color="9CC2E5" w:sz="2" w:space="0"/>
        </w:tblBorders>
        <w:tblLayout w:type="fixed"/>
        <w:tblCellMar>
          <w:top w:w="0" w:type="dxa"/>
          <w:left w:w="0" w:type="dxa"/>
          <w:bottom w:w="0" w:type="dxa"/>
          <w:right w:w="142" w:type="dxa"/>
        </w:tblCellMar>
      </w:tblPr>
      <w:tblGrid>
        <w:gridCol w:w="1917"/>
        <w:gridCol w:w="3204"/>
        <w:gridCol w:w="1907"/>
        <w:gridCol w:w="2540"/>
      </w:tblGrid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事项名称：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  <w:lang w:eastAsia="zh-CN"/>
              </w:rPr>
              <w:t>职业技能鉴定补贴申领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事项编码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11650121010211151F4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002014202001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发布日期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2019-09-01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68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适用范围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个人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业务类型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人事人才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68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事项类别：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公共服务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权力来源：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法定授权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办件类型：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承诺件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办理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方式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现场办理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受理机构：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乌鲁木齐县人力资源和社会保障局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决定机构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乌鲁木齐县人力资源和社会保障局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是否最多跑一次：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现场办事次数：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≥2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设立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依据：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1.《中华人民共和国就业促进法》第十五条：……县级以上人民政府应当根据就业状况和就业工作目标，在财政预算中安排就业专项资金用于促进就业工作。就业专项资金用于……职业技能鉴定……。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2.《关于印发〈就业补助资金管理办法〉的通知》（财社〔2017〕164号）第六条：对通过初次职业技能鉴定并取得职业资格证书（不含培训合格证）的五类人员，给予职业技能鉴定补贴……。第二十三条：五类人员申请职业技能鉴定补贴应向当地人社部门提供以下材料：《就业创业证》复印件、职业资格证书复印件、职业技能鉴定机构开具的行政事业性收费票据（或税务发票）等。经人社部门审核后，按规定将补贴资金支付到申请者本人个人银行账户。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79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办理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条件：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（一）准予批准的条件：</w:t>
            </w:r>
            <w:r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对通过初次职业技能鉴定并取得职业资格证书（不含培训合格证）的五类人员，给予职业技能鉴定补贴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（二）不予批准的情形：不符合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2"/>
                <w:szCs w:val="22"/>
                <w:lang w:eastAsia="zh-CN"/>
              </w:rPr>
              <w:t>职业技能鉴定补贴申领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的条件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（三）其他需要说明的情形：无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申办材料：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见附表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53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办理流程：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办理程序：收件—受理—审核—办结—送达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流程图：见附图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849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办理时限：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法定时限：无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承诺时限：自受理之日起20个工作日内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849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收费依据及标准：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收费项目：无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收费标准：无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收费依据：无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审批结果：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申报人在相应申报表上签字盖章并提交相应材料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结果送达：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无需送达，资金支付至符合条件的账户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79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理地址和时间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（一）办理地址：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乌鲁木齐县南旅东路765号县人民政府3号楼负一楼人力资源和社会保障局就业办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（二）办理时间：法定工作日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 xml:space="preserve"> 10:30-13:30、15:30-18:30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（三）网上办理：无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79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咨询方式：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（一）现场咨询：乌鲁木齐县南旅东路765号县人民政府3号楼负一楼人力资源和社会保障局就业办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（二）电话咨询：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0991-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5922773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（三）网上咨询：无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90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办理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进程和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结果查询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（一）现场查询：乌鲁木齐县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（二）电话查询：0991-5922773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（三）网上查询：无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7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监督投诉渠道：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（一）现场监督投诉：乌鲁木齐县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人力资源和社会保障局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（二）电话监督投诉：0991-5923033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（三）网上监督投诉：无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附件下载：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54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备注：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/>
          <w:color w:val="auto"/>
          <w:sz w:val="22"/>
          <w:szCs w:val="22"/>
          <w:highlight w:val="none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color w:val="auto"/>
          <w:sz w:val="22"/>
          <w:szCs w:val="22"/>
          <w:highlight w:val="none"/>
          <w:lang w:val="en-US" w:eastAsia="zh-CN"/>
        </w:rPr>
        <w:t>附表：</w:t>
      </w:r>
    </w:p>
    <w:tbl>
      <w:tblPr>
        <w:tblStyle w:val="4"/>
        <w:tblpPr w:leftFromText="180" w:rightFromText="180" w:vertAnchor="text" w:horzAnchor="page" w:tblpX="1082" w:tblpY="281"/>
        <w:tblOverlap w:val="never"/>
        <w:tblW w:w="9740" w:type="dxa"/>
        <w:jc w:val="center"/>
        <w:tblBorders>
          <w:top w:val="single" w:color="9CC2E5" w:sz="4" w:space="0"/>
          <w:left w:val="single" w:color="9CC2E5" w:sz="4" w:space="0"/>
          <w:bottom w:val="single" w:color="9CC2E5" w:sz="4" w:space="0"/>
          <w:right w:val="single" w:color="9CC2E5" w:sz="4" w:space="0"/>
          <w:insideH w:val="single" w:color="9CC2E5" w:sz="4" w:space="0"/>
          <w:insideV w:val="single" w:color="9CC2E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769"/>
        <w:gridCol w:w="1596"/>
        <w:gridCol w:w="888"/>
        <w:gridCol w:w="1565"/>
        <w:gridCol w:w="2231"/>
      </w:tblGrid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提交材料名称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原件</w:t>
            </w: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  <w:t>/复印件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份数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纸质</w:t>
            </w: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  <w:t>/电子版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特定要求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《就业创业证》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原件和复印件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纸质版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原件和复印件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纸质版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职业技能鉴定机构开具的行政事业性收费票据（或税务发票）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原件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纸质版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rightChars="0"/>
        <w:jc w:val="center"/>
        <w:textAlignment w:val="auto"/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  <w:t>乌鲁木齐县人力资源和社会保障局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rightChars="0"/>
        <w:jc w:val="center"/>
        <w:textAlignment w:val="auto"/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  <w:t>公共服务事项办事指南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6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</w:pPr>
            <w:bookmarkStart w:id="0" w:name="_Toc3631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职业技能鉴定补贴申领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事项简述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对通过初次职业技能鉴定并取得职业资格证书（不含培训合格证）的贫困家庭子女、毕业年度高校毕业生（含技师学院高级工班、预备技师班和特殊教育院校职业教育类毕业生，下同）、城乡未继续升学的应届初高中毕业生、农村转移就业劳动者、城镇登记失业人员（简称五类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办理材料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《就业创业证》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原件和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1份，纸质版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原件和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1份，纸质版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职业技能鉴定机构开具的行政事业性收费票据（或税务发票）（原件，1份，纸质版）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办理方式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现场办理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办理时限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自受理之日起20个工作日内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结果送达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无需送达（将补贴资金划入企业在银行开立的基本账户）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收费依据及标准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办事时间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法定工作日 10:30-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13：30    15：30-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18: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办理机构及地点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1.办理机构：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人力资源和社会保障局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就业办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2.办理地点：乌鲁木齐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县南旅东路765号县人民政府3号楼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人力资源和社会保障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局负一楼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咨询查询途径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1.现场咨询查询：乌鲁木齐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县南旅东路765号县人民政府3号楼负一楼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人力资源和社会保障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2.电话咨询查询：0991-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5922773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监督投诉渠道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1.现场监督投诉：乌鲁木齐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县南旅东路765号县人民政府3号楼113室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人力资源和社会保障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局办公室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05" w:leftChars="50" w:right="105" w:rightChars="50" w:firstLine="0" w:firstLineChars="0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2.电话监督投诉：0991-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5923033</w:t>
            </w:r>
          </w:p>
        </w:tc>
      </w:tr>
    </w:tbl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rightChars="0"/>
        <w:jc w:val="center"/>
        <w:textAlignment w:val="auto"/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  <w:t>乌鲁木齐县人力资源和社会保障局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240" w:lineRule="auto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6"/>
          <w:szCs w:val="36"/>
          <w:lang w:val="en-US" w:eastAsia="zh-CN"/>
        </w:rPr>
        <w:t>职业技能鉴定补贴申领办事流程图</w:t>
      </w:r>
    </w:p>
    <w:p>
      <w:pPr>
        <w:rPr>
          <w:rFonts w:hint="eastAsia"/>
        </w:rPr>
      </w:pPr>
    </w:p>
    <w:p>
      <w:pPr>
        <w:pStyle w:val="2"/>
      </w:pPr>
      <w:bookmarkStart w:id="1" w:name="_GoBack"/>
      <w:r>
        <w:rPr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191770</wp:posOffset>
                </wp:positionV>
                <wp:extent cx="5297170" cy="7361555"/>
                <wp:effectExtent l="156210" t="0" r="0" b="0"/>
                <wp:wrapSquare wrapText="bothSides"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170" cy="7361555"/>
                          <a:chOff x="0" y="0"/>
                          <a:chExt cx="9912" cy="1279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9912" cy="1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肘形连接符 7"/>
                        <wps:cNvCnPr>
                          <a:stCxn id="47" idx="1"/>
                          <a:endCxn id="42" idx="1"/>
                        </wps:cNvCnPr>
                        <wps:spPr>
                          <a:xfrm rot="10800000">
                            <a:off x="162" y="2534"/>
                            <a:ext cx="2311" cy="3538"/>
                          </a:xfrm>
                          <a:prstGeom prst="bentConnector3">
                            <a:avLst>
                              <a:gd name="adj1" fmla="val 11928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6" name="直接箭头连接符 36"/>
                        <wps:cNvCnPr>
                          <a:stCxn id="44" idx="2"/>
                          <a:endCxn id="58" idx="0"/>
                        </wps:cNvCnPr>
                        <wps:spPr>
                          <a:xfrm>
                            <a:off x="3884" y="8925"/>
                            <a:ext cx="1" cy="79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7" name="线形标注 1 37"/>
                        <wps:cNvSpPr/>
                        <wps:spPr>
                          <a:xfrm>
                            <a:off x="5640" y="594"/>
                            <a:ext cx="3614" cy="1249"/>
                          </a:xfrm>
                          <a:prstGeom prst="borderCallout1">
                            <a:avLst>
                              <a:gd name="adj1" fmla="val 46394"/>
                              <a:gd name="adj2" fmla="val -1259"/>
                              <a:gd name="adj3" fmla="val 106023"/>
                              <a:gd name="adj4" fmla="val -24148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ys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需要上传以下材料：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《就业创业证》复印件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职业资格证书复印件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3.</w:t>
                              </w:r>
                              <w:r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职业技能鉴定机构开具的行政事业性收费票据（或税务发票）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接箭头连接符 38"/>
                        <wps:cNvCnPr>
                          <a:endCxn id="39" idx="1"/>
                        </wps:cNvCnPr>
                        <wps:spPr>
                          <a:xfrm flipV="1">
                            <a:off x="4826" y="3535"/>
                            <a:ext cx="1406" cy="1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39" name="流程图: 过程 39"/>
                        <wps:cNvSpPr/>
                        <wps:spPr>
                          <a:xfrm>
                            <a:off x="6232" y="2996"/>
                            <a:ext cx="1247" cy="10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告知原因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val="en-US" w:eastAsia="zh-CN"/>
                                </w:rPr>
                                <w:t>并退回材料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肘形连接符 40"/>
                        <wps:cNvCnPr>
                          <a:stCxn id="42" idx="0"/>
                          <a:endCxn id="49" idx="1"/>
                        </wps:cNvCnPr>
                        <wps:spPr>
                          <a:xfrm rot="16200000">
                            <a:off x="1920" y="1309"/>
                            <a:ext cx="307" cy="153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1" name="肘形连接符 41"/>
                        <wps:cNvCnPr>
                          <a:stCxn id="48" idx="1"/>
                          <a:endCxn id="42" idx="2"/>
                        </wps:cNvCnPr>
                        <wps:spPr>
                          <a:xfrm rot="10800000">
                            <a:off x="1307" y="2840"/>
                            <a:ext cx="1598" cy="709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163" y="2228"/>
                            <a:ext cx="2291" cy="6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20"/>
                                  <w:szCs w:val="20"/>
                                  <w:lang w:eastAsia="zh-CN"/>
                                </w:rPr>
                                <w:t>当场退回材料，并一次性告知需补齐材料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3" name="直接箭头连接符 43"/>
                        <wps:cNvCnPr>
                          <a:stCxn id="47" idx="2"/>
                          <a:endCxn id="44" idx="0"/>
                        </wps:cNvCnPr>
                        <wps:spPr>
                          <a:xfrm flipH="1">
                            <a:off x="3884" y="6626"/>
                            <a:ext cx="17" cy="14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4" name="流程图: 过程 44"/>
                        <wps:cNvSpPr/>
                        <wps:spPr>
                          <a:xfrm>
                            <a:off x="2576" y="8060"/>
                            <a:ext cx="2616" cy="8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将补贴资金支付到申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default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请者本人个人银行账户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5" name="直接箭头连接符 45"/>
                        <wps:cNvCnPr>
                          <a:stCxn id="48" idx="2"/>
                          <a:endCxn id="47" idx="0"/>
                        </wps:cNvCnPr>
                        <wps:spPr>
                          <a:xfrm>
                            <a:off x="3882" y="4088"/>
                            <a:ext cx="19" cy="143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6" name="直接箭头连接符 46"/>
                        <wps:cNvCnPr/>
                        <wps:spPr>
                          <a:xfrm flipH="1">
                            <a:off x="3840" y="896"/>
                            <a:ext cx="0" cy="7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47" name="流程图: 决策 47"/>
                        <wps:cNvSpPr/>
                        <wps:spPr>
                          <a:xfrm>
                            <a:off x="2474" y="5519"/>
                            <a:ext cx="2854" cy="11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人社局相关部门审核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流程图: 决策 48"/>
                        <wps:cNvSpPr/>
                        <wps:spPr>
                          <a:xfrm>
                            <a:off x="2906" y="3010"/>
                            <a:ext cx="1952" cy="107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+仿宋_GB2312" w:hAnsi="+仿宋_GB2312" w:eastAsia="+仿宋_GB2312" w:cs="+仿宋_GB2312"/>
                                  <w:snapToGrid w:val="0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napToGrid w:val="0"/>
                                  <w:sz w:val="22"/>
                                  <w:szCs w:val="22"/>
                                  <w:lang w:eastAsia="zh-CN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矩形 49"/>
                        <wps:cNvSpPr/>
                        <wps:spPr>
                          <a:xfrm>
                            <a:off x="2839" y="1637"/>
                            <a:ext cx="198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cs="+仿宋_GB2312"/>
                                  <w:sz w:val="22"/>
                                  <w:szCs w:val="22"/>
                                  <w:lang w:eastAsia="zh-CN"/>
                                </w:rPr>
                                <w:t>现场申请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流程图: 终止 50"/>
                        <wps:cNvSpPr/>
                        <wps:spPr>
                          <a:xfrm>
                            <a:off x="3094" y="283"/>
                            <a:ext cx="1417" cy="56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直接箭头连接符 51"/>
                        <wps:cNvCnPr/>
                        <wps:spPr>
                          <a:xfrm flipH="1">
                            <a:off x="3868" y="2248"/>
                            <a:ext cx="0" cy="7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2" name="矩形 52"/>
                        <wps:cNvSpPr/>
                        <wps:spPr>
                          <a:xfrm>
                            <a:off x="1647" y="3161"/>
                            <a:ext cx="946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  <w:t>材料不齐全或不符合要求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矩形 53"/>
                        <wps:cNvSpPr/>
                        <wps:spPr>
                          <a:xfrm>
                            <a:off x="3178" y="4598"/>
                            <a:ext cx="1373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  <w:t>材料齐全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矩形 54"/>
                        <wps:cNvSpPr/>
                        <wps:spPr>
                          <a:xfrm>
                            <a:off x="5091" y="3292"/>
                            <a:ext cx="799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  <w:t>不符合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  <w:t>条件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流程图: 终止 55"/>
                        <wps:cNvSpPr/>
                        <wps:spPr>
                          <a:xfrm>
                            <a:off x="8241" y="3238"/>
                            <a:ext cx="1417" cy="56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直接箭头连接符 56"/>
                        <wps:cNvCnPr>
                          <a:stCxn id="39" idx="3"/>
                          <a:endCxn id="55" idx="1"/>
                        </wps:cNvCnPr>
                        <wps:spPr>
                          <a:xfrm flipV="1">
                            <a:off x="7479" y="3522"/>
                            <a:ext cx="763" cy="1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57" name="矩形 57"/>
                        <wps:cNvSpPr/>
                        <wps:spPr>
                          <a:xfrm>
                            <a:off x="3398" y="7004"/>
                            <a:ext cx="944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  <w:t>符合条件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流程图: 终止 58"/>
                        <wps:cNvSpPr/>
                        <wps:spPr>
                          <a:xfrm>
                            <a:off x="3176" y="9718"/>
                            <a:ext cx="1418" cy="56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22"/>
                                  <w:szCs w:val="22"/>
                                  <w:lang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矩形 59"/>
                        <wps:cNvSpPr/>
                        <wps:spPr>
                          <a:xfrm>
                            <a:off x="481" y="5803"/>
                            <a:ext cx="1504" cy="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+仿宋_GB2312" w:hAnsi="+仿宋_GB2312" w:eastAsia="+仿宋_GB2312" w:cs="+仿宋_GB2312"/>
                                  <w:sz w:val="18"/>
                                  <w:szCs w:val="18"/>
                                  <w:lang w:eastAsia="zh-CN"/>
                                </w:rPr>
                                <w:t>材料不齐全或不符合要求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pt;margin-top:15.1pt;height:579.65pt;width:417.1pt;mso-wrap-distance-bottom:0pt;mso-wrap-distance-left:9pt;mso-wrap-distance-right:9pt;mso-wrap-distance-top:0pt;z-index:251658240;mso-width-relative:page;mso-height-relative:page;" coordsize="9912,12798" o:gfxdata="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">
                <o:lock v:ext="edit" aspectratio="f"/>
                <v:rect id="_x0000_s1026" o:spid="_x0000_s1026" o:spt="1" style="position:absolute;left:0;top:0;height:12798;width:9912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</v:rect>
                <v:shape id="_x0000_s1026" o:spid="_x0000_s1026" o:spt="34" type="#_x0000_t34" style="position:absolute;left:162;top:2534;height:3538;width:2311;rotation:11796480f;" filled="f" stroked="t" coordsize="21600,21600" o:gfxdata="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eJ674A&#10;AADaAAAADwAAAAAAAAABACAAAAAiAAAAZHJzL2Rvd25yZXYueG1sUEsBAhQAFAAAAAgAh07iQDMv&#10;BZ47AAAAOQAAABAAAAAAAAAAAQAgAAAADQEAAGRycy9zaGFwZXhtbC54bWxQSwUGAAAAAAYABgBb&#10;AQAAtwMAAAAA&#10;" adj="25764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884;top:8925;height:793;width:1;" filled="f" stroked="t" coordsize="21600,21600" o:gfxdata="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Lye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47" type="#_x0000_t47" style="position:absolute;left:5640;top:594;height:1249;width:3614;" fillcolor="#FFFFFF" filled="t" stroked="t" coordsize="21600,21600" o:gfxdata="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vx0vQAA&#10;ANsAAAAPAAAAAAAAAAEAIAAAACIAAABkcnMvZG93bnJldi54bWxQSwECFAAUAAAACACHTuJAMy8F&#10;njsAAAA5AAAAEAAAAAAAAAABACAAAAAMAQAAZHJzL3NoYXBleG1sLnhtbFBLBQYAAAAABgAGAFsB&#10;AAC2AwAAAAA=&#10;" adj="-5216,22901,-272,10021">
                  <v:fill on="t" focussize="0,0"/>
                  <v:stroke weight="1pt" color="#000000" joinstyle="miter" dashstyle="3 1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both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需要上传以下材料：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both"/>
                          <w:textAlignment w:val="auto"/>
                          <w:outlineLvl w:val="9"/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1.</w:t>
                        </w:r>
                        <w:r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《就业创业证》复印件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both"/>
                          <w:textAlignment w:val="auto"/>
                          <w:outlineLvl w:val="9"/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职业资格证书复印件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jc w:val="both"/>
                          <w:textAlignment w:val="auto"/>
                          <w:outlineLvl w:val="9"/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3.</w:t>
                        </w:r>
                        <w:r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职业技能鉴定机构开具的行政事业性收费票据（或税务发票）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826;top:3535;flip:y;height:13;width:1406;" filled="f" stroked="t" coordsize="21600,21600" o:gfxdata="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c/kY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109" type="#_x0000_t109" style="position:absolute;left:6232;top:2996;height:1077;width:1247;" fillcolor="#FFFFFF" filled="t" stroked="t" coordsize="21600,21600" o:gfxdata="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6fr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both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val="en-US" w:eastAsia="zh-CN"/>
                          </w:rPr>
                          <w:t>告知原因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both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val="en-US" w:eastAsia="zh-CN"/>
                          </w:rPr>
                          <w:t>并退回材料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1920;top:1309;height:1530;width:307;rotation:-5898240f;" filled="f" stroked="t" coordsize="21600,21600" o:gfxdata="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dRd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1307;top:2840;height:709;width:1598;rotation:11796480f;" filled="f" stroked="t" coordsize="21600,21600" o:gfxdata="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C81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163;top:2228;height:613;width:2291;" fillcolor="#FFFFFF" filled="t" stroked="t" coordsize="21600,21600" o:gfxdata="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Yn7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both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20"/>
                            <w:szCs w:val="20"/>
                            <w:lang w:eastAsia="zh-CN"/>
                          </w:rPr>
                          <w:t>当场退回材料，并一次性告知需补齐材料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84;top:6626;flip:x;height:1434;width:17;" filled="f" stroked="t" coordsize="21600,21600" o:gfxdata="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EYF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109" type="#_x0000_t109" style="position:absolute;left:2576;top:8060;height:865;width:2616;" fillcolor="#FFFFFF" filled="t" stroked="t" coordsize="21600,21600" o:gfxdata="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9ol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将补贴资金支付到申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default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请者本人个人银行账户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82;top:4088;height:1431;width:19;" filled="f" stroked="t" coordsize="21600,21600" o:gfxdata="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8k5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32" type="#_x0000_t32" style="position:absolute;left:3840;top:896;flip:x;height:737;width:0;" filled="f" stroked="t" coordsize="21600,21600" o:gfxdata="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ru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110" type="#_x0000_t110" style="position:absolute;left:2474;top:5519;height:1107;width:2854;" fillcolor="#FFFFFF" filled="t" stroked="t" coordsize="21600,21600" o:gfxdata="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rfq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both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val="en-US" w:eastAsia="zh-CN"/>
                          </w:rPr>
                          <w:t>人社局相关部门审核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2906;top:3010;height:1077;width:1952;" fillcolor="#FFFFFF" filled="t" stroked="t" coordsize="21600,21600" o:gfxdata="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u06tW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+仿宋_GB2312" w:hAnsi="+仿宋_GB2312" w:eastAsia="+仿宋_GB2312" w:cs="+仿宋_GB2312"/>
                            <w:snapToGrid w:val="0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napToGrid w:val="0"/>
                            <w:sz w:val="22"/>
                            <w:szCs w:val="22"/>
                            <w:lang w:eastAsia="zh-CN"/>
                          </w:rPr>
                          <w:t>受理</w:t>
                        </w:r>
                      </w:p>
                    </w:txbxContent>
                  </v:textbox>
                </v:shape>
                <v:rect id="_x0000_s1026" o:spid="_x0000_s1026" o:spt="1" style="position:absolute;left:2839;top:1637;height:567;width:1984;" fillcolor="#FFFFFF" filled="t" stroked="t" coordsize="21600,21600" o:gfxdata="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M2zX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center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cs="+仿宋_GB2312"/>
                            <w:sz w:val="22"/>
                            <w:szCs w:val="22"/>
                            <w:lang w:eastAsia="zh-CN"/>
                          </w:rPr>
                          <w:t>现场申请</w:t>
                        </w:r>
                      </w:p>
                    </w:txbxContent>
                  </v:textbox>
                </v:rect>
                <v:shape id="_x0000_s1026" o:spid="_x0000_s1026" o:spt="116" type="#_x0000_t116" style="position:absolute;left:3094;top:283;height:567;width:1417;" fillcolor="#FFFFFF" filled="t" stroked="t" coordsize="21600,21600" o:gfxdata="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IR2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68;top:2248;flip:x;height:737;width:0;" filled="f" stroked="t" coordsize="21600,21600" o:gfxdata="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lrU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_x0000_s1026" o:spid="_x0000_s1026" o:spt="1" style="position:absolute;left:1647;top:3161;height:761;width:946;" fillcolor="#FFFFFF" filled="t" stroked="f" coordsize="21600,21600" o:gfxdata="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AHV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center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  <w:t>材料不齐全或不符合要求</w:t>
                        </w:r>
                      </w:p>
                    </w:txbxContent>
                  </v:textbox>
                </v:rect>
                <v:rect id="_x0000_s1026" o:spid="_x0000_s1026" o:spt="1" style="position:absolute;left:3178;top:4598;height:338;width:1373;" fillcolor="#FFFFFF" filled="t" stroked="f" coordsize="21600,21600" o:gfxdata="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7yiz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  <w:t>材料齐全</w:t>
                        </w:r>
                      </w:p>
                    </w:txbxContent>
                  </v:textbox>
                </v:rect>
                <v:rect id="_x0000_s1026" o:spid="_x0000_s1026" o:spt="1" style="position:absolute;left:5091;top:3292;height:517;width:799;" fillcolor="#FFFFFF" filled="t" stroked="f" coordsize="21600,21600" o:gfxdata="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FU6u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center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  <w:t>不符合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center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  <w:t>条件</w:t>
                        </w:r>
                      </w:p>
                    </w:txbxContent>
                  </v:textbox>
                </v:rect>
                <v:shape id="_x0000_s1026" o:spid="_x0000_s1026" o:spt="116" type="#_x0000_t116" style="position:absolute;left:8241;top:3238;height:567;width:1417;" fillcolor="#FFFFFF" filled="t" stroked="t" coordsize="21600,21600" o:gfxdata="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lsk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7479;top:3522;flip:y;height:13;width:763;" filled="f" stroked="t" coordsize="21600,21600" o:gfxdata="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fy1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rect id="_x0000_s1026" o:spid="_x0000_s1026" o:spt="1" style="position:absolute;left:3398;top:7004;height:325;width:944;" fillcolor="#FFFFFF" filled="t" stroked="f" coordsize="21600,21600" o:gfxdata="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ekz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  <w:t>符合条件</w:t>
                        </w:r>
                      </w:p>
                    </w:txbxContent>
                  </v:textbox>
                </v:rect>
                <v:shape id="_x0000_s1026" o:spid="_x0000_s1026" o:spt="116" type="#_x0000_t116" style="position:absolute;left:3176;top:9718;height:567;width:1418;" fillcolor="#FFFFFF" filled="t" stroked="t" coordsize="21600,21600" o:gfxdata="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uQd3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22"/>
                            <w:szCs w:val="22"/>
                            <w:lang w:eastAsia="zh-CN"/>
                          </w:rPr>
                          <w:t>结束</w:t>
                        </w:r>
                      </w:p>
                    </w:txbxContent>
                  </v:textbox>
                </v:shape>
                <v:rect id="_x0000_s1026" o:spid="_x0000_s1026" o:spt="1" style="position:absolute;left:481;top:5803;height:629;width:1504;" fillcolor="#FFFFFF" filled="t" stroked="f" coordsize="21600,21600" o:gfxdata="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SVJ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center"/>
                          <w:textAlignment w:val="auto"/>
                          <w:outlineLvl w:val="9"/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+仿宋_GB2312" w:hAnsi="+仿宋_GB2312" w:eastAsia="+仿宋_GB2312" w:cs="+仿宋_GB2312"/>
                            <w:sz w:val="18"/>
                            <w:szCs w:val="18"/>
                            <w:lang w:eastAsia="zh-CN"/>
                          </w:rPr>
                          <w:t>材料不齐全或不符合要求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bookmarkEnd w:id="1"/>
    </w:p>
    <w:p>
      <w:pPr>
        <w:snapToGrid w:val="0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09C7B70-5918-4E5C-BCB7-E58756C92A6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356FCE2D-C264-4A5D-A19B-C2F301D8C80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8DEEDE57-BD3B-4D12-BBEF-775DEA36CC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93F1F65-327B-400A-9582-8FF071A8A615}"/>
  </w:font>
  <w:font w:name="+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0CBBC6E1-ADF6-4D97-ACD2-70DCE4C2670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46C27"/>
    <w:multiLevelType w:val="singleLevel"/>
    <w:tmpl w:val="8C146C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5"/>
    <w:multiLevelType w:val="singleLevel"/>
    <w:tmpl w:val="000000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6"/>
    <w:multiLevelType w:val="singleLevel"/>
    <w:tmpl w:val="000000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50CC2"/>
    <w:rsid w:val="06A24E3B"/>
    <w:rsid w:val="09566A02"/>
    <w:rsid w:val="0AF831AA"/>
    <w:rsid w:val="0F08302D"/>
    <w:rsid w:val="0F173CF2"/>
    <w:rsid w:val="18C27561"/>
    <w:rsid w:val="24897ABB"/>
    <w:rsid w:val="2B5E3EE4"/>
    <w:rsid w:val="330E0726"/>
    <w:rsid w:val="33AB10FF"/>
    <w:rsid w:val="357757BA"/>
    <w:rsid w:val="3F855B48"/>
    <w:rsid w:val="43D85957"/>
    <w:rsid w:val="448F4B52"/>
    <w:rsid w:val="455F2116"/>
    <w:rsid w:val="45FE40D9"/>
    <w:rsid w:val="4A9C6E65"/>
    <w:rsid w:val="4D44011B"/>
    <w:rsid w:val="5036580B"/>
    <w:rsid w:val="5125332C"/>
    <w:rsid w:val="57CD39E1"/>
    <w:rsid w:val="59277CF8"/>
    <w:rsid w:val="5A517F47"/>
    <w:rsid w:val="5A8841FD"/>
    <w:rsid w:val="5BA81BD3"/>
    <w:rsid w:val="67EB48F8"/>
    <w:rsid w:val="682A3C37"/>
    <w:rsid w:val="68311220"/>
    <w:rsid w:val="6893519F"/>
    <w:rsid w:val="6BE64A5A"/>
    <w:rsid w:val="6EF067E1"/>
    <w:rsid w:val="70BE401C"/>
    <w:rsid w:val="7B2E3690"/>
    <w:rsid w:val="7F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6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鮰繶  魢罘能鮰繶</dc:creator>
  <cp:lastModifiedBy>Administrator</cp:lastModifiedBy>
  <dcterms:modified xsi:type="dcterms:W3CDTF">2009-06-30T19:19:47Z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